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89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  <w:b/>
        </w:rPr>
      </w:pPr>
    </w:p>
    <w:p w:rsidR="002A6F89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  <w:b/>
        </w:rPr>
      </w:pPr>
    </w:p>
    <w:p w:rsidR="002A6F89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  <w:b/>
        </w:rPr>
      </w:pPr>
    </w:p>
    <w:p w:rsidR="002A6F89" w:rsidRDefault="002A6F89" w:rsidP="005D346E">
      <w:pPr>
        <w:spacing w:line="480" w:lineRule="auto"/>
        <w:ind w:firstLineChars="100" w:firstLine="200"/>
        <w:rPr>
          <w:rFonts w:ascii="바탕체" w:eastAsia="바탕체" w:hAnsi="바탕체" w:hint="eastAsia"/>
          <w:b/>
        </w:rPr>
      </w:pPr>
    </w:p>
    <w:p w:rsidR="002A6F89" w:rsidRPr="00A63408" w:rsidRDefault="002A6F89" w:rsidP="002A6F89">
      <w:pPr>
        <w:spacing w:line="480" w:lineRule="auto"/>
        <w:ind w:firstLineChars="100" w:firstLine="320"/>
        <w:jc w:val="center"/>
        <w:rPr>
          <w:rFonts w:ascii="바탕체" w:eastAsia="바탕체" w:hAnsi="바탕체"/>
          <w:sz w:val="32"/>
        </w:rPr>
      </w:pPr>
      <w:r w:rsidRPr="00A63408">
        <w:rPr>
          <w:rFonts w:ascii="바탕체" w:eastAsia="바탕체" w:hAnsi="바탕체" w:hint="eastAsia"/>
          <w:sz w:val="32"/>
        </w:rPr>
        <w:t xml:space="preserve">새로운 </w:t>
      </w:r>
      <w:r w:rsidRPr="00A63408">
        <w:rPr>
          <w:rFonts w:ascii="Times New Roman" w:eastAsia="바탕체" w:hAnsi="Times New Roman" w:cs="Times New Roman"/>
          <w:sz w:val="32"/>
        </w:rPr>
        <w:t>Value Universe</w:t>
      </w:r>
      <w:r w:rsidRPr="00A63408">
        <w:rPr>
          <w:rFonts w:ascii="바탕체" w:eastAsia="바탕체" w:hAnsi="바탕체"/>
          <w:sz w:val="32"/>
        </w:rPr>
        <w:t xml:space="preserve"> </w:t>
      </w:r>
      <w:r w:rsidRPr="00A63408">
        <w:rPr>
          <w:rFonts w:ascii="바탕체" w:eastAsia="바탕체" w:hAnsi="바탕체" w:hint="eastAsia"/>
          <w:sz w:val="32"/>
        </w:rPr>
        <w:t>도입 보고서</w:t>
      </w:r>
    </w:p>
    <w:p w:rsidR="002A6F89" w:rsidRPr="00A63408" w:rsidRDefault="002A6F89" w:rsidP="002A6F89">
      <w:pPr>
        <w:spacing w:line="480" w:lineRule="auto"/>
        <w:ind w:firstLineChars="100" w:firstLine="240"/>
        <w:jc w:val="center"/>
        <w:rPr>
          <w:rFonts w:ascii="바탕체" w:eastAsia="바탕체" w:hAnsi="바탕체"/>
          <w:sz w:val="24"/>
        </w:rPr>
      </w:pPr>
      <w:r w:rsidRPr="00A63408">
        <w:rPr>
          <w:rFonts w:ascii="바탕체" w:eastAsia="바탕체" w:hAnsi="바탕체" w:hint="eastAsia"/>
          <w:sz w:val="24"/>
        </w:rPr>
        <w:t>(</w:t>
      </w:r>
      <w:proofErr w:type="spellStart"/>
      <w:r w:rsidRPr="00A63408">
        <w:rPr>
          <w:rFonts w:ascii="바탕체" w:eastAsia="바탕체" w:hAnsi="바탕체" w:hint="eastAsia"/>
          <w:sz w:val="24"/>
        </w:rPr>
        <w:t>팩터모델을</w:t>
      </w:r>
      <w:proofErr w:type="spellEnd"/>
      <w:r w:rsidRPr="00A63408">
        <w:rPr>
          <w:rFonts w:ascii="바탕체" w:eastAsia="바탕체" w:hAnsi="바탕체" w:hint="eastAsia"/>
          <w:sz w:val="24"/>
        </w:rPr>
        <w:t xml:space="preserve"> 이용한 가치투자)</w:t>
      </w: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2A6F89" w:rsidRPr="00A63408" w:rsidRDefault="002A6F89" w:rsidP="002A6F89">
      <w:pPr>
        <w:spacing w:line="480" w:lineRule="auto"/>
        <w:ind w:firstLineChars="100" w:firstLine="200"/>
        <w:jc w:val="right"/>
        <w:rPr>
          <w:rFonts w:ascii="바탕체" w:eastAsia="바탕체" w:hAnsi="바탕체"/>
        </w:rPr>
      </w:pPr>
      <w:r w:rsidRPr="00A63408">
        <w:rPr>
          <w:rFonts w:ascii="바탕체" w:eastAsia="바탕체" w:hAnsi="바탕체" w:hint="eastAsia"/>
        </w:rPr>
        <w:t>한국투자밸류자산운용</w:t>
      </w:r>
    </w:p>
    <w:p w:rsidR="002A6F89" w:rsidRPr="00A63408" w:rsidRDefault="002A6F89" w:rsidP="002A6F89">
      <w:pPr>
        <w:spacing w:line="480" w:lineRule="auto"/>
        <w:ind w:firstLineChars="100" w:firstLine="200"/>
        <w:jc w:val="right"/>
        <w:rPr>
          <w:rFonts w:ascii="바탕체" w:eastAsia="바탕체" w:hAnsi="바탕체"/>
        </w:rPr>
      </w:pPr>
      <w:r w:rsidRPr="00A63408">
        <w:rPr>
          <w:rFonts w:ascii="바탕체" w:eastAsia="바탕체" w:hAnsi="바탕체" w:hint="eastAsia"/>
        </w:rPr>
        <w:t>자산운용1본부</w:t>
      </w:r>
    </w:p>
    <w:p w:rsidR="004615CC" w:rsidRDefault="004615CC" w:rsidP="004615CC">
      <w:pPr>
        <w:tabs>
          <w:tab w:val="left" w:pos="4495"/>
          <w:tab w:val="center" w:pos="4613"/>
          <w:tab w:val="right" w:pos="9026"/>
        </w:tabs>
        <w:spacing w:line="480" w:lineRule="auto"/>
        <w:ind w:firstLineChars="100" w:firstLine="200"/>
        <w:jc w:val="right"/>
        <w:rPr>
          <w:rFonts w:ascii="바탕체" w:eastAsia="바탕체" w:hAnsi="바탕체"/>
        </w:rPr>
        <w:sectPr w:rsidR="004615CC" w:rsidSect="004615CC">
          <w:headerReference w:type="default" r:id="rId7"/>
          <w:footerReference w:type="default" r:id="rId8"/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  <w:r>
        <w:rPr>
          <w:rFonts w:ascii="바탕체" w:eastAsia="바탕체" w:hAnsi="바탕체"/>
        </w:rPr>
        <w:tab/>
      </w:r>
      <w:r>
        <w:rPr>
          <w:rFonts w:ascii="바탕체" w:eastAsia="바탕체" w:hAnsi="바탕체"/>
        </w:rPr>
        <w:tab/>
      </w:r>
      <w:r w:rsidR="002A6F89" w:rsidRPr="00A63408">
        <w:rPr>
          <w:rFonts w:ascii="바탕체" w:eastAsia="바탕체" w:hAnsi="바탕체" w:hint="eastAsia"/>
        </w:rPr>
        <w:t>이상훈 사원</w:t>
      </w:r>
    </w:p>
    <w:p w:rsidR="0026467D" w:rsidRPr="004615CC" w:rsidRDefault="00E04A2A" w:rsidP="004615CC">
      <w:pPr>
        <w:widowControl/>
        <w:wordWrap/>
        <w:autoSpaceDE/>
        <w:autoSpaceDN/>
        <w:spacing w:line="480" w:lineRule="auto"/>
        <w:ind w:firstLineChars="150" w:firstLine="300"/>
        <w:rPr>
          <w:rFonts w:ascii="바탕체" w:eastAsia="바탕체" w:hAnsi="바탕체"/>
        </w:rPr>
      </w:pPr>
      <w:r w:rsidRPr="002929B6">
        <w:rPr>
          <w:rFonts w:ascii="바탕체" w:eastAsia="바탕체" w:hAnsi="바탕체" w:hint="eastAsia"/>
          <w:b/>
        </w:rPr>
        <w:lastRenderedPageBreak/>
        <w:t xml:space="preserve">1. </w:t>
      </w:r>
      <w:r w:rsidR="000A7F92" w:rsidRPr="002929B6">
        <w:rPr>
          <w:rFonts w:ascii="바탕체" w:eastAsia="바탕체" w:hAnsi="바탕체" w:hint="eastAsia"/>
          <w:b/>
        </w:rPr>
        <w:t>목표</w:t>
      </w:r>
    </w:p>
    <w:p w:rsidR="000A7F92" w:rsidRPr="005D346E" w:rsidRDefault="000A7F92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>기존</w:t>
      </w:r>
      <w:r w:rsidR="007A0D41" w:rsidRPr="005D346E">
        <w:rPr>
          <w:rFonts w:ascii="바탕체" w:eastAsia="바탕체" w:hAnsi="바탕체" w:hint="eastAsia"/>
        </w:rPr>
        <w:t xml:space="preserve"> 한국투자밸류자산운용의</w:t>
      </w:r>
      <w:r w:rsidRPr="005D346E">
        <w:rPr>
          <w:rFonts w:ascii="바탕체" w:eastAsia="바탕체" w:hAnsi="바탕체" w:hint="eastAsia"/>
        </w:rPr>
        <w:t xml:space="preserve"> </w:t>
      </w:r>
      <w:r w:rsidR="00E1595E" w:rsidRPr="005D346E">
        <w:rPr>
          <w:rFonts w:ascii="바탕체" w:eastAsia="바탕체" w:hAnsi="바탕체"/>
        </w:rPr>
        <w:t>universe</w:t>
      </w:r>
      <w:r w:rsidRPr="005D346E">
        <w:rPr>
          <w:rFonts w:ascii="바탕체" w:eastAsia="바탕체" w:hAnsi="바탕체" w:hint="eastAsia"/>
        </w:rPr>
        <w:t>를 구성하는</w:t>
      </w:r>
      <w:r w:rsidR="007A0D41" w:rsidRPr="005D346E">
        <w:rPr>
          <w:rFonts w:ascii="바탕체" w:eastAsia="바탕체" w:hAnsi="바탕체" w:hint="eastAsia"/>
        </w:rPr>
        <w:t xml:space="preserve"> 종목들을 고르는 기준으로 사용하고 있는</w:t>
      </w:r>
      <w:r w:rsidRPr="005D346E">
        <w:rPr>
          <w:rFonts w:ascii="바탕체" w:eastAsia="바탕체" w:hAnsi="바탕체" w:hint="eastAsia"/>
        </w:rPr>
        <w:t xml:space="preserve"> </w:t>
      </w:r>
      <w:r w:rsidR="007A0D41" w:rsidRPr="005D346E">
        <w:rPr>
          <w:rFonts w:ascii="바탕체" w:eastAsia="바탕체" w:hAnsi="바탕체" w:hint="eastAsia"/>
        </w:rPr>
        <w:t xml:space="preserve">다섯 </w:t>
      </w:r>
      <w:r w:rsidRPr="005D346E">
        <w:rPr>
          <w:rFonts w:ascii="바탕체" w:eastAsia="바탕체" w:hAnsi="바탕체" w:hint="eastAsia"/>
        </w:rPr>
        <w:t xml:space="preserve">가지 </w:t>
      </w:r>
      <w:proofErr w:type="spellStart"/>
      <w:r w:rsidR="007A0D41" w:rsidRPr="005D346E">
        <w:rPr>
          <w:rFonts w:ascii="바탕체" w:eastAsia="바탕체" w:hAnsi="바탕체" w:hint="eastAsia"/>
        </w:rPr>
        <w:t>팩터</w:t>
      </w:r>
      <w:proofErr w:type="spellEnd"/>
      <w:r w:rsidRPr="005D346E">
        <w:rPr>
          <w:rFonts w:ascii="바탕체" w:eastAsia="바탕체" w:hAnsi="바탕체"/>
        </w:rPr>
        <w:t xml:space="preserve">(PER&lt;20, PBR&lt;2, </w:t>
      </w:r>
      <w:r w:rsidRPr="005D346E">
        <w:rPr>
          <w:rFonts w:ascii="바탕체" w:eastAsia="바탕체" w:hAnsi="바탕체" w:hint="eastAsia"/>
        </w:rPr>
        <w:t>부채비율&lt;</w:t>
      </w:r>
      <w:r w:rsidRPr="005D346E">
        <w:rPr>
          <w:rFonts w:ascii="바탕체" w:eastAsia="바탕체" w:hAnsi="바탕체"/>
        </w:rPr>
        <w:t xml:space="preserve">200%, </w:t>
      </w:r>
      <w:r w:rsidRPr="005D346E">
        <w:rPr>
          <w:rFonts w:ascii="바탕체" w:eastAsia="바탕체" w:hAnsi="바탕체" w:hint="eastAsia"/>
        </w:rPr>
        <w:t>유동비율&gt;</w:t>
      </w:r>
      <w:r w:rsidRPr="005D346E">
        <w:rPr>
          <w:rFonts w:ascii="바탕체" w:eastAsia="바탕체" w:hAnsi="바탕체"/>
        </w:rPr>
        <w:t>=</w:t>
      </w:r>
      <w:r w:rsidRPr="005D346E">
        <w:rPr>
          <w:rFonts w:ascii="바탕체" w:eastAsia="바탕체" w:hAnsi="바탕체" w:hint="eastAsia"/>
        </w:rPr>
        <w:t xml:space="preserve">100%, 시가총액 </w:t>
      </w:r>
      <w:r w:rsidRPr="005D346E">
        <w:rPr>
          <w:rFonts w:ascii="바탕체" w:eastAsia="바탕체" w:hAnsi="바탕체"/>
        </w:rPr>
        <w:t>&gt;=300</w:t>
      </w:r>
      <w:r w:rsidRPr="005D346E">
        <w:rPr>
          <w:rFonts w:ascii="바탕체" w:eastAsia="바탕체" w:hAnsi="바탕체" w:hint="eastAsia"/>
        </w:rPr>
        <w:t>억)</w:t>
      </w:r>
      <w:r w:rsidR="007A0D41" w:rsidRPr="005D346E">
        <w:rPr>
          <w:rFonts w:ascii="바탕체" w:eastAsia="바탕체" w:hAnsi="바탕체" w:hint="eastAsia"/>
        </w:rPr>
        <w:t>들을</w:t>
      </w:r>
      <w:r w:rsidRPr="005D346E">
        <w:rPr>
          <w:rFonts w:ascii="바탕체" w:eastAsia="바탕체" w:hAnsi="바탕체" w:hint="eastAsia"/>
        </w:rPr>
        <w:t xml:space="preserve"> 모든 종목에 동일하게 적용되는데 한계가 있</w:t>
      </w:r>
      <w:r w:rsidR="007A0D41" w:rsidRPr="005D346E">
        <w:rPr>
          <w:rFonts w:ascii="바탕체" w:eastAsia="바탕체" w:hAnsi="바탕체" w:hint="eastAsia"/>
        </w:rPr>
        <w:t>다</w:t>
      </w:r>
      <w:r w:rsidRPr="005D346E">
        <w:rPr>
          <w:rFonts w:ascii="바탕체" w:eastAsia="바탕체" w:hAnsi="바탕체" w:hint="eastAsia"/>
        </w:rPr>
        <w:t>.</w:t>
      </w:r>
      <w:r w:rsidR="00302534" w:rsidRPr="005D346E">
        <w:rPr>
          <w:rFonts w:ascii="바탕체" w:eastAsia="바탕체" w:hAnsi="바탕체"/>
        </w:rPr>
        <w:t xml:space="preserve"> </w:t>
      </w:r>
      <w:r w:rsidR="00302534" w:rsidRPr="005D346E">
        <w:rPr>
          <w:rFonts w:ascii="바탕체" w:eastAsia="바탕체" w:hAnsi="바탕체" w:hint="eastAsia"/>
        </w:rPr>
        <w:t xml:space="preserve">시장 상황에 따라서 </w:t>
      </w:r>
      <w:r w:rsidR="00F779AD" w:rsidRPr="005D346E">
        <w:rPr>
          <w:rFonts w:ascii="바탕체" w:eastAsia="바탕체" w:hAnsi="바탕체" w:hint="eastAsia"/>
        </w:rPr>
        <w:t xml:space="preserve">시장평균 </w:t>
      </w:r>
      <w:r w:rsidR="00F779AD" w:rsidRPr="005D346E">
        <w:rPr>
          <w:rFonts w:ascii="바탕체" w:eastAsia="바탕체" w:hAnsi="바탕체"/>
        </w:rPr>
        <w:t>PER</w:t>
      </w:r>
      <w:r w:rsidR="00F779AD" w:rsidRPr="005D346E">
        <w:rPr>
          <w:rFonts w:ascii="바탕체" w:eastAsia="바탕체" w:hAnsi="바탕체" w:hint="eastAsia"/>
        </w:rPr>
        <w:t xml:space="preserve">가 </w:t>
      </w:r>
      <w:r w:rsidR="00F779AD" w:rsidRPr="005D346E">
        <w:rPr>
          <w:rFonts w:ascii="바탕체" w:eastAsia="바탕체" w:hAnsi="바탕체"/>
        </w:rPr>
        <w:t>15</w:t>
      </w:r>
      <w:r w:rsidR="00F779AD" w:rsidRPr="005D346E">
        <w:rPr>
          <w:rFonts w:ascii="바탕체" w:eastAsia="바탕체" w:hAnsi="바탕체" w:hint="eastAsia"/>
        </w:rPr>
        <w:t>인 경우,</w:t>
      </w:r>
      <w:r w:rsidR="00F779AD" w:rsidRPr="005D346E">
        <w:rPr>
          <w:rFonts w:ascii="바탕체" w:eastAsia="바탕체" w:hAnsi="바탕체"/>
        </w:rPr>
        <w:t xml:space="preserve"> PER</w:t>
      </w:r>
      <w:r w:rsidR="00F779AD" w:rsidRPr="005D346E">
        <w:rPr>
          <w:rFonts w:ascii="바탕체" w:eastAsia="바탕체" w:hAnsi="바탕체" w:hint="eastAsia"/>
        </w:rPr>
        <w:t xml:space="preserve">가 </w:t>
      </w:r>
      <w:r w:rsidR="00F779AD" w:rsidRPr="005D346E">
        <w:rPr>
          <w:rFonts w:ascii="바탕체" w:eastAsia="바탕체" w:hAnsi="바탕체"/>
        </w:rPr>
        <w:t>19</w:t>
      </w:r>
      <w:r w:rsidR="00F779AD" w:rsidRPr="005D346E">
        <w:rPr>
          <w:rFonts w:ascii="바탕체" w:eastAsia="바탕체" w:hAnsi="바탕체" w:hint="eastAsia"/>
        </w:rPr>
        <w:t>인 기업은 가치주가 아니며,</w:t>
      </w:r>
      <w:r w:rsidR="00F779AD" w:rsidRPr="005D346E">
        <w:rPr>
          <w:rFonts w:ascii="바탕체" w:eastAsia="바탕체" w:hAnsi="바탕체"/>
        </w:rPr>
        <w:t xml:space="preserve"> </w:t>
      </w:r>
      <w:r w:rsidR="00F779AD" w:rsidRPr="005D346E">
        <w:rPr>
          <w:rFonts w:ascii="바탕체" w:eastAsia="바탕체" w:hAnsi="바탕체" w:hint="eastAsia"/>
        </w:rPr>
        <w:t xml:space="preserve">반대로 시장평균 </w:t>
      </w:r>
      <w:r w:rsidR="00F779AD" w:rsidRPr="005D346E">
        <w:rPr>
          <w:rFonts w:ascii="바탕체" w:eastAsia="바탕체" w:hAnsi="바탕체"/>
        </w:rPr>
        <w:t>PER</w:t>
      </w:r>
      <w:r w:rsidR="00F779AD" w:rsidRPr="005D346E">
        <w:rPr>
          <w:rFonts w:ascii="바탕체" w:eastAsia="바탕체" w:hAnsi="바탕체" w:hint="eastAsia"/>
        </w:rPr>
        <w:t xml:space="preserve">가 </w:t>
      </w:r>
      <w:r w:rsidR="00F779AD" w:rsidRPr="005D346E">
        <w:rPr>
          <w:rFonts w:ascii="바탕체" w:eastAsia="바탕체" w:hAnsi="바탕체"/>
        </w:rPr>
        <w:t>25</w:t>
      </w:r>
      <w:r w:rsidR="00F779AD" w:rsidRPr="005D346E">
        <w:rPr>
          <w:rFonts w:ascii="바탕체" w:eastAsia="바탕체" w:hAnsi="바탕체" w:hint="eastAsia"/>
        </w:rPr>
        <w:t xml:space="preserve">인경우, PER가 </w:t>
      </w:r>
      <w:r w:rsidR="00F779AD" w:rsidRPr="005D346E">
        <w:rPr>
          <w:rFonts w:ascii="바탕체" w:eastAsia="바탕체" w:hAnsi="바탕체"/>
        </w:rPr>
        <w:t>19</w:t>
      </w:r>
      <w:r w:rsidR="00F779AD" w:rsidRPr="005D346E">
        <w:rPr>
          <w:rFonts w:ascii="바탕체" w:eastAsia="바탕체" w:hAnsi="바탕체" w:hint="eastAsia"/>
        </w:rPr>
        <w:t>인 기업은 가치주가 될 수 있다.</w:t>
      </w:r>
      <w:r w:rsidR="00F779AD" w:rsidRPr="005D346E">
        <w:rPr>
          <w:rFonts w:ascii="바탕체" w:eastAsia="바탕체" w:hAnsi="바탕체"/>
        </w:rPr>
        <w:t xml:space="preserve"> </w:t>
      </w:r>
      <w:r w:rsidR="00765792" w:rsidRPr="005D346E">
        <w:rPr>
          <w:rFonts w:ascii="바탕체" w:eastAsia="바탕체" w:hAnsi="바탕체" w:hint="eastAsia"/>
        </w:rPr>
        <w:t xml:space="preserve">또한 대형주에서 </w:t>
      </w:r>
      <w:r w:rsidR="00765792" w:rsidRPr="005D346E">
        <w:rPr>
          <w:rFonts w:ascii="바탕체" w:eastAsia="바탕체" w:hAnsi="바탕체"/>
        </w:rPr>
        <w:t>PBR</w:t>
      </w:r>
      <w:r w:rsidR="00765792" w:rsidRPr="005D346E">
        <w:rPr>
          <w:rFonts w:ascii="바탕체" w:eastAsia="바탕체" w:hAnsi="바탕체" w:hint="eastAsia"/>
        </w:rPr>
        <w:t xml:space="preserve">이 </w:t>
      </w:r>
      <w:r w:rsidR="00765792" w:rsidRPr="005D346E">
        <w:rPr>
          <w:rFonts w:ascii="바탕체" w:eastAsia="바탕체" w:hAnsi="바탕체"/>
        </w:rPr>
        <w:t>1.5</w:t>
      </w:r>
      <w:r w:rsidR="00765792" w:rsidRPr="005D346E">
        <w:rPr>
          <w:rFonts w:ascii="바탕체" w:eastAsia="바탕체" w:hAnsi="바탕체" w:hint="eastAsia"/>
        </w:rPr>
        <w:t xml:space="preserve">인 경우와 소형주에서 </w:t>
      </w:r>
      <w:r w:rsidR="00765792" w:rsidRPr="005D346E">
        <w:rPr>
          <w:rFonts w:ascii="바탕체" w:eastAsia="바탕체" w:hAnsi="바탕체"/>
        </w:rPr>
        <w:t>PBR</w:t>
      </w:r>
      <w:r w:rsidR="00765792" w:rsidRPr="005D346E">
        <w:rPr>
          <w:rFonts w:ascii="바탕체" w:eastAsia="바탕체" w:hAnsi="바탕체" w:hint="eastAsia"/>
        </w:rPr>
        <w:t xml:space="preserve">이 </w:t>
      </w:r>
      <w:r w:rsidR="00765792" w:rsidRPr="005D346E">
        <w:rPr>
          <w:rFonts w:ascii="바탕체" w:eastAsia="바탕체" w:hAnsi="바탕체"/>
        </w:rPr>
        <w:t>1.5</w:t>
      </w:r>
      <w:r w:rsidR="00765792" w:rsidRPr="005D346E">
        <w:rPr>
          <w:rFonts w:ascii="바탕체" w:eastAsia="바탕체" w:hAnsi="바탕체" w:hint="eastAsia"/>
        </w:rPr>
        <w:t>인 경우에도 판단이 달라질 수 있다.</w:t>
      </w:r>
      <w:r w:rsidR="00765792" w:rsidRPr="005D346E">
        <w:rPr>
          <w:rFonts w:ascii="바탕체" w:eastAsia="바탕체" w:hAnsi="바탕체"/>
        </w:rPr>
        <w:t xml:space="preserve"> </w:t>
      </w:r>
      <w:r w:rsidR="00F779AD" w:rsidRPr="005D346E">
        <w:rPr>
          <w:rFonts w:ascii="바탕체" w:eastAsia="바탕체" w:hAnsi="바탕체" w:hint="eastAsia"/>
        </w:rPr>
        <w:t>따라서 유니버스를 구성할 때,</w:t>
      </w:r>
      <w:r w:rsidR="00F779AD" w:rsidRPr="005D346E">
        <w:rPr>
          <w:rFonts w:ascii="바탕체" w:eastAsia="바탕체" w:hAnsi="바탕체"/>
        </w:rPr>
        <w:t xml:space="preserve"> </w:t>
      </w:r>
      <w:r w:rsidR="00F779AD" w:rsidRPr="005D346E">
        <w:rPr>
          <w:rFonts w:ascii="바탕체" w:eastAsia="바탕체" w:hAnsi="바탕체" w:hint="eastAsia"/>
        </w:rPr>
        <w:t>시장을 구성하고 있는 종목들을 기준으로,</w:t>
      </w:r>
      <w:r w:rsidR="00F779AD" w:rsidRPr="005D346E">
        <w:rPr>
          <w:rFonts w:ascii="바탕체" w:eastAsia="바탕체" w:hAnsi="바탕체"/>
        </w:rPr>
        <w:t xml:space="preserve"> </w:t>
      </w:r>
      <w:r w:rsidR="00593C98" w:rsidRPr="005D346E">
        <w:rPr>
          <w:rFonts w:ascii="바탕체" w:eastAsia="바탕체" w:hAnsi="바탕체" w:hint="eastAsia"/>
        </w:rPr>
        <w:t>절대적으로 저평가 되어있는 종목이 아닌,</w:t>
      </w:r>
      <w:r w:rsidR="00593C98" w:rsidRPr="005D346E">
        <w:rPr>
          <w:rFonts w:ascii="바탕체" w:eastAsia="바탕체" w:hAnsi="바탕체"/>
        </w:rPr>
        <w:t xml:space="preserve"> </w:t>
      </w:r>
      <w:r w:rsidR="00F779AD" w:rsidRPr="005D346E">
        <w:rPr>
          <w:rFonts w:ascii="바탕체" w:eastAsia="바탕체" w:hAnsi="바탕체" w:hint="eastAsia"/>
        </w:rPr>
        <w:t>상대적으로 저평가 되어있는 종목들을 이용하는 방법을 고려하였다.</w:t>
      </w:r>
    </w:p>
    <w:p w:rsidR="007A0D41" w:rsidRPr="005D346E" w:rsidRDefault="007A0D41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</w:p>
    <w:p w:rsidR="00E04A2A" w:rsidRPr="002929B6" w:rsidRDefault="00E04A2A" w:rsidP="004615CC">
      <w:pPr>
        <w:wordWrap/>
        <w:spacing w:line="480" w:lineRule="auto"/>
        <w:ind w:firstLineChars="150" w:firstLine="300"/>
        <w:rPr>
          <w:rFonts w:ascii="바탕체" w:eastAsia="바탕체" w:hAnsi="바탕체"/>
          <w:b/>
        </w:rPr>
      </w:pPr>
      <w:r w:rsidRPr="002929B6">
        <w:rPr>
          <w:rFonts w:ascii="바탕체" w:eastAsia="바탕체" w:hAnsi="바탕체" w:hint="eastAsia"/>
          <w:b/>
        </w:rPr>
        <w:t>2. 방법론</w:t>
      </w:r>
    </w:p>
    <w:p w:rsidR="008A0D7D" w:rsidRPr="005D346E" w:rsidRDefault="00BC4705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proofErr w:type="spellStart"/>
      <w:r w:rsidRPr="005D346E">
        <w:rPr>
          <w:rFonts w:ascii="바탕체" w:eastAsia="바탕체" w:hAnsi="바탕체" w:hint="eastAsia"/>
        </w:rPr>
        <w:t>백테스팅에</w:t>
      </w:r>
      <w:proofErr w:type="spellEnd"/>
      <w:r w:rsidRPr="005D346E">
        <w:rPr>
          <w:rFonts w:ascii="바탕체" w:eastAsia="바탕체" w:hAnsi="바탕체" w:hint="eastAsia"/>
        </w:rPr>
        <w:t xml:space="preserve"> 사용된 코스피와 코스닥 종목은 총 </w:t>
      </w:r>
      <w:r w:rsidRPr="005D346E">
        <w:rPr>
          <w:rFonts w:ascii="바탕체" w:eastAsia="바탕체" w:hAnsi="바탕체"/>
        </w:rPr>
        <w:t>2912(</w:t>
      </w:r>
      <w:r w:rsidRPr="005D346E">
        <w:rPr>
          <w:rFonts w:ascii="바탕체" w:eastAsia="바탕체" w:hAnsi="바탕체" w:hint="eastAsia"/>
        </w:rPr>
        <w:t xml:space="preserve">코스피 </w:t>
      </w:r>
      <w:r w:rsidRPr="005D346E">
        <w:rPr>
          <w:rFonts w:ascii="바탕체" w:eastAsia="바탕체" w:hAnsi="바탕체"/>
        </w:rPr>
        <w:t xml:space="preserve">1149, </w:t>
      </w:r>
      <w:r w:rsidRPr="005D346E">
        <w:rPr>
          <w:rFonts w:ascii="바탕체" w:eastAsia="바탕체" w:hAnsi="바탕체" w:hint="eastAsia"/>
        </w:rPr>
        <w:t xml:space="preserve">코스닥 </w:t>
      </w:r>
      <w:r w:rsidRPr="005D346E">
        <w:rPr>
          <w:rFonts w:ascii="바탕체" w:eastAsia="바탕체" w:hAnsi="바탕체"/>
        </w:rPr>
        <w:t>1763)</w:t>
      </w:r>
      <w:r w:rsidRPr="005D346E">
        <w:rPr>
          <w:rFonts w:ascii="바탕체" w:eastAsia="바탕체" w:hAnsi="바탕체" w:hint="eastAsia"/>
        </w:rPr>
        <w:t>개이며,</w:t>
      </w:r>
      <w:r w:rsidRPr="005D346E">
        <w:rPr>
          <w:rFonts w:ascii="바탕체" w:eastAsia="바탕체" w:hAnsi="바탕체"/>
        </w:rPr>
        <w:t xml:space="preserve"> 200</w:t>
      </w:r>
      <w:r w:rsidR="00851938">
        <w:rPr>
          <w:rFonts w:ascii="바탕체" w:eastAsia="바탕체" w:hAnsi="바탕체"/>
        </w:rPr>
        <w:t>8</w:t>
      </w:r>
      <w:r w:rsidRPr="005D346E">
        <w:rPr>
          <w:rFonts w:ascii="바탕체" w:eastAsia="바탕체" w:hAnsi="바탕체" w:hint="eastAsia"/>
        </w:rPr>
        <w:t xml:space="preserve">년2월 </w:t>
      </w:r>
      <w:r w:rsidRPr="005D346E">
        <w:rPr>
          <w:rFonts w:ascii="바탕체" w:eastAsia="바탕체" w:hAnsi="바탕체"/>
        </w:rPr>
        <w:t>29</w:t>
      </w:r>
      <w:r w:rsidRPr="005D346E">
        <w:rPr>
          <w:rFonts w:ascii="바탕체" w:eastAsia="바탕체" w:hAnsi="바탕체" w:hint="eastAsia"/>
        </w:rPr>
        <w:t xml:space="preserve">일부터 </w:t>
      </w:r>
      <w:r w:rsidRPr="005D346E">
        <w:rPr>
          <w:rFonts w:ascii="바탕체" w:eastAsia="바탕체" w:hAnsi="바탕체"/>
        </w:rPr>
        <w:t>2017</w:t>
      </w:r>
      <w:r w:rsidRPr="005D346E">
        <w:rPr>
          <w:rFonts w:ascii="바탕체" w:eastAsia="바탕체" w:hAnsi="바탕체" w:hint="eastAsia"/>
        </w:rPr>
        <w:t xml:space="preserve">년 </w:t>
      </w:r>
      <w:r w:rsidRPr="005D346E">
        <w:rPr>
          <w:rFonts w:ascii="바탕체" w:eastAsia="바탕체" w:hAnsi="바탕체"/>
        </w:rPr>
        <w:t>5</w:t>
      </w:r>
      <w:r w:rsidRPr="005D346E">
        <w:rPr>
          <w:rFonts w:ascii="바탕체" w:eastAsia="바탕체" w:hAnsi="바탕체" w:hint="eastAsia"/>
        </w:rPr>
        <w:t xml:space="preserve">월 </w:t>
      </w:r>
      <w:r w:rsidRPr="005D346E">
        <w:rPr>
          <w:rFonts w:ascii="바탕체" w:eastAsia="바탕체" w:hAnsi="바탕체"/>
        </w:rPr>
        <w:t>31</w:t>
      </w:r>
      <w:r w:rsidRPr="005D346E">
        <w:rPr>
          <w:rFonts w:ascii="바탕체" w:eastAsia="바탕체" w:hAnsi="바탕체" w:hint="eastAsia"/>
        </w:rPr>
        <w:t xml:space="preserve">일까지 </w:t>
      </w:r>
      <w:r w:rsidRPr="005D346E">
        <w:rPr>
          <w:rFonts w:ascii="바탕체" w:eastAsia="바탕체" w:hAnsi="바탕체"/>
        </w:rPr>
        <w:t>2</w:t>
      </w:r>
      <w:r w:rsidRPr="005D346E">
        <w:rPr>
          <w:rFonts w:ascii="바탕체" w:eastAsia="바탕체" w:hAnsi="바탕체" w:hint="eastAsia"/>
        </w:rPr>
        <w:t>월말,</w:t>
      </w:r>
      <w:r w:rsidRPr="005D346E">
        <w:rPr>
          <w:rFonts w:ascii="바탕체" w:eastAsia="바탕체" w:hAnsi="바탕체"/>
        </w:rPr>
        <w:t xml:space="preserve"> 5</w:t>
      </w:r>
      <w:r w:rsidRPr="005D346E">
        <w:rPr>
          <w:rFonts w:ascii="바탕체" w:eastAsia="바탕체" w:hAnsi="바탕체" w:hint="eastAsia"/>
        </w:rPr>
        <w:t>월말,</w:t>
      </w:r>
      <w:r w:rsidRPr="005D346E">
        <w:rPr>
          <w:rFonts w:ascii="바탕체" w:eastAsia="바탕체" w:hAnsi="바탕체"/>
        </w:rPr>
        <w:t xml:space="preserve"> 8</w:t>
      </w:r>
      <w:r w:rsidRPr="005D346E">
        <w:rPr>
          <w:rFonts w:ascii="바탕체" w:eastAsia="바탕체" w:hAnsi="바탕체" w:hint="eastAsia"/>
        </w:rPr>
        <w:t>월말,</w:t>
      </w:r>
      <w:r w:rsidRPr="005D346E">
        <w:rPr>
          <w:rFonts w:ascii="바탕체" w:eastAsia="바탕체" w:hAnsi="바탕체"/>
        </w:rPr>
        <w:t xml:space="preserve"> 11</w:t>
      </w:r>
      <w:r w:rsidRPr="005D346E">
        <w:rPr>
          <w:rFonts w:ascii="바탕체" w:eastAsia="바탕체" w:hAnsi="바탕체" w:hint="eastAsia"/>
        </w:rPr>
        <w:t xml:space="preserve">월말 분기 </w:t>
      </w:r>
      <w:proofErr w:type="spellStart"/>
      <w:r w:rsidRPr="005D346E">
        <w:rPr>
          <w:rFonts w:ascii="바탕체" w:eastAsia="바탕체" w:hAnsi="바탕체" w:hint="eastAsia"/>
        </w:rPr>
        <w:t>리밸런싱을</w:t>
      </w:r>
      <w:proofErr w:type="spellEnd"/>
      <w:r w:rsidRPr="005D346E">
        <w:rPr>
          <w:rFonts w:ascii="바탕체" w:eastAsia="바탕체" w:hAnsi="바탕체" w:hint="eastAsia"/>
        </w:rPr>
        <w:t xml:space="preserve"> 했다.</w:t>
      </w:r>
      <w:r w:rsidRPr="005D346E">
        <w:rPr>
          <w:rFonts w:ascii="바탕체" w:eastAsia="바탕체" w:hAnsi="바탕체"/>
        </w:rPr>
        <w:t xml:space="preserve"> </w:t>
      </w:r>
      <w:proofErr w:type="spellStart"/>
      <w:r w:rsidRPr="005D346E">
        <w:rPr>
          <w:rFonts w:ascii="바탕체" w:eastAsia="바탕체" w:hAnsi="바탕체" w:hint="eastAsia"/>
        </w:rPr>
        <w:t>거래비용은</w:t>
      </w:r>
      <w:proofErr w:type="spellEnd"/>
      <w:r w:rsidRPr="005D346E">
        <w:rPr>
          <w:rFonts w:ascii="바탕체" w:eastAsia="바탕체" w:hAnsi="바탕체" w:hint="eastAsia"/>
        </w:rPr>
        <w:t xml:space="preserve"> 없다고 가정했으며,</w:t>
      </w:r>
      <w:r w:rsidRPr="005D346E">
        <w:rPr>
          <w:rFonts w:ascii="바탕체" w:eastAsia="바탕체" w:hAnsi="바탕체"/>
        </w:rPr>
        <w:t xml:space="preserve"> 2</w:t>
      </w:r>
      <w:r w:rsidRPr="005D346E">
        <w:rPr>
          <w:rFonts w:ascii="바탕체" w:eastAsia="바탕체" w:hAnsi="바탕체" w:hint="eastAsia"/>
        </w:rPr>
        <w:t>월말, 5월말,</w:t>
      </w:r>
      <w:r w:rsidRPr="005D346E">
        <w:rPr>
          <w:rFonts w:ascii="바탕체" w:eastAsia="바탕체" w:hAnsi="바탕체"/>
        </w:rPr>
        <w:t xml:space="preserve"> 8</w:t>
      </w:r>
      <w:r w:rsidRPr="005D346E">
        <w:rPr>
          <w:rFonts w:ascii="바탕체" w:eastAsia="바탕체" w:hAnsi="바탕체" w:hint="eastAsia"/>
        </w:rPr>
        <w:t>월말,</w:t>
      </w:r>
      <w:r w:rsidRPr="005D346E">
        <w:rPr>
          <w:rFonts w:ascii="바탕체" w:eastAsia="바탕체" w:hAnsi="바탕체"/>
        </w:rPr>
        <w:t xml:space="preserve"> 11</w:t>
      </w:r>
      <w:r w:rsidRPr="005D346E">
        <w:rPr>
          <w:rFonts w:ascii="바탕체" w:eastAsia="바탕체" w:hAnsi="바탕체" w:hint="eastAsia"/>
        </w:rPr>
        <w:t xml:space="preserve">월말에 </w:t>
      </w:r>
      <w:proofErr w:type="spellStart"/>
      <w:r w:rsidRPr="005D346E">
        <w:rPr>
          <w:rFonts w:ascii="바탕체" w:eastAsia="바탕체" w:hAnsi="바탕체" w:hint="eastAsia"/>
        </w:rPr>
        <w:t>리밸런싱을</w:t>
      </w:r>
      <w:proofErr w:type="spellEnd"/>
      <w:r w:rsidRPr="005D346E">
        <w:rPr>
          <w:rFonts w:ascii="바탕체" w:eastAsia="바탕체" w:hAnsi="바탕체" w:hint="eastAsia"/>
        </w:rPr>
        <w:t xml:space="preserve"> 한 이유는 전분기 실적의 </w:t>
      </w:r>
      <w:proofErr w:type="spellStart"/>
      <w:r w:rsidRPr="005D346E">
        <w:rPr>
          <w:rFonts w:ascii="바탕체" w:eastAsia="바탕체" w:hAnsi="바탕체" w:hint="eastAsia"/>
        </w:rPr>
        <w:t>확정치를</w:t>
      </w:r>
      <w:proofErr w:type="spellEnd"/>
      <w:r w:rsidRPr="005D346E">
        <w:rPr>
          <w:rFonts w:ascii="바탕체" w:eastAsia="바탕체" w:hAnsi="바탕체" w:hint="eastAsia"/>
        </w:rPr>
        <w:t xml:space="preserve"> 알 수 있기 때문이다.</w:t>
      </w:r>
      <w:r w:rsidRPr="005D346E">
        <w:rPr>
          <w:rFonts w:ascii="바탕체" w:eastAsia="바탕체" w:hAnsi="바탕체"/>
        </w:rPr>
        <w:t xml:space="preserve"> </w:t>
      </w:r>
      <w:r w:rsidR="005D2ADF">
        <w:rPr>
          <w:rFonts w:ascii="바탕체" w:eastAsia="바탕체" w:hAnsi="바탕체" w:hint="eastAsia"/>
        </w:rPr>
        <w:t>당기순이익의 컨센서스가 존재하는 종목의 경우 컨센서스를 이용하는 것의 수익이 좋은지</w:t>
      </w:r>
      <w:r w:rsidR="003C2419">
        <w:rPr>
          <w:rFonts w:ascii="바탕체" w:eastAsia="바탕체" w:hAnsi="바탕체" w:hint="eastAsia"/>
        </w:rPr>
        <w:t>, 코스피에서만 투자하는 경우와 코스피+코스닥 모두에 투자하는 것이 좋은지</w:t>
      </w:r>
      <w:r w:rsidR="005D2ADF">
        <w:rPr>
          <w:rFonts w:ascii="바탕체" w:eastAsia="바탕체" w:hAnsi="바탕체" w:hint="eastAsia"/>
        </w:rPr>
        <w:t xml:space="preserve"> 확인하기 위해 다음과 같이 총 네 번의 </w:t>
      </w:r>
      <w:proofErr w:type="spellStart"/>
      <w:r w:rsidR="005D2ADF">
        <w:rPr>
          <w:rFonts w:ascii="바탕체" w:eastAsia="바탕체" w:hAnsi="바탕체" w:hint="eastAsia"/>
        </w:rPr>
        <w:t>백테스팅을</w:t>
      </w:r>
      <w:proofErr w:type="spellEnd"/>
      <w:r w:rsidR="005D2ADF">
        <w:rPr>
          <w:rFonts w:ascii="바탕체" w:eastAsia="바탕체" w:hAnsi="바탕체" w:hint="eastAsia"/>
        </w:rPr>
        <w:t xml:space="preserve"> 진행하였다.</w:t>
      </w:r>
      <w:r w:rsidR="005D2ADF">
        <w:rPr>
          <w:rFonts w:ascii="바탕체" w:eastAsia="바탕체" w:hAnsi="바탕체"/>
        </w:rPr>
        <w:t xml:space="preserve"> 1)</w:t>
      </w:r>
      <w:r w:rsidR="005D2ADF">
        <w:rPr>
          <w:rFonts w:ascii="바탕체" w:eastAsia="바탕체" w:hAnsi="바탕체" w:hint="eastAsia"/>
        </w:rPr>
        <w:t>코스피+코스닥+</w:t>
      </w:r>
      <w:proofErr w:type="spellStart"/>
      <w:r w:rsidR="005D2ADF">
        <w:rPr>
          <w:rFonts w:ascii="바탕체" w:eastAsia="바탕체" w:hAnsi="바탕체" w:hint="eastAsia"/>
        </w:rPr>
        <w:t>당기순이익</w:t>
      </w:r>
      <w:proofErr w:type="spellEnd"/>
      <w:r w:rsidR="004615CC">
        <w:rPr>
          <w:rFonts w:ascii="바탕체" w:eastAsia="바탕체" w:hAnsi="바탕체" w:hint="eastAsia"/>
        </w:rPr>
        <w:t xml:space="preserve"> </w:t>
      </w:r>
      <w:r w:rsidR="005D2ADF">
        <w:rPr>
          <w:rFonts w:ascii="바탕체" w:eastAsia="바탕체" w:hAnsi="바탕체" w:hint="eastAsia"/>
        </w:rPr>
        <w:t>컨센서스</w:t>
      </w:r>
      <w:r w:rsidR="00231AC8">
        <w:rPr>
          <w:rFonts w:ascii="바탕체" w:eastAsia="바탕체" w:hAnsi="바탕체" w:hint="eastAsia"/>
        </w:rPr>
        <w:t>(</w:t>
      </w:r>
      <w:proofErr w:type="spellStart"/>
      <w:r w:rsidR="00231AC8">
        <w:rPr>
          <w:rFonts w:ascii="바탕체" w:eastAsia="바탕체" w:hAnsi="바탕체" w:hint="eastAsia"/>
        </w:rPr>
        <w:t>KOSPI+KOSDAQ_fwd</w:t>
      </w:r>
      <w:proofErr w:type="spellEnd"/>
      <w:r w:rsidR="00231AC8">
        <w:rPr>
          <w:rFonts w:ascii="바탕체" w:eastAsia="바탕체" w:hAnsi="바탕체" w:hint="eastAsia"/>
        </w:rPr>
        <w:t>)</w:t>
      </w:r>
      <w:r w:rsidR="005D2ADF">
        <w:rPr>
          <w:rFonts w:ascii="바탕체" w:eastAsia="바탕체" w:hAnsi="바탕체" w:hint="eastAsia"/>
        </w:rPr>
        <w:t xml:space="preserve">, </w:t>
      </w:r>
      <w:r w:rsidR="005D2ADF">
        <w:rPr>
          <w:rFonts w:ascii="바탕체" w:eastAsia="바탕체" w:hAnsi="바탕체"/>
        </w:rPr>
        <w:t>2)</w:t>
      </w:r>
      <w:r w:rsidR="005D2ADF">
        <w:rPr>
          <w:rFonts w:ascii="바탕체" w:eastAsia="바탕체" w:hAnsi="바탕체" w:hint="eastAsia"/>
        </w:rPr>
        <w:t>코스피+코스닥+</w:t>
      </w:r>
      <w:proofErr w:type="spellStart"/>
      <w:r w:rsidR="005D2ADF">
        <w:rPr>
          <w:rFonts w:ascii="바탕체" w:eastAsia="바탕체" w:hAnsi="바탕체" w:hint="eastAsia"/>
        </w:rPr>
        <w:t>당기순이익</w:t>
      </w:r>
      <w:proofErr w:type="spellEnd"/>
      <w:r w:rsidR="005D2ADF">
        <w:rPr>
          <w:rFonts w:ascii="바탕체" w:eastAsia="바탕체" w:hAnsi="바탕체" w:hint="eastAsia"/>
        </w:rPr>
        <w:t xml:space="preserve"> 확정치</w:t>
      </w:r>
      <w:r w:rsidR="00231AC8">
        <w:rPr>
          <w:rFonts w:ascii="바탕체" w:eastAsia="바탕체" w:hAnsi="바탕체" w:hint="eastAsia"/>
        </w:rPr>
        <w:t>(</w:t>
      </w:r>
      <w:proofErr w:type="spellStart"/>
      <w:r w:rsidR="00231AC8">
        <w:rPr>
          <w:rFonts w:ascii="바탕체" w:eastAsia="바탕체" w:hAnsi="바탕체" w:hint="eastAsia"/>
        </w:rPr>
        <w:t>KOSPI+KOSDAQ_trd</w:t>
      </w:r>
      <w:proofErr w:type="spellEnd"/>
      <w:r w:rsidR="00231AC8">
        <w:rPr>
          <w:rFonts w:ascii="바탕체" w:eastAsia="바탕체" w:hAnsi="바탕체" w:hint="eastAsia"/>
        </w:rPr>
        <w:t>)</w:t>
      </w:r>
      <w:r w:rsidR="005D2ADF">
        <w:rPr>
          <w:rFonts w:ascii="바탕체" w:eastAsia="바탕체" w:hAnsi="바탕체" w:hint="eastAsia"/>
        </w:rPr>
        <w:t>, 3</w:t>
      </w:r>
      <w:r w:rsidR="005D2ADF">
        <w:rPr>
          <w:rFonts w:ascii="바탕체" w:eastAsia="바탕체" w:hAnsi="바탕체"/>
        </w:rPr>
        <w:t>)</w:t>
      </w:r>
      <w:r w:rsidR="005D2ADF">
        <w:rPr>
          <w:rFonts w:ascii="바탕체" w:eastAsia="바탕체" w:hAnsi="바탕체" w:hint="eastAsia"/>
        </w:rPr>
        <w:t>코스피+</w:t>
      </w:r>
      <w:proofErr w:type="spellStart"/>
      <w:r w:rsidR="005D2ADF">
        <w:rPr>
          <w:rFonts w:ascii="바탕체" w:eastAsia="바탕체" w:hAnsi="바탕체" w:hint="eastAsia"/>
        </w:rPr>
        <w:t>당기순이익</w:t>
      </w:r>
      <w:proofErr w:type="spellEnd"/>
      <w:r w:rsidR="005D2ADF">
        <w:rPr>
          <w:rFonts w:ascii="바탕체" w:eastAsia="바탕체" w:hAnsi="바탕체" w:hint="eastAsia"/>
        </w:rPr>
        <w:t xml:space="preserve"> 컨센서스</w:t>
      </w:r>
      <w:r w:rsidR="00231AC8">
        <w:rPr>
          <w:rFonts w:ascii="바탕체" w:eastAsia="바탕체" w:hAnsi="바탕체" w:hint="eastAsia"/>
        </w:rPr>
        <w:t>(</w:t>
      </w:r>
      <w:proofErr w:type="spellStart"/>
      <w:r w:rsidR="00231AC8">
        <w:rPr>
          <w:rFonts w:ascii="바탕체" w:eastAsia="바탕체" w:hAnsi="바탕체" w:hint="eastAsia"/>
        </w:rPr>
        <w:t>KOSPI_fwd</w:t>
      </w:r>
      <w:proofErr w:type="spellEnd"/>
      <w:r w:rsidR="00231AC8">
        <w:rPr>
          <w:rFonts w:ascii="바탕체" w:eastAsia="바탕체" w:hAnsi="바탕체" w:hint="eastAsia"/>
        </w:rPr>
        <w:t>)</w:t>
      </w:r>
      <w:r w:rsidR="005D2ADF">
        <w:rPr>
          <w:rFonts w:ascii="바탕체" w:eastAsia="바탕체" w:hAnsi="바탕체" w:hint="eastAsia"/>
        </w:rPr>
        <w:t>,</w:t>
      </w:r>
      <w:r w:rsidR="005D2ADF">
        <w:rPr>
          <w:rFonts w:ascii="바탕체" w:eastAsia="바탕체" w:hAnsi="바탕체"/>
        </w:rPr>
        <w:t xml:space="preserve"> 4)</w:t>
      </w:r>
      <w:r w:rsidR="005D2ADF">
        <w:rPr>
          <w:rFonts w:ascii="바탕체" w:eastAsia="바탕체" w:hAnsi="바탕체" w:hint="eastAsia"/>
        </w:rPr>
        <w:t>코스피+</w:t>
      </w:r>
      <w:proofErr w:type="spellStart"/>
      <w:r w:rsidR="005D2ADF">
        <w:rPr>
          <w:rFonts w:ascii="바탕체" w:eastAsia="바탕체" w:hAnsi="바탕체" w:hint="eastAsia"/>
        </w:rPr>
        <w:t>당기순이익</w:t>
      </w:r>
      <w:proofErr w:type="spellEnd"/>
      <w:r w:rsidR="005D2ADF">
        <w:rPr>
          <w:rFonts w:ascii="바탕체" w:eastAsia="바탕체" w:hAnsi="바탕체" w:hint="eastAsia"/>
        </w:rPr>
        <w:t xml:space="preserve"> 확정치</w:t>
      </w:r>
      <w:r w:rsidR="00231AC8">
        <w:rPr>
          <w:rFonts w:ascii="바탕체" w:eastAsia="바탕체" w:hAnsi="바탕체" w:hint="eastAsia"/>
        </w:rPr>
        <w:t>(</w:t>
      </w:r>
      <w:proofErr w:type="spellStart"/>
      <w:r w:rsidR="00231AC8">
        <w:rPr>
          <w:rFonts w:ascii="바탕체" w:eastAsia="바탕체" w:hAnsi="바탕체" w:hint="eastAsia"/>
        </w:rPr>
        <w:t>KOSPI_trd</w:t>
      </w:r>
      <w:proofErr w:type="spellEnd"/>
      <w:r w:rsidR="00231AC8">
        <w:rPr>
          <w:rFonts w:ascii="바탕체" w:eastAsia="바탕체" w:hAnsi="바탕체" w:hint="eastAsia"/>
        </w:rPr>
        <w:t>)</w:t>
      </w:r>
    </w:p>
    <w:p w:rsidR="000D33E4" w:rsidRPr="005D346E" w:rsidRDefault="004E3AEA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Value Universe를 만들기 위해 </w:t>
      </w:r>
      <w:proofErr w:type="spellStart"/>
      <w:r w:rsidR="007A0D41" w:rsidRPr="005D346E">
        <w:rPr>
          <w:rFonts w:ascii="바탕체" w:eastAsia="바탕체" w:hAnsi="바탕체" w:hint="eastAsia"/>
        </w:rPr>
        <w:t>가치주를</w:t>
      </w:r>
      <w:proofErr w:type="spellEnd"/>
      <w:r w:rsidR="007A0D41" w:rsidRPr="005D346E">
        <w:rPr>
          <w:rFonts w:ascii="바탕체" w:eastAsia="바탕체" w:hAnsi="바탕체" w:hint="eastAsia"/>
        </w:rPr>
        <w:t xml:space="preserve"> 선택하는 방법으로는 </w:t>
      </w:r>
      <w:r w:rsidR="001002BF" w:rsidRPr="005D346E">
        <w:rPr>
          <w:rFonts w:ascii="바탕체" w:eastAsia="바탕체" w:hAnsi="바탕체"/>
        </w:rPr>
        <w:t xml:space="preserve">MSCI KOREA </w:t>
      </w:r>
      <w:r w:rsidR="001002BF" w:rsidRPr="005D346E">
        <w:rPr>
          <w:rFonts w:ascii="바탕체" w:eastAsia="바탕체" w:hAnsi="바탕체" w:hint="eastAsia"/>
        </w:rPr>
        <w:t>V</w:t>
      </w:r>
      <w:r w:rsidR="001002BF" w:rsidRPr="005D346E">
        <w:rPr>
          <w:rFonts w:ascii="바탕체" w:eastAsia="바탕체" w:hAnsi="바탕체"/>
        </w:rPr>
        <w:t>alue I</w:t>
      </w:r>
      <w:r w:rsidR="007A0D41" w:rsidRPr="005D346E">
        <w:rPr>
          <w:rFonts w:ascii="바탕체" w:eastAsia="바탕체" w:hAnsi="바탕체"/>
        </w:rPr>
        <w:t>ndex</w:t>
      </w:r>
      <w:r w:rsidR="007A0D41" w:rsidRPr="005D346E">
        <w:rPr>
          <w:rFonts w:ascii="바탕체" w:eastAsia="바탕체" w:hAnsi="바탕체" w:hint="eastAsia"/>
        </w:rPr>
        <w:t xml:space="preserve">를 구성하는 </w:t>
      </w:r>
      <w:proofErr w:type="spellStart"/>
      <w:r w:rsidR="007A0D41" w:rsidRPr="005D346E">
        <w:rPr>
          <w:rFonts w:ascii="바탕체" w:eastAsia="바탕체" w:hAnsi="바탕체" w:hint="eastAsia"/>
        </w:rPr>
        <w:t>팩터</w:t>
      </w:r>
      <w:proofErr w:type="spellEnd"/>
      <w:r w:rsidR="007A0D41" w:rsidRPr="005D346E">
        <w:rPr>
          <w:rFonts w:ascii="바탕체" w:eastAsia="바탕체" w:hAnsi="바탕체" w:hint="eastAsia"/>
        </w:rPr>
        <w:t xml:space="preserve"> 모델</w:t>
      </w:r>
      <w:r w:rsidR="001002BF" w:rsidRPr="005D346E">
        <w:rPr>
          <w:rFonts w:ascii="바탕체" w:eastAsia="바탕체" w:hAnsi="바탕체" w:hint="eastAsia"/>
        </w:rPr>
        <w:t xml:space="preserve">을 </w:t>
      </w:r>
      <w:r w:rsidRPr="005D346E">
        <w:rPr>
          <w:rFonts w:ascii="바탕체" w:eastAsia="바탕체" w:hAnsi="바탕체" w:hint="eastAsia"/>
        </w:rPr>
        <w:t>참고했다.</w:t>
      </w:r>
      <w:r w:rsidRPr="005D346E">
        <w:rPr>
          <w:rFonts w:ascii="바탕체" w:eastAsia="바탕체" w:hAnsi="바탕체"/>
        </w:rPr>
        <w:t xml:space="preserve"> MSCI</w:t>
      </w:r>
      <w:r w:rsidRPr="005D346E">
        <w:rPr>
          <w:rFonts w:ascii="바탕체" w:eastAsia="바탕체" w:hAnsi="바탕체" w:hint="eastAsia"/>
        </w:rPr>
        <w:t>의 방법론을 참고한 이유는,</w:t>
      </w:r>
      <w:r w:rsidRPr="005D346E">
        <w:rPr>
          <w:rFonts w:ascii="바탕체" w:eastAsia="바탕체" w:hAnsi="바탕체"/>
        </w:rPr>
        <w:t xml:space="preserve"> MSCI Index</w:t>
      </w:r>
      <w:r w:rsidRPr="005D346E">
        <w:rPr>
          <w:rFonts w:ascii="바탕체" w:eastAsia="바탕체" w:hAnsi="바탕체" w:hint="eastAsia"/>
        </w:rPr>
        <w:t xml:space="preserve">를 추종하는 </w:t>
      </w:r>
      <w:r w:rsidRPr="005D346E">
        <w:rPr>
          <w:rFonts w:ascii="바탕체" w:eastAsia="바탕체" w:hAnsi="바탕체"/>
        </w:rPr>
        <w:t>Fund</w:t>
      </w:r>
      <w:r w:rsidRPr="005D346E">
        <w:rPr>
          <w:rFonts w:ascii="바탕체" w:eastAsia="바탕체" w:hAnsi="바탕체" w:hint="eastAsia"/>
        </w:rPr>
        <w:t>가 가장 많기 때문이다.</w:t>
      </w:r>
      <w:r w:rsidRPr="005D346E">
        <w:rPr>
          <w:rFonts w:ascii="바탕체" w:eastAsia="바탕체" w:hAnsi="바탕체"/>
        </w:rPr>
        <w:t xml:space="preserve"> </w:t>
      </w:r>
      <w:r w:rsidR="007A0D41" w:rsidRPr="005D346E">
        <w:rPr>
          <w:rFonts w:ascii="바탕체" w:eastAsia="바탕체" w:hAnsi="바탕체"/>
        </w:rPr>
        <w:t>MSCI</w:t>
      </w:r>
      <w:r w:rsidR="007A0D41" w:rsidRPr="005D346E">
        <w:rPr>
          <w:rFonts w:ascii="바탕체" w:eastAsia="바탕체" w:hAnsi="바탕체" w:hint="eastAsia"/>
        </w:rPr>
        <w:t xml:space="preserve">에서 제시하는 </w:t>
      </w:r>
      <w:r w:rsidRPr="005D346E">
        <w:rPr>
          <w:rFonts w:ascii="바탕체" w:eastAsia="바탕체" w:hAnsi="바탕체" w:hint="eastAsia"/>
        </w:rPr>
        <w:t xml:space="preserve">가치 </w:t>
      </w:r>
      <w:proofErr w:type="spellStart"/>
      <w:r w:rsidR="001002BF" w:rsidRPr="005D346E">
        <w:rPr>
          <w:rFonts w:ascii="바탕체" w:eastAsia="바탕체" w:hAnsi="바탕체" w:hint="eastAsia"/>
        </w:rPr>
        <w:t>팩터는</w:t>
      </w:r>
      <w:proofErr w:type="spellEnd"/>
      <w:r w:rsidR="001002BF" w:rsidRPr="005D346E">
        <w:rPr>
          <w:rFonts w:ascii="바탕체" w:eastAsia="바탕체" w:hAnsi="바탕체" w:hint="eastAsia"/>
        </w:rPr>
        <w:t xml:space="preserve"> </w:t>
      </w:r>
      <w:r w:rsidR="004B0ADA" w:rsidRPr="005D346E">
        <w:rPr>
          <w:rFonts w:ascii="바탕체" w:eastAsia="바탕체" w:hAnsi="바탕체" w:hint="eastAsia"/>
        </w:rPr>
        <w:t xml:space="preserve">inverse </w:t>
      </w:r>
      <w:r w:rsidR="006709E3" w:rsidRPr="005D346E">
        <w:rPr>
          <w:rFonts w:ascii="바탕체" w:eastAsia="바탕체" w:hAnsi="바탕체"/>
        </w:rPr>
        <w:t xml:space="preserve">12m </w:t>
      </w:r>
      <w:r w:rsidR="006709E3" w:rsidRPr="005D346E">
        <w:rPr>
          <w:rFonts w:ascii="바탕체" w:eastAsia="바탕체" w:hAnsi="바탕체" w:hint="eastAsia"/>
        </w:rPr>
        <w:t>t</w:t>
      </w:r>
      <w:r w:rsidR="007A0D41" w:rsidRPr="005D346E">
        <w:rPr>
          <w:rFonts w:ascii="바탕체" w:eastAsia="바탕체" w:hAnsi="바탕체"/>
        </w:rPr>
        <w:t xml:space="preserve">railing PBR, </w:t>
      </w:r>
      <w:r w:rsidR="004B0ADA" w:rsidRPr="005D346E">
        <w:rPr>
          <w:rFonts w:ascii="바탕체" w:eastAsia="바탕체" w:hAnsi="바탕체"/>
        </w:rPr>
        <w:t xml:space="preserve">inverse </w:t>
      </w:r>
      <w:r w:rsidR="007A0D41" w:rsidRPr="005D346E">
        <w:rPr>
          <w:rFonts w:ascii="바탕체" w:eastAsia="바탕체" w:hAnsi="바탕체"/>
        </w:rPr>
        <w:t xml:space="preserve">12m forward PER, dividend yield </w:t>
      </w:r>
      <w:r w:rsidR="007A0D41" w:rsidRPr="005D346E">
        <w:rPr>
          <w:rFonts w:ascii="바탕체" w:eastAsia="바탕체" w:hAnsi="바탕체" w:hint="eastAsia"/>
        </w:rPr>
        <w:t>이렇게 세 가지</w:t>
      </w:r>
      <w:r w:rsidR="001002BF" w:rsidRPr="005D346E">
        <w:rPr>
          <w:rFonts w:ascii="바탕체" w:eastAsia="바탕체" w:hAnsi="바탕체" w:hint="eastAsia"/>
        </w:rPr>
        <w:t>이다</w:t>
      </w:r>
      <w:r w:rsidR="007A0D41" w:rsidRPr="005D346E">
        <w:rPr>
          <w:rFonts w:ascii="바탕체" w:eastAsia="바탕체" w:hAnsi="바탕체" w:hint="eastAsia"/>
        </w:rPr>
        <w:t>.</w:t>
      </w:r>
      <w:r w:rsidR="001002BF" w:rsidRPr="005D346E">
        <w:rPr>
          <w:rFonts w:ascii="바탕체" w:eastAsia="바탕체" w:hAnsi="바탕체"/>
        </w:rPr>
        <w:t xml:space="preserve"> </w:t>
      </w:r>
      <w:r w:rsidR="004E3AA4" w:rsidRPr="005D346E">
        <w:rPr>
          <w:rFonts w:ascii="바탕체" w:eastAsia="바탕체" w:hAnsi="바탕체"/>
        </w:rPr>
        <w:t>PER</w:t>
      </w:r>
      <w:r w:rsidR="004E3AA4" w:rsidRPr="005D346E">
        <w:rPr>
          <w:rFonts w:ascii="바탕체" w:eastAsia="바탕체" w:hAnsi="바탕체" w:hint="eastAsia"/>
        </w:rPr>
        <w:t xml:space="preserve">와 </w:t>
      </w:r>
      <w:r w:rsidR="004E3AA4" w:rsidRPr="005D346E">
        <w:rPr>
          <w:rFonts w:ascii="바탕체" w:eastAsia="바탕체" w:hAnsi="바탕체"/>
        </w:rPr>
        <w:t>PBR</w:t>
      </w:r>
      <w:r w:rsidR="004E3AA4" w:rsidRPr="005D346E">
        <w:rPr>
          <w:rFonts w:ascii="바탕체" w:eastAsia="바탕체" w:hAnsi="바탕체" w:hint="eastAsia"/>
        </w:rPr>
        <w:t xml:space="preserve">은 단기적으로 음수가 나오는 것을 </w:t>
      </w:r>
      <w:r w:rsidR="004E3AA4" w:rsidRPr="005D346E">
        <w:rPr>
          <w:rFonts w:ascii="바탕체" w:eastAsia="바탕체" w:hAnsi="바탕체" w:hint="eastAsia"/>
        </w:rPr>
        <w:lastRenderedPageBreak/>
        <w:t>반영하기 위해 역수를 취해 구했다.</w:t>
      </w:r>
    </w:p>
    <w:p w:rsidR="000D33E4" w:rsidRPr="005D346E" w:rsidRDefault="00381084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m:oMathPara>
        <m:oMath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체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/>
                    </w:rPr>
                    <m:t>12 month forward PER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="바탕체" w:hAnsi="Cambria Math"/>
            </w:rPr>
            <m:t xml:space="preserve">= </m:t>
          </m:r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 w:hint="eastAsia"/>
                </w:rPr>
                <m:t>시가총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액전체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바탕체" w:hAnsi="Cambria Math" w:hint="eastAsia"/>
                </w:rPr>
                <m:t>당기순이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익</m:t>
                  </m:r>
                  <m:r>
                    <w:rPr>
                      <w:rFonts w:ascii="Cambria Math" w:eastAsia="바탕체" w:hAnsi="Cambria Math"/>
                    </w:rPr>
                    <m:t xml:space="preserve"> </m:t>
                  </m:r>
                  <m:r>
                    <w:rPr>
                      <w:rFonts w:ascii="Cambria Math" w:eastAsia="바탕체" w:hAnsi="Cambria Math" w:hint="eastAsia"/>
                    </w:rPr>
                    <m:t>컨센서스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[t+</m:t>
                  </m:r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바탕체" w:hAnsi="Cambria Math"/>
                        </w:rPr>
                        <m:t>t+1</m:t>
                      </m:r>
                    </m:e>
                  </m:d>
                  <m:r>
                    <w:rPr>
                      <w:rFonts w:ascii="Cambria Math" w:eastAsia="바탕체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바탕체" w:hAnsi="Cambria Math"/>
                        </w:rPr>
                        <m:t>t+2</m:t>
                      </m:r>
                    </m:e>
                  </m:d>
                  <m:r>
                    <w:rPr>
                      <w:rFonts w:ascii="Cambria Math" w:eastAsia="바탕체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바탕체" w:hAnsi="Cambria Math"/>
                        </w:rPr>
                        <m:t>t+3</m:t>
                      </m:r>
                    </m:e>
                  </m:d>
                  <m:r>
                    <w:rPr>
                      <w:rFonts w:ascii="Cambria Math" w:eastAsia="바탕체" w:hAnsi="Cambria Math"/>
                    </w:rPr>
                    <m:t>]</m:t>
                  </m:r>
                </m:sub>
              </m:sSub>
            </m:den>
          </m:f>
        </m:oMath>
      </m:oMathPara>
    </w:p>
    <w:p w:rsidR="000D33E4" w:rsidRPr="005D346E" w:rsidRDefault="00381084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m:oMathPara>
        <m:oMath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/>
                    </w:rPr>
                    <m:t>12 month trailing PBR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바탕체" w:hAnsi="Cambria Math"/>
            </w:rPr>
            <m:t xml:space="preserve">= </m:t>
          </m:r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w:rPr>
                  <w:rFonts w:ascii="Cambria Math" w:eastAsia="바탕체" w:hAnsi="Cambria Math" w:hint="eastAsia"/>
                </w:rPr>
                <m:t>시가총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액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바탕체" w:hAnsi="Cambria Math" w:hint="eastAsia"/>
                </w:rPr>
                <m:t>자본총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계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t-1</m:t>
                  </m:r>
                </m:sub>
              </m:sSub>
            </m:den>
          </m:f>
        </m:oMath>
      </m:oMathPara>
    </w:p>
    <w:p w:rsidR="000D33E4" w:rsidRPr="005D346E" w:rsidRDefault="000D33E4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m:oMathPara>
        <m:oMath>
          <m:r>
            <m:rPr>
              <m:sty m:val="p"/>
            </m:rPr>
            <w:rPr>
              <w:rFonts w:ascii="Cambria Math" w:eastAsia="바탕체" w:hAnsi="Cambria Math"/>
            </w:rPr>
            <m:t xml:space="preserve">Dividend </m:t>
          </m:r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Yield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t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 w:hint="eastAsia"/>
                </w:rPr>
                <m:t>현금배당보통주총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액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t-1(4</m:t>
                  </m:r>
                  <m:r>
                    <w:rPr>
                      <w:rFonts w:ascii="Cambria Math" w:eastAsia="바탕체" w:hAnsi="Cambria Math" w:hint="eastAsia"/>
                    </w:rPr>
                    <m:t>분기합</m:t>
                  </m:r>
                  <m:r>
                    <w:rPr>
                      <w:rFonts w:ascii="Cambria Math" w:eastAsia="바탕체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eastAsia="바탕체" w:hAnsi="Cambria Math" w:hint="eastAsia"/>
                </w:rPr>
                <m:t>시가총액전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체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den>
          </m:f>
        </m:oMath>
      </m:oMathPara>
    </w:p>
    <w:p w:rsidR="000D33E4" w:rsidRPr="005D346E" w:rsidRDefault="00CF2720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12 month forward PER을 구할 때 </w:t>
      </w:r>
      <w:proofErr w:type="spellStart"/>
      <w:r w:rsidRPr="005D346E">
        <w:rPr>
          <w:rFonts w:ascii="바탕체" w:eastAsia="바탕체" w:hAnsi="바탕체" w:hint="eastAsia"/>
        </w:rPr>
        <w:t>당기순이익</w:t>
      </w:r>
      <w:proofErr w:type="spellEnd"/>
      <w:r w:rsidRPr="005D346E">
        <w:rPr>
          <w:rFonts w:ascii="바탕체" w:eastAsia="바탕체" w:hAnsi="바탕체" w:hint="eastAsia"/>
        </w:rPr>
        <w:t xml:space="preserve"> 컨센서스 데이터가 존재하지 않는 경우 확정치(</w:t>
      </w:r>
      <w:proofErr w:type="spellStart"/>
      <w:r w:rsidRPr="005D346E">
        <w:rPr>
          <w:rFonts w:ascii="바탕체" w:eastAsia="바탕체" w:hAnsi="바탕체" w:hint="eastAsia"/>
        </w:rPr>
        <w:t>리밸런싱</w:t>
      </w:r>
      <w:proofErr w:type="spellEnd"/>
      <w:r w:rsidRPr="005D346E">
        <w:rPr>
          <w:rFonts w:ascii="바탕체" w:eastAsia="바탕체" w:hAnsi="바탕체" w:hint="eastAsia"/>
        </w:rPr>
        <w:t xml:space="preserve"> 하는 날 공시된 최근 </w:t>
      </w:r>
      <w:r w:rsidRPr="005D346E">
        <w:rPr>
          <w:rFonts w:ascii="바탕체" w:eastAsia="바탕체" w:hAnsi="바탕체"/>
        </w:rPr>
        <w:t>4</w:t>
      </w:r>
      <w:r w:rsidRPr="005D346E">
        <w:rPr>
          <w:rFonts w:ascii="바탕체" w:eastAsia="바탕체" w:hAnsi="바탕체" w:hint="eastAsia"/>
        </w:rPr>
        <w:t>분기의 합)를 사용하였다.</w:t>
      </w:r>
    </w:p>
    <w:p w:rsidR="006709E3" w:rsidRPr="005D346E" w:rsidRDefault="001002BF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>MSCI</w:t>
      </w:r>
      <w:r w:rsidRPr="005D346E">
        <w:rPr>
          <w:rFonts w:ascii="바탕체" w:eastAsia="바탕체" w:hAnsi="바탕체" w:hint="eastAsia"/>
        </w:rPr>
        <w:t xml:space="preserve">에서는 </w:t>
      </w:r>
      <w:r w:rsidRPr="005D346E">
        <w:rPr>
          <w:rFonts w:ascii="바탕체" w:eastAsia="바탕체" w:hAnsi="바탕체"/>
        </w:rPr>
        <w:t>KOREA Index</w:t>
      </w:r>
      <w:r w:rsidRPr="005D346E">
        <w:rPr>
          <w:rFonts w:ascii="바탕체" w:eastAsia="바탕체" w:hAnsi="바탕체" w:hint="eastAsia"/>
        </w:rPr>
        <w:t>를 먼저 구성한 이후,</w:t>
      </w:r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이 </w:t>
      </w:r>
      <w:r w:rsidR="004E3AEA" w:rsidRPr="005D346E">
        <w:rPr>
          <w:rFonts w:ascii="바탕체" w:eastAsia="바탕체" w:hAnsi="바탕체"/>
        </w:rPr>
        <w:t xml:space="preserve">KOREA </w:t>
      </w:r>
      <w:r w:rsidRPr="005D346E">
        <w:rPr>
          <w:rFonts w:ascii="바탕체" w:eastAsia="바탕체" w:hAnsi="바탕체"/>
        </w:rPr>
        <w:t>Index</w:t>
      </w:r>
      <w:r w:rsidRPr="005D346E">
        <w:rPr>
          <w:rFonts w:ascii="바탕체" w:eastAsia="바탕체" w:hAnsi="바탕체" w:hint="eastAsia"/>
        </w:rPr>
        <w:t>에 편입된 종목들</w:t>
      </w:r>
      <w:r w:rsidR="004E3AEA" w:rsidRPr="005D346E">
        <w:rPr>
          <w:rFonts w:ascii="바탕체" w:eastAsia="바탕체" w:hAnsi="바탕체" w:hint="eastAsia"/>
        </w:rPr>
        <w:t>중</w:t>
      </w:r>
      <w:r w:rsidRPr="005D346E">
        <w:rPr>
          <w:rFonts w:ascii="바탕체" w:eastAsia="바탕체" w:hAnsi="바탕체" w:hint="eastAsia"/>
        </w:rPr>
        <w:t xml:space="preserve">에서 </w:t>
      </w:r>
      <w:proofErr w:type="spellStart"/>
      <w:r w:rsidRPr="005D346E">
        <w:rPr>
          <w:rFonts w:ascii="바탕체" w:eastAsia="바탕체" w:hAnsi="바탕체"/>
        </w:rPr>
        <w:t>Z_score</w:t>
      </w:r>
      <w:proofErr w:type="spellEnd"/>
      <w:r w:rsidRPr="005D346E">
        <w:rPr>
          <w:rFonts w:ascii="바탕체" w:eastAsia="바탕체" w:hAnsi="바탕체" w:hint="eastAsia"/>
        </w:rPr>
        <w:t xml:space="preserve">을 이용하여 다시 </w:t>
      </w:r>
      <w:r w:rsidRPr="005D346E">
        <w:rPr>
          <w:rFonts w:ascii="바탕체" w:eastAsia="바탕체" w:hAnsi="바탕체"/>
        </w:rPr>
        <w:t>Value Index</w:t>
      </w:r>
      <w:r w:rsidRPr="005D346E">
        <w:rPr>
          <w:rFonts w:ascii="바탕체" w:eastAsia="바탕체" w:hAnsi="바탕체" w:hint="eastAsia"/>
        </w:rPr>
        <w:t>를 추려낸다.</w:t>
      </w:r>
      <w:r w:rsidR="006709E3" w:rsidRPr="005D346E">
        <w:rPr>
          <w:rFonts w:ascii="바탕체" w:eastAsia="바탕체" w:hAnsi="바탕체" w:hint="eastAsia"/>
        </w:rPr>
        <w:t xml:space="preserve"> 각 </w:t>
      </w:r>
      <w:proofErr w:type="spellStart"/>
      <w:r w:rsidR="006709E3" w:rsidRPr="005D346E">
        <w:rPr>
          <w:rFonts w:ascii="바탕체" w:eastAsia="바탕체" w:hAnsi="바탕체" w:hint="eastAsia"/>
        </w:rPr>
        <w:t>팩터의</w:t>
      </w:r>
      <w:proofErr w:type="spellEnd"/>
      <w:r w:rsidR="006709E3" w:rsidRPr="005D346E">
        <w:rPr>
          <w:rFonts w:ascii="바탕체" w:eastAsia="바탕체" w:hAnsi="바탕체" w:hint="eastAsia"/>
        </w:rPr>
        <w:t xml:space="preserve"> </w:t>
      </w:r>
      <w:proofErr w:type="spellStart"/>
      <w:r w:rsidR="006709E3" w:rsidRPr="005D346E">
        <w:rPr>
          <w:rFonts w:ascii="바탕체" w:eastAsia="바탕체" w:hAnsi="바탕체"/>
        </w:rPr>
        <w:t>Z_score</w:t>
      </w:r>
      <w:proofErr w:type="spellEnd"/>
      <w:r w:rsidR="006709E3" w:rsidRPr="005D346E">
        <w:rPr>
          <w:rFonts w:ascii="바탕체" w:eastAsia="바탕체" w:hAnsi="바탕체" w:hint="eastAsia"/>
        </w:rPr>
        <w:t xml:space="preserve">을 구하는 방법은 </w:t>
      </w:r>
      <w:r w:rsidR="006709E3" w:rsidRPr="005D346E">
        <w:rPr>
          <w:rFonts w:ascii="바탕체" w:eastAsia="바탕체" w:hAnsi="바탕체"/>
        </w:rPr>
        <w:t>MSCI</w:t>
      </w:r>
      <w:r w:rsidR="006709E3" w:rsidRPr="005D346E">
        <w:rPr>
          <w:rFonts w:ascii="바탕체" w:eastAsia="바탕체" w:hAnsi="바탕체" w:hint="eastAsia"/>
        </w:rPr>
        <w:t xml:space="preserve">의 방법론과 같이 </w:t>
      </w:r>
      <w:r w:rsidR="006709E3" w:rsidRPr="005D346E">
        <w:rPr>
          <w:rFonts w:ascii="바탕체" w:eastAsia="바탕체" w:hAnsi="바탕체"/>
        </w:rPr>
        <w:t>Free Floating</w:t>
      </w:r>
      <w:r w:rsidR="005D346E">
        <w:rPr>
          <w:rFonts w:ascii="바탕체" w:eastAsia="바탕체" w:hAnsi="바탕체"/>
        </w:rPr>
        <w:t>(</w:t>
      </w:r>
      <w:r w:rsidR="005D346E">
        <w:rPr>
          <w:rFonts w:ascii="바탕체" w:eastAsia="바탕체" w:hAnsi="바탕체" w:hint="eastAsia"/>
        </w:rPr>
        <w:t>유통가능주식)</w:t>
      </w:r>
      <w:r w:rsidR="006709E3" w:rsidRPr="005D346E">
        <w:rPr>
          <w:rFonts w:ascii="바탕체" w:eastAsia="바탕체" w:hAnsi="바탕체"/>
        </w:rPr>
        <w:t xml:space="preserve"> </w:t>
      </w:r>
      <w:r w:rsidR="006709E3" w:rsidRPr="005D346E">
        <w:rPr>
          <w:rFonts w:ascii="바탕체" w:eastAsia="바탕체" w:hAnsi="바탕체" w:hint="eastAsia"/>
        </w:rPr>
        <w:t>방식을 이용하였으며,</w:t>
      </w:r>
      <w:r w:rsidR="006709E3" w:rsidRPr="005D346E">
        <w:rPr>
          <w:rFonts w:ascii="바탕체" w:eastAsia="바탕체" w:hAnsi="바탕체"/>
        </w:rPr>
        <w:t xml:space="preserve"> </w:t>
      </w:r>
      <w:proofErr w:type="spellStart"/>
      <w:r w:rsidR="006709E3" w:rsidRPr="005D346E">
        <w:rPr>
          <w:rFonts w:ascii="바탕체" w:eastAsia="바탕체" w:hAnsi="바탕체" w:hint="eastAsia"/>
        </w:rPr>
        <w:t>W</w:t>
      </w:r>
      <w:r w:rsidR="006709E3" w:rsidRPr="005D346E">
        <w:rPr>
          <w:rFonts w:ascii="바탕체" w:eastAsia="바탕체" w:hAnsi="바탕체"/>
        </w:rPr>
        <w:t>insorized</w:t>
      </w:r>
      <w:proofErr w:type="spellEnd"/>
      <w:r w:rsidR="006709E3" w:rsidRPr="005D346E">
        <w:rPr>
          <w:rFonts w:ascii="바탕체" w:eastAsia="바탕체" w:hAnsi="바탕체"/>
        </w:rPr>
        <w:t xml:space="preserve"> </w:t>
      </w:r>
      <w:r w:rsidR="006709E3" w:rsidRPr="005D346E">
        <w:rPr>
          <w:rFonts w:ascii="바탕체" w:eastAsia="바탕체" w:hAnsi="바탕체" w:hint="eastAsia"/>
        </w:rPr>
        <w:t>방식은 이용하지 않았다.</w:t>
      </w:r>
      <w:r w:rsidR="006709E3" w:rsidRPr="005D346E">
        <w:rPr>
          <w:rFonts w:ascii="바탕체" w:eastAsia="바탕체" w:hAnsi="바탕체"/>
        </w:rPr>
        <w:t xml:space="preserve"> </w:t>
      </w:r>
      <w:proofErr w:type="spellStart"/>
      <w:r w:rsidR="006709E3" w:rsidRPr="005D346E">
        <w:rPr>
          <w:rFonts w:ascii="바탕체" w:eastAsia="바탕체" w:hAnsi="바탕체"/>
        </w:rPr>
        <w:t>Winsorized</w:t>
      </w:r>
      <w:proofErr w:type="spellEnd"/>
      <w:r w:rsidR="006709E3" w:rsidRPr="005D346E">
        <w:rPr>
          <w:rFonts w:ascii="바탕체" w:eastAsia="바탕체" w:hAnsi="바탕체"/>
        </w:rPr>
        <w:t xml:space="preserve"> </w:t>
      </w:r>
      <w:r w:rsidR="006709E3" w:rsidRPr="005D346E">
        <w:rPr>
          <w:rFonts w:ascii="바탕체" w:eastAsia="바탕체" w:hAnsi="바탕체" w:hint="eastAsia"/>
        </w:rPr>
        <w:t xml:space="preserve">방법은 </w:t>
      </w:r>
      <w:proofErr w:type="spellStart"/>
      <w:r w:rsidR="006709E3" w:rsidRPr="005D346E">
        <w:rPr>
          <w:rFonts w:ascii="바탕체" w:eastAsia="바탕체" w:hAnsi="바탕체"/>
        </w:rPr>
        <w:t>Z_score</w:t>
      </w:r>
      <w:proofErr w:type="spellEnd"/>
      <w:r w:rsidR="006709E3" w:rsidRPr="005D346E">
        <w:rPr>
          <w:rFonts w:ascii="바탕체" w:eastAsia="바탕체" w:hAnsi="바탕체" w:hint="eastAsia"/>
        </w:rPr>
        <w:t xml:space="preserve">을 구하기 전 </w:t>
      </w:r>
      <w:r w:rsidR="006709E3" w:rsidRPr="005D346E">
        <w:rPr>
          <w:rFonts w:ascii="바탕체" w:eastAsia="바탕체" w:hAnsi="바탕체"/>
        </w:rPr>
        <w:t xml:space="preserve">PBR, PER, Dividend yield </w:t>
      </w:r>
      <w:r w:rsidR="006709E3" w:rsidRPr="005D346E">
        <w:rPr>
          <w:rFonts w:ascii="바탕체" w:eastAsia="바탕체" w:hAnsi="바탕체" w:hint="eastAsia"/>
        </w:rPr>
        <w:t xml:space="preserve">상위 </w:t>
      </w:r>
      <w:r w:rsidR="006709E3" w:rsidRPr="005D346E">
        <w:rPr>
          <w:rFonts w:ascii="바탕체" w:eastAsia="바탕체" w:hAnsi="바탕체"/>
        </w:rPr>
        <w:t xml:space="preserve">5%, </w:t>
      </w:r>
      <w:r w:rsidR="006709E3" w:rsidRPr="005D346E">
        <w:rPr>
          <w:rFonts w:ascii="바탕체" w:eastAsia="바탕체" w:hAnsi="바탕체" w:hint="eastAsia"/>
        </w:rPr>
        <w:t xml:space="preserve">하위 </w:t>
      </w:r>
      <w:r w:rsidR="006709E3" w:rsidRPr="005D346E">
        <w:rPr>
          <w:rFonts w:ascii="바탕체" w:eastAsia="바탕체" w:hAnsi="바탕체"/>
        </w:rPr>
        <w:t>5%</w:t>
      </w:r>
      <w:r w:rsidR="006709E3" w:rsidRPr="005D346E">
        <w:rPr>
          <w:rFonts w:ascii="바탕체" w:eastAsia="바탕체" w:hAnsi="바탕체" w:hint="eastAsia"/>
        </w:rPr>
        <w:t>를 제거하는 것이다.</w:t>
      </w:r>
    </w:p>
    <w:p w:rsidR="00AB2172" w:rsidRPr="005D346E" w:rsidRDefault="00AB2172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 xml:space="preserve"> </w:t>
      </w:r>
      <w:proofErr w:type="spellStart"/>
      <w:r w:rsidR="006A736C" w:rsidRPr="005D346E">
        <w:rPr>
          <w:rFonts w:ascii="바탕체" w:eastAsia="바탕체" w:hAnsi="바탕체" w:hint="eastAsia"/>
        </w:rPr>
        <w:t>Z_score</w:t>
      </w:r>
      <w:proofErr w:type="spellEnd"/>
      <w:r w:rsidR="006A736C" w:rsidRPr="005D346E">
        <w:rPr>
          <w:rFonts w:ascii="바탕체" w:eastAsia="바탕체" w:hAnsi="바탕체" w:hint="eastAsia"/>
        </w:rPr>
        <w:t>을 구하는 방법은 다음과 같다.</w:t>
      </w:r>
    </w:p>
    <w:p w:rsidR="006709E3" w:rsidRPr="005D346E" w:rsidRDefault="00381084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</w:rPr>
              </m:ctrlPr>
            </m:naryPr>
            <m:sub>
              <m:r>
                <w:rPr>
                  <w:rFonts w:ascii="Cambria Math" w:eastAsia="바탕체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바탕체" w:hAnsi="Cambria Math"/>
                            </w:rPr>
                            <m:t>Share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바탕체" w:hAnsi="Cambria Math"/>
                    </w:rPr>
                    <m:t>×Variabl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709E3" w:rsidRPr="005D346E" w:rsidRDefault="00381084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바탕체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</w:rPr>
                    <m:t>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Share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="바탕체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Variabl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variable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바탕체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</m:oMath>
      </m:oMathPara>
    </w:p>
    <w:p w:rsidR="001737EB" w:rsidRPr="005D346E" w:rsidRDefault="001737EB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바탕체" w:hAnsi="Cambria Math"/>
            </w:rPr>
            <m:t xml:space="preserve">Z= </m:t>
          </m:r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(x-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variable</m:t>
                  </m:r>
                </m:sub>
              </m:sSub>
              <m:r>
                <w:rPr>
                  <w:rFonts w:ascii="Cambria Math" w:eastAsia="바탕체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variable</m:t>
                  </m:r>
                </m:sub>
              </m:sSub>
            </m:den>
          </m:f>
        </m:oMath>
      </m:oMathPara>
    </w:p>
    <w:p w:rsidR="00AB2172" w:rsidRPr="005D346E" w:rsidRDefault="00381084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 w:cs="Times New Roman"/>
        </w:rPr>
      </w:pPr>
      <m:oMathPara>
        <m:oMath>
          <m:sSub>
            <m:sSubPr>
              <m:ctrlPr>
                <w:rPr>
                  <w:rFonts w:ascii="Cambria Math" w:eastAsia="바탕체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Score</m:t>
              </m:r>
            </m:sub>
          </m:sSub>
          <m:r>
            <w:rPr>
              <w:rFonts w:ascii="Cambria Math" w:eastAsia="바탕체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바탕체" w:hAnsi="Cambria Math" w:cs="Times New Roman"/>
                  <w:i/>
                </w:rPr>
              </m:ctrlPr>
            </m:fPr>
            <m:num>
              <m:r>
                <w:rPr>
                  <w:rFonts w:ascii="Cambria Math" w:eastAsia="바탕체" w:hAnsi="Cambria Math" w:cs="Times New Roman"/>
                </w:rPr>
                <m:t>1</m:t>
              </m:r>
            </m:num>
            <m:den>
              <m:r>
                <w:rPr>
                  <w:rFonts w:ascii="Cambria Math" w:eastAsia="바탕체" w:hAnsi="Cambria Math" w:cs="Times New Roman"/>
                </w:rPr>
                <m:t>n</m:t>
              </m:r>
            </m:den>
          </m:f>
          <m:d>
            <m:dPr>
              <m:ctrlPr>
                <w:rPr>
                  <w:rFonts w:ascii="Cambria Math" w:eastAsia="바탕체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바탕체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+⋯+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바탕체" w:hAnsi="Cambria Math" w:cs="Times New Roman"/>
            </w:rPr>
            <m:t>,    (where n ≠0)</m:t>
          </m:r>
        </m:oMath>
      </m:oMathPara>
    </w:p>
    <w:p w:rsidR="005D346E" w:rsidRDefault="00AB2172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>MSCI</w:t>
      </w:r>
      <w:r w:rsidRPr="005D346E">
        <w:rPr>
          <w:rFonts w:ascii="바탕체" w:eastAsia="바탕체" w:hAnsi="바탕체" w:hint="eastAsia"/>
        </w:rPr>
        <w:t xml:space="preserve"> KOREA Index</w:t>
      </w:r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구성종목을 알 수 없기 때문에 Value Index를 매 분기마다 </w:t>
      </w:r>
      <w:r w:rsidR="004B0ADA" w:rsidRPr="005D346E">
        <w:rPr>
          <w:rFonts w:ascii="바탕체" w:eastAsia="바탕체" w:hAnsi="바탕체" w:hint="eastAsia"/>
        </w:rPr>
        <w:lastRenderedPageBreak/>
        <w:t>코스피</w:t>
      </w:r>
      <w:r w:rsidR="005D346E">
        <w:rPr>
          <w:rFonts w:ascii="바탕체" w:eastAsia="바탕체" w:hAnsi="바탕체" w:hint="eastAsia"/>
        </w:rPr>
        <w:t xml:space="preserve">+코스닥에서 </w:t>
      </w:r>
      <w:proofErr w:type="spellStart"/>
      <w:r w:rsidRPr="005D346E">
        <w:rPr>
          <w:rFonts w:ascii="바탕체" w:eastAsia="바탕체" w:hAnsi="바탕체"/>
        </w:rPr>
        <w:t>Z_score</w:t>
      </w:r>
      <w:proofErr w:type="spellEnd"/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상위 </w:t>
      </w:r>
      <w:r w:rsidR="005D346E">
        <w:rPr>
          <w:rFonts w:ascii="바탕체" w:eastAsia="바탕체" w:hAnsi="바탕체"/>
        </w:rPr>
        <w:t>200</w:t>
      </w:r>
      <w:r w:rsidR="005D346E">
        <w:rPr>
          <w:rFonts w:ascii="바탕체" w:eastAsia="바탕체" w:hAnsi="바탕체" w:hint="eastAsia"/>
        </w:rPr>
        <w:t>종목으로 구성하였다.</w:t>
      </w:r>
    </w:p>
    <w:p w:rsidR="001737EB" w:rsidRDefault="005D346E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 xml:space="preserve"> </w:t>
      </w:r>
    </w:p>
    <w:p w:rsidR="00E04A2A" w:rsidRPr="002929B6" w:rsidRDefault="00E04A2A" w:rsidP="004615CC">
      <w:pPr>
        <w:wordWrap/>
        <w:spacing w:line="480" w:lineRule="auto"/>
        <w:ind w:firstLineChars="150" w:firstLine="300"/>
        <w:rPr>
          <w:rFonts w:ascii="바탕체" w:eastAsia="바탕체" w:hAnsi="바탕체"/>
          <w:b/>
        </w:rPr>
      </w:pPr>
      <w:r w:rsidRPr="002929B6">
        <w:rPr>
          <w:rFonts w:ascii="바탕체" w:eastAsia="바탕체" w:hAnsi="바탕체" w:hint="eastAsia"/>
          <w:b/>
        </w:rPr>
        <w:t xml:space="preserve">3. </w:t>
      </w:r>
      <w:r w:rsidR="00CE6CC6" w:rsidRPr="002929B6">
        <w:rPr>
          <w:rFonts w:ascii="바탕체" w:eastAsia="바탕체" w:hAnsi="바탕체" w:hint="eastAsia"/>
          <w:b/>
        </w:rPr>
        <w:t>데이터 분석</w:t>
      </w:r>
    </w:p>
    <w:p w:rsidR="005D2ADF" w:rsidRPr="002929B6" w:rsidRDefault="005D2ADF" w:rsidP="004615CC">
      <w:pPr>
        <w:wordWrap/>
        <w:spacing w:line="480" w:lineRule="auto"/>
        <w:ind w:firstLineChars="150" w:firstLine="300"/>
        <w:rPr>
          <w:rFonts w:ascii="바탕체" w:eastAsia="바탕체" w:hAnsi="바탕체"/>
          <w:b/>
        </w:rPr>
      </w:pPr>
      <w:r w:rsidRPr="002929B6">
        <w:rPr>
          <w:rFonts w:ascii="바탕체" w:eastAsia="바탕체" w:hAnsi="바탕체" w:hint="eastAsia"/>
          <w:b/>
        </w:rPr>
        <w:t>1) 누적수익률</w:t>
      </w:r>
    </w:p>
    <w:p w:rsidR="005D2ADF" w:rsidRPr="005D346E" w:rsidRDefault="005D2ADF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drawing>
          <wp:inline distT="0" distB="0" distL="0" distR="0" wp14:anchorId="3F79A9F0">
            <wp:extent cx="5577840" cy="4259001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95" cy="4273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4F0E" w:rsidRDefault="00851938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&lt;그림1. 20080</w:t>
      </w:r>
      <w:bookmarkStart w:id="0" w:name="_GoBack"/>
      <w:bookmarkEnd w:id="0"/>
      <w:r>
        <w:rPr>
          <w:rFonts w:ascii="바탕체" w:eastAsia="바탕체" w:hAnsi="바탕체" w:hint="eastAsia"/>
        </w:rPr>
        <w:t>229~20170531 누적수익률&gt;</w:t>
      </w:r>
    </w:p>
    <w:p w:rsidR="00CE6CC6" w:rsidRDefault="00CE6CC6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</w:p>
    <w:p w:rsidR="00CE6CC6" w:rsidRPr="004615CC" w:rsidRDefault="002C7A9C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 w:hint="eastAsia"/>
        </w:rPr>
      </w:pPr>
      <w:r w:rsidRPr="002C7A9C">
        <w:drawing>
          <wp:inline distT="0" distB="0" distL="0" distR="0">
            <wp:extent cx="5723654" cy="697523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87" cy="7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8FC">
        <w:rPr>
          <w:rFonts w:ascii="바탕체" w:eastAsia="바탕체" w:hAnsi="바탕체" w:hint="eastAsia"/>
        </w:rPr>
        <w:t>&lt;표1</w:t>
      </w:r>
      <w:r w:rsidR="001D58FC">
        <w:rPr>
          <w:rFonts w:ascii="바탕체" w:eastAsia="바탕체" w:hAnsi="바탕체"/>
        </w:rPr>
        <w:t xml:space="preserve">. 20080229~20170531 </w:t>
      </w:r>
      <w:r w:rsidR="001D58FC">
        <w:rPr>
          <w:rFonts w:ascii="바탕체" w:eastAsia="바탕체" w:hAnsi="바탕체" w:hint="eastAsia"/>
        </w:rPr>
        <w:t>누적수익률&gt;</w:t>
      </w:r>
    </w:p>
    <w:p w:rsidR="00105C02" w:rsidRDefault="001D58FC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위의 결과를 살펴</w:t>
      </w:r>
      <w:r w:rsidR="00851938">
        <w:rPr>
          <w:rFonts w:ascii="바탕체" w:eastAsia="바탕체" w:hAnsi="바탕체" w:hint="eastAsia"/>
        </w:rPr>
        <w:t xml:space="preserve">보면 </w:t>
      </w:r>
      <w:r w:rsidR="00851938">
        <w:rPr>
          <w:rFonts w:ascii="바탕체" w:eastAsia="바탕체" w:hAnsi="바탕체"/>
        </w:rPr>
        <w:t>2008</w:t>
      </w:r>
      <w:r w:rsidR="00851938">
        <w:rPr>
          <w:rFonts w:ascii="바탕체" w:eastAsia="바탕체" w:hAnsi="바탕체" w:hint="eastAsia"/>
        </w:rPr>
        <w:t xml:space="preserve">년 </w:t>
      </w:r>
      <w:r w:rsidR="00851938">
        <w:rPr>
          <w:rFonts w:ascii="바탕체" w:eastAsia="바탕체" w:hAnsi="바탕체"/>
        </w:rPr>
        <w:t>2</w:t>
      </w:r>
      <w:r w:rsidR="00851938">
        <w:rPr>
          <w:rFonts w:ascii="바탕체" w:eastAsia="바탕체" w:hAnsi="바탕체" w:hint="eastAsia"/>
        </w:rPr>
        <w:t xml:space="preserve">월부터 </w:t>
      </w:r>
      <w:r w:rsidR="00851938">
        <w:rPr>
          <w:rFonts w:ascii="바탕체" w:eastAsia="바탕체" w:hAnsi="바탕체"/>
        </w:rPr>
        <w:t>2017</w:t>
      </w:r>
      <w:r w:rsidR="00851938">
        <w:rPr>
          <w:rFonts w:ascii="바탕체" w:eastAsia="바탕체" w:hAnsi="바탕체" w:hint="eastAsia"/>
        </w:rPr>
        <w:t xml:space="preserve">년 </w:t>
      </w:r>
      <w:r w:rsidR="00851938">
        <w:rPr>
          <w:rFonts w:ascii="바탕체" w:eastAsia="바탕체" w:hAnsi="바탕체"/>
        </w:rPr>
        <w:t>5</w:t>
      </w:r>
      <w:r w:rsidR="00851938">
        <w:rPr>
          <w:rFonts w:ascii="바탕체" w:eastAsia="바탕체" w:hAnsi="바탕체" w:hint="eastAsia"/>
        </w:rPr>
        <w:t xml:space="preserve">월까지 약 </w:t>
      </w:r>
      <w:r w:rsidR="00851938">
        <w:rPr>
          <w:rFonts w:ascii="바탕체" w:eastAsia="바탕체" w:hAnsi="바탕체"/>
        </w:rPr>
        <w:t>10</w:t>
      </w:r>
      <w:r w:rsidR="00851938">
        <w:rPr>
          <w:rFonts w:ascii="바탕체" w:eastAsia="바탕체" w:hAnsi="바탕체" w:hint="eastAsia"/>
        </w:rPr>
        <w:t>년</w:t>
      </w:r>
      <w:r>
        <w:rPr>
          <w:rFonts w:ascii="바탕체" w:eastAsia="바탕체" w:hAnsi="바탕체" w:hint="eastAsia"/>
        </w:rPr>
        <w:t xml:space="preserve"> 동안</w:t>
      </w:r>
      <w:r w:rsidR="00851938">
        <w:rPr>
          <w:rFonts w:ascii="바탕체" w:eastAsia="바탕체" w:hAnsi="바탕체" w:hint="eastAsia"/>
        </w:rPr>
        <w:t xml:space="preserve">의 누적수익률을 </w:t>
      </w:r>
      <w:r>
        <w:rPr>
          <w:rFonts w:ascii="바탕체" w:eastAsia="바탕체" w:hAnsi="바탕체" w:hint="eastAsia"/>
        </w:rPr>
        <w:t>확인할 수 있다.</w:t>
      </w:r>
      <w:r>
        <w:rPr>
          <w:rFonts w:ascii="바탕체" w:eastAsia="바탕체" w:hAnsi="바탕체"/>
        </w:rPr>
        <w:t xml:space="preserve"> </w:t>
      </w:r>
      <w:r w:rsidR="007625F6">
        <w:rPr>
          <w:rFonts w:ascii="바탕체" w:eastAsia="바탕체" w:hAnsi="바탕체" w:hint="eastAsia"/>
        </w:rPr>
        <w:t>먼저</w:t>
      </w:r>
      <w:r w:rsidR="004A3A9F">
        <w:rPr>
          <w:rFonts w:ascii="바탕체" w:eastAsia="바탕체" w:hAnsi="바탕체" w:hint="eastAsia"/>
        </w:rPr>
        <w:t xml:space="preserve"> </w:t>
      </w:r>
      <w:proofErr w:type="spellStart"/>
      <w:r w:rsidR="004A3A9F">
        <w:rPr>
          <w:rFonts w:ascii="바탕체" w:eastAsia="바탕체" w:hAnsi="바탕체"/>
        </w:rPr>
        <w:t>KOSPI+KOSDAQ_fwd</w:t>
      </w:r>
      <w:proofErr w:type="spellEnd"/>
      <w:r w:rsidR="004A3A9F">
        <w:rPr>
          <w:rFonts w:ascii="바탕체" w:eastAsia="바탕체" w:hAnsi="바탕체" w:hint="eastAsia"/>
        </w:rPr>
        <w:t xml:space="preserve">와 </w:t>
      </w:r>
      <w:proofErr w:type="spellStart"/>
      <w:r w:rsidR="004A3A9F">
        <w:rPr>
          <w:rFonts w:ascii="바탕체" w:eastAsia="바탕체" w:hAnsi="바탕체"/>
        </w:rPr>
        <w:t>KOSPI_KOSDAQ_trd</w:t>
      </w:r>
      <w:proofErr w:type="spellEnd"/>
      <w:r w:rsidR="004A3A9F">
        <w:rPr>
          <w:rFonts w:ascii="바탕체" w:eastAsia="바탕체" w:hAnsi="바탕체" w:hint="eastAsia"/>
        </w:rPr>
        <w:t xml:space="preserve">의 누적수익률을 비교해보면 각각 </w:t>
      </w:r>
      <w:r w:rsidR="004A3A9F">
        <w:rPr>
          <w:rFonts w:ascii="바탕체" w:eastAsia="바탕체" w:hAnsi="바탕체"/>
        </w:rPr>
        <w:t>105.9</w:t>
      </w:r>
      <w:r w:rsidR="00B531A0">
        <w:rPr>
          <w:rFonts w:ascii="바탕체" w:eastAsia="바탕체" w:hAnsi="바탕체"/>
        </w:rPr>
        <w:t>3</w:t>
      </w:r>
      <w:r w:rsidR="004A3A9F">
        <w:rPr>
          <w:rFonts w:ascii="바탕체" w:eastAsia="바탕체" w:hAnsi="바탕체"/>
        </w:rPr>
        <w:t>%</w:t>
      </w:r>
      <w:r w:rsidR="004A3A9F">
        <w:rPr>
          <w:rFonts w:ascii="바탕체" w:eastAsia="바탕체" w:hAnsi="바탕체" w:hint="eastAsia"/>
        </w:rPr>
        <w:t xml:space="preserve">와 </w:t>
      </w:r>
      <w:r w:rsidR="004A3A9F">
        <w:rPr>
          <w:rFonts w:ascii="바탕체" w:eastAsia="바탕체" w:hAnsi="바탕체"/>
        </w:rPr>
        <w:t>94.5</w:t>
      </w:r>
      <w:r w:rsidR="00B531A0">
        <w:rPr>
          <w:rFonts w:ascii="바탕체" w:eastAsia="바탕체" w:hAnsi="바탕체"/>
        </w:rPr>
        <w:t>4</w:t>
      </w:r>
      <w:r w:rsidR="004A3A9F">
        <w:rPr>
          <w:rFonts w:ascii="바탕체" w:eastAsia="바탕체" w:hAnsi="바탕체"/>
        </w:rPr>
        <w:t>%</w:t>
      </w:r>
      <w:r w:rsidR="004A3A9F">
        <w:rPr>
          <w:rFonts w:ascii="바탕체" w:eastAsia="바탕체" w:hAnsi="바탕체" w:hint="eastAsia"/>
        </w:rPr>
        <w:t xml:space="preserve">였으며 </w:t>
      </w:r>
      <w:proofErr w:type="spellStart"/>
      <w:r w:rsidR="004A3A9F">
        <w:rPr>
          <w:rFonts w:ascii="바탕체" w:eastAsia="바탕체" w:hAnsi="바탕체"/>
        </w:rPr>
        <w:t>KOSPI_fwd</w:t>
      </w:r>
      <w:proofErr w:type="spellEnd"/>
      <w:r w:rsidR="004A3A9F">
        <w:rPr>
          <w:rFonts w:ascii="바탕체" w:eastAsia="바탕체" w:hAnsi="바탕체" w:hint="eastAsia"/>
        </w:rPr>
        <w:t xml:space="preserve">와 </w:t>
      </w:r>
      <w:proofErr w:type="spellStart"/>
      <w:r w:rsidR="004A3A9F">
        <w:rPr>
          <w:rFonts w:ascii="바탕체" w:eastAsia="바탕체" w:hAnsi="바탕체"/>
        </w:rPr>
        <w:t>KOSPI_trd</w:t>
      </w:r>
      <w:proofErr w:type="spellEnd"/>
      <w:r w:rsidR="004A3A9F">
        <w:rPr>
          <w:rFonts w:ascii="바탕체" w:eastAsia="바탕체" w:hAnsi="바탕체" w:hint="eastAsia"/>
        </w:rPr>
        <w:t xml:space="preserve">는 각각 </w:t>
      </w:r>
      <w:r w:rsidR="00B531A0">
        <w:rPr>
          <w:rFonts w:ascii="바탕체" w:eastAsia="바탕체" w:hAnsi="바탕체"/>
        </w:rPr>
        <w:t>94.19</w:t>
      </w:r>
      <w:r w:rsidR="004A3A9F">
        <w:rPr>
          <w:rFonts w:ascii="바탕체" w:eastAsia="바탕체" w:hAnsi="바탕체"/>
        </w:rPr>
        <w:t>%</w:t>
      </w:r>
      <w:r w:rsidR="004A3A9F">
        <w:rPr>
          <w:rFonts w:ascii="바탕체" w:eastAsia="바탕체" w:hAnsi="바탕체" w:hint="eastAsia"/>
        </w:rPr>
        <w:t xml:space="preserve">와 </w:t>
      </w:r>
      <w:r w:rsidR="00B531A0">
        <w:rPr>
          <w:rFonts w:ascii="바탕체" w:eastAsia="바탕체" w:hAnsi="바탕체"/>
        </w:rPr>
        <w:t>82.87</w:t>
      </w:r>
      <w:r w:rsidR="004A3A9F">
        <w:rPr>
          <w:rFonts w:ascii="바탕체" w:eastAsia="바탕체" w:hAnsi="바탕체"/>
        </w:rPr>
        <w:t>%</w:t>
      </w:r>
      <w:r w:rsidR="004A3A9F">
        <w:rPr>
          <w:rFonts w:ascii="바탕체" w:eastAsia="바탕체" w:hAnsi="바탕체" w:hint="eastAsia"/>
        </w:rPr>
        <w:t>로</w:t>
      </w:r>
      <w:r w:rsidR="007625F6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당기순이익의 컨센서스가 있는 종목에 대해서</w:t>
      </w:r>
      <w:r w:rsidR="004A3A9F">
        <w:rPr>
          <w:rFonts w:ascii="바탕체" w:eastAsia="바탕체" w:hAnsi="바탕체" w:hint="eastAsia"/>
        </w:rPr>
        <w:t>는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12 month forward PER</w:t>
      </w:r>
      <w:r>
        <w:rPr>
          <w:rFonts w:ascii="바탕체" w:eastAsia="바탕체" w:hAnsi="바탕체" w:hint="eastAsia"/>
        </w:rPr>
        <w:t xml:space="preserve">을 </w:t>
      </w:r>
      <w:r w:rsidR="004A3A9F">
        <w:rPr>
          <w:rFonts w:ascii="바탕체" w:eastAsia="바탕체" w:hAnsi="바탕체" w:hint="eastAsia"/>
        </w:rPr>
        <w:t>이용하고</w:t>
      </w:r>
      <w:r>
        <w:rPr>
          <w:rFonts w:ascii="바탕체" w:eastAsia="바탕체" w:hAnsi="바탕체" w:hint="eastAsia"/>
        </w:rPr>
        <w:t xml:space="preserve"> 그렇지 </w:t>
      </w:r>
      <w:r w:rsidR="004A3A9F">
        <w:rPr>
          <w:rFonts w:ascii="바탕체" w:eastAsia="바탕체" w:hAnsi="바탕체" w:hint="eastAsia"/>
        </w:rPr>
        <w:t xml:space="preserve">않은 종목에는 확정 당기순이익을 사용해서 </w:t>
      </w:r>
      <w:r w:rsidR="004A3A9F">
        <w:rPr>
          <w:rFonts w:ascii="바탕체" w:eastAsia="바탕체" w:hAnsi="바탕체"/>
        </w:rPr>
        <w:t>12 month trailing PER</w:t>
      </w:r>
      <w:r w:rsidR="004A3A9F">
        <w:rPr>
          <w:rFonts w:ascii="바탕체" w:eastAsia="바탕체" w:hAnsi="바탕체" w:hint="eastAsia"/>
        </w:rPr>
        <w:t>을 이용할</w:t>
      </w:r>
      <w:r>
        <w:rPr>
          <w:rFonts w:ascii="바탕체" w:eastAsia="바탕체" w:hAnsi="바탕체" w:hint="eastAsia"/>
        </w:rPr>
        <w:t xml:space="preserve"> 때 누적수익률이 </w:t>
      </w:r>
      <w:r w:rsidR="004A3A9F">
        <w:rPr>
          <w:rFonts w:ascii="바탕체" w:eastAsia="바탕체" w:hAnsi="바탕체" w:hint="eastAsia"/>
        </w:rPr>
        <w:t xml:space="preserve">높았던 </w:t>
      </w:r>
      <w:r w:rsidR="00A17999">
        <w:rPr>
          <w:rFonts w:ascii="바탕체" w:eastAsia="바탕체" w:hAnsi="바탕체" w:hint="eastAsia"/>
        </w:rPr>
        <w:t>것을 확인할 수 있다.</w:t>
      </w:r>
      <w:r w:rsidR="00E218CC">
        <w:rPr>
          <w:rFonts w:ascii="바탕체" w:eastAsia="바탕체" w:hAnsi="바탕체"/>
        </w:rPr>
        <w:t xml:space="preserve"> </w:t>
      </w:r>
      <w:r w:rsidR="00E218CC">
        <w:rPr>
          <w:rFonts w:ascii="바탕체" w:eastAsia="바탕체" w:hAnsi="바탕체" w:hint="eastAsia"/>
        </w:rPr>
        <w:t xml:space="preserve">누적수익률이 가장 높았던 경우는 코스피+코스닥에 대해서 </w:t>
      </w:r>
      <w:r w:rsidR="000B2480">
        <w:rPr>
          <w:rFonts w:ascii="바탕체" w:eastAsia="바탕체" w:hAnsi="바탕체" w:hint="eastAsia"/>
        </w:rPr>
        <w:t>trailing PBR, 12 month forward PER, dividend yield</w:t>
      </w:r>
      <w:r w:rsidR="000B2480">
        <w:rPr>
          <w:rFonts w:ascii="바탕체" w:eastAsia="바탕체" w:hAnsi="바탕체"/>
        </w:rPr>
        <w:t xml:space="preserve"> </w:t>
      </w:r>
      <w:r w:rsidR="000B2480">
        <w:rPr>
          <w:rFonts w:ascii="바탕체" w:eastAsia="바탕체" w:hAnsi="바탕체" w:hint="eastAsia"/>
        </w:rPr>
        <w:t xml:space="preserve">이렇게 세 가지 </w:t>
      </w:r>
      <w:proofErr w:type="spellStart"/>
      <w:r w:rsidR="000B2480">
        <w:rPr>
          <w:rFonts w:ascii="바탕체" w:eastAsia="바탕체" w:hAnsi="바탕체" w:hint="eastAsia"/>
        </w:rPr>
        <w:t>팩터를</w:t>
      </w:r>
      <w:proofErr w:type="spellEnd"/>
      <w:r w:rsidR="000B2480">
        <w:rPr>
          <w:rFonts w:ascii="바탕체" w:eastAsia="바탕체" w:hAnsi="바탕체" w:hint="eastAsia"/>
        </w:rPr>
        <w:t xml:space="preserve"> 이용한 </w:t>
      </w:r>
      <w:proofErr w:type="spellStart"/>
      <w:r w:rsidR="00B531A0">
        <w:rPr>
          <w:rFonts w:ascii="바탕체" w:eastAsia="바탕체" w:hAnsi="바탕체"/>
        </w:rPr>
        <w:t>KOSPI+KOSDAQ_fwd</w:t>
      </w:r>
      <w:proofErr w:type="spellEnd"/>
      <w:r w:rsidR="00B531A0">
        <w:rPr>
          <w:rFonts w:ascii="바탕체" w:eastAsia="바탕체" w:hAnsi="바탕체" w:hint="eastAsia"/>
        </w:rPr>
        <w:t xml:space="preserve">의 </w:t>
      </w:r>
      <w:r w:rsidR="000B2480">
        <w:rPr>
          <w:rFonts w:ascii="바탕체" w:eastAsia="바탕체" w:hAnsi="바탕체" w:hint="eastAsia"/>
        </w:rPr>
        <w:t>경우이다.</w:t>
      </w:r>
      <w:r w:rsidR="00795274">
        <w:rPr>
          <w:rFonts w:ascii="바탕체" w:eastAsia="바탕체" w:hAnsi="바탕체"/>
        </w:rPr>
        <w:t xml:space="preserve"> </w:t>
      </w:r>
    </w:p>
    <w:p w:rsidR="00B453DE" w:rsidRDefault="00B453DE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네 가지 전략 모두 </w:t>
      </w:r>
      <w:r w:rsidR="00105C02">
        <w:rPr>
          <w:rFonts w:ascii="바탕체" w:eastAsia="바탕체" w:hAnsi="바탕체"/>
        </w:rPr>
        <w:t>2008</w:t>
      </w:r>
      <w:r w:rsidR="00105C02">
        <w:rPr>
          <w:rFonts w:ascii="바탕체" w:eastAsia="바탕체" w:hAnsi="바탕체" w:hint="eastAsia"/>
        </w:rPr>
        <w:t xml:space="preserve">년 2월 29일부터 2013년 </w:t>
      </w:r>
      <w:r w:rsidR="00105C02">
        <w:rPr>
          <w:rFonts w:ascii="바탕체" w:eastAsia="바탕체" w:hAnsi="바탕체"/>
        </w:rPr>
        <w:t>3</w:t>
      </w:r>
      <w:r w:rsidR="00105C02">
        <w:rPr>
          <w:rFonts w:ascii="바탕체" w:eastAsia="바탕체" w:hAnsi="바탕체" w:hint="eastAsia"/>
        </w:rPr>
        <w:t xml:space="preserve">월 28일까지 </w:t>
      </w:r>
      <w:r>
        <w:rPr>
          <w:rFonts w:ascii="바탕체" w:eastAsia="바탕체" w:hAnsi="바탕체" w:hint="eastAsia"/>
        </w:rPr>
        <w:t>벤치마크인 코스피(</w:t>
      </w:r>
      <w:r>
        <w:rPr>
          <w:rFonts w:ascii="바탕체" w:eastAsia="바탕체" w:hAnsi="바탕체"/>
        </w:rPr>
        <w:t>KSE)</w:t>
      </w:r>
      <w:r>
        <w:rPr>
          <w:rFonts w:ascii="바탕체" w:eastAsia="바탕체" w:hAnsi="바탕체" w:hint="eastAsia"/>
        </w:rPr>
        <w:t xml:space="preserve">나 </w:t>
      </w:r>
      <w:r>
        <w:rPr>
          <w:rFonts w:ascii="바탕체" w:eastAsia="바탕체" w:hAnsi="바탕체"/>
        </w:rPr>
        <w:t>WMI500</w:t>
      </w:r>
      <w:r>
        <w:rPr>
          <w:rFonts w:ascii="바탕체" w:eastAsia="바탕체" w:hAnsi="바탕체" w:hint="eastAsia"/>
        </w:rPr>
        <w:t xml:space="preserve">가치 지수보다 </w:t>
      </w:r>
      <w:r w:rsidR="00105C02">
        <w:rPr>
          <w:rFonts w:ascii="바탕체" w:eastAsia="바탕체" w:hAnsi="바탕체" w:hint="eastAsia"/>
        </w:rPr>
        <w:t xml:space="preserve">낮은 누적수익률을 나타냈지만 그 이후로 지속적인 </w:t>
      </w:r>
      <w:r w:rsidR="00A5072F">
        <w:rPr>
          <w:rFonts w:ascii="바탕체" w:eastAsia="바탕체" w:hAnsi="바탕체" w:hint="eastAsia"/>
        </w:rPr>
        <w:t>높은</w:t>
      </w:r>
      <w:r w:rsidR="00A5072F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누적수익률</w:t>
      </w:r>
      <w:r w:rsidR="00105C02">
        <w:rPr>
          <w:rFonts w:ascii="바탕체" w:eastAsia="바탕체" w:hAnsi="바탕체" w:hint="eastAsia"/>
        </w:rPr>
        <w:t>을</w:t>
      </w:r>
      <w:r>
        <w:rPr>
          <w:rFonts w:ascii="바탕체" w:eastAsia="바탕체" w:hAnsi="바탕체" w:hint="eastAsia"/>
        </w:rPr>
        <w:t xml:space="preserve"> </w:t>
      </w:r>
      <w:r w:rsidR="00105C02">
        <w:rPr>
          <w:rFonts w:ascii="바탕체" w:eastAsia="바탕체" w:hAnsi="바탕체" w:hint="eastAsia"/>
        </w:rPr>
        <w:t>기록했다</w:t>
      </w:r>
      <w:r>
        <w:rPr>
          <w:rFonts w:ascii="바탕체" w:eastAsia="바탕체" w:hAnsi="바탕체" w:hint="eastAsia"/>
        </w:rPr>
        <w:t>.</w:t>
      </w:r>
    </w:p>
    <w:p w:rsidR="00851938" w:rsidRPr="00B453DE" w:rsidRDefault="00851938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</w:p>
    <w:p w:rsidR="007A0400" w:rsidRDefault="007A0400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drawing>
          <wp:inline distT="0" distB="0" distL="0" distR="0" wp14:anchorId="42ED99E3">
            <wp:extent cx="5694119" cy="2836985"/>
            <wp:effectExtent l="0" t="0" r="190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76" cy="283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</w:rPr>
        <w:t>&lt;그림2</w:t>
      </w:r>
      <w:r>
        <w:rPr>
          <w:rFonts w:ascii="바탕체" w:eastAsia="바탕체" w:hAnsi="바탕체"/>
        </w:rPr>
        <w:t xml:space="preserve">. </w:t>
      </w:r>
      <w:r>
        <w:rPr>
          <w:rFonts w:ascii="바탕체" w:eastAsia="바탕체" w:hAnsi="바탕체" w:hint="eastAsia"/>
        </w:rPr>
        <w:t>20080229~2017</w:t>
      </w:r>
      <w:r>
        <w:rPr>
          <w:rFonts w:ascii="바탕체" w:eastAsia="바탕체" w:hAnsi="바탕체"/>
        </w:rPr>
        <w:t xml:space="preserve">0531 </w:t>
      </w:r>
      <w:proofErr w:type="spellStart"/>
      <w:r>
        <w:rPr>
          <w:rFonts w:ascii="바탕체" w:eastAsia="바탕체" w:hAnsi="바탕체" w:hint="eastAsia"/>
        </w:rPr>
        <w:t>KOSPI+KOSDAQ_fwd</w:t>
      </w:r>
      <w:proofErr w:type="spellEnd"/>
      <w:r>
        <w:rPr>
          <w:rFonts w:ascii="바탕체" w:eastAsia="바탕체" w:hAnsi="바탕체" w:hint="eastAsia"/>
        </w:rPr>
        <w:t xml:space="preserve">와 </w:t>
      </w:r>
      <w:r>
        <w:rPr>
          <w:rFonts w:ascii="바탕체" w:eastAsia="바탕체" w:hAnsi="바탕체"/>
        </w:rPr>
        <w:t>KOSPI</w:t>
      </w:r>
      <w:r>
        <w:rPr>
          <w:rFonts w:ascii="바탕체" w:eastAsia="바탕체" w:hAnsi="바탕체" w:hint="eastAsia"/>
        </w:rPr>
        <w:t>지수 수익률 차이의 누적&gt;</w:t>
      </w:r>
    </w:p>
    <w:p w:rsidR="00CE6CC6" w:rsidRDefault="00CE6CC6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 w:hint="eastAsia"/>
        </w:rPr>
      </w:pPr>
    </w:p>
    <w:p w:rsidR="007A0400" w:rsidRDefault="00962573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그림2의 회색 선은 </w:t>
      </w:r>
      <w:r>
        <w:rPr>
          <w:rFonts w:ascii="바탕체" w:eastAsia="바탕체" w:hAnsi="바탕체"/>
        </w:rPr>
        <w:t>KOSPI</w:t>
      </w:r>
      <w:r>
        <w:rPr>
          <w:rFonts w:ascii="바탕체" w:eastAsia="바탕체" w:hAnsi="바탕체" w:hint="eastAsia"/>
        </w:rPr>
        <w:t>지수이며 초록 선은</w:t>
      </w:r>
      <w:r w:rsidR="004A314F">
        <w:rPr>
          <w:rFonts w:ascii="바탕체" w:eastAsia="바탕체" w:hAnsi="바탕체" w:hint="eastAsia"/>
        </w:rPr>
        <w:t xml:space="preserve"> 누적수익률이 가장 높았던</w:t>
      </w:r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/>
        </w:rPr>
        <w:t>KOSPI+KOSDAQ_fwd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포트폴리오다.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파란색 면적은 매 분기 </w:t>
      </w:r>
      <w:proofErr w:type="spellStart"/>
      <w:r>
        <w:rPr>
          <w:rFonts w:ascii="바탕체" w:eastAsia="바탕체" w:hAnsi="바탕체"/>
        </w:rPr>
        <w:t>KOSPI_KOSDAQ_fwd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포트폴리오의 수익률에서 </w:t>
      </w:r>
      <w:r>
        <w:rPr>
          <w:rFonts w:ascii="바탕체" w:eastAsia="바탕체" w:hAnsi="바탕체"/>
        </w:rPr>
        <w:t>KOSPI</w:t>
      </w:r>
      <w:r>
        <w:rPr>
          <w:rFonts w:ascii="바탕체" w:eastAsia="바탕체" w:hAnsi="바탕체" w:hint="eastAsia"/>
        </w:rPr>
        <w:t xml:space="preserve">지수의 </w:t>
      </w:r>
      <w:r>
        <w:rPr>
          <w:rFonts w:ascii="바탕체" w:eastAsia="바탕체" w:hAnsi="바탕체" w:hint="eastAsia"/>
        </w:rPr>
        <w:lastRenderedPageBreak/>
        <w:t>수익률을 뺀 값의 누적이다.</w:t>
      </w:r>
      <w:r>
        <w:rPr>
          <w:rFonts w:ascii="바탕체" w:eastAsia="바탕체" w:hAnsi="바탕체"/>
        </w:rPr>
        <w:t xml:space="preserve"> 2012</w:t>
      </w:r>
      <w:r>
        <w:rPr>
          <w:rFonts w:ascii="바탕체" w:eastAsia="바탕체" w:hAnsi="바탕체" w:hint="eastAsia"/>
        </w:rPr>
        <w:t xml:space="preserve">년 5월 </w:t>
      </w:r>
      <w:r>
        <w:rPr>
          <w:rFonts w:ascii="바탕체" w:eastAsia="바탕체" w:hAnsi="바탕체"/>
        </w:rPr>
        <w:t>31</w:t>
      </w:r>
      <w:r>
        <w:rPr>
          <w:rFonts w:ascii="바탕체" w:eastAsia="바탕체" w:hAnsi="바탕체" w:hint="eastAsia"/>
        </w:rPr>
        <w:t xml:space="preserve">일 이후로 파란색 면적이 계속해서 커지는 경향으로 보아 </w:t>
      </w:r>
      <w:proofErr w:type="spellStart"/>
      <w:r>
        <w:rPr>
          <w:rFonts w:ascii="바탕체" w:eastAsia="바탕체" w:hAnsi="바탕체"/>
        </w:rPr>
        <w:t>KOSPI+KOSDAQ_fwd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전략 포트폴리오의 수익률이 </w:t>
      </w:r>
      <w:r>
        <w:rPr>
          <w:rFonts w:ascii="바탕체" w:eastAsia="바탕체" w:hAnsi="바탕체"/>
        </w:rPr>
        <w:t>KOSPI</w:t>
      </w:r>
      <w:r>
        <w:rPr>
          <w:rFonts w:ascii="바탕체" w:eastAsia="바탕체" w:hAnsi="바탕체" w:hint="eastAsia"/>
        </w:rPr>
        <w:t>지수의 수익률보다 크게 좋았음을 알 수 있으며,</w:t>
      </w:r>
      <w:r>
        <w:rPr>
          <w:rFonts w:ascii="바탕체" w:eastAsia="바탕체" w:hAnsi="바탕체"/>
        </w:rPr>
        <w:t xml:space="preserve"> 2016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31</w:t>
      </w:r>
      <w:r>
        <w:rPr>
          <w:rFonts w:ascii="바탕체" w:eastAsia="바탕체" w:hAnsi="바탕체" w:hint="eastAsia"/>
        </w:rPr>
        <w:t>일 이후부터는 감소하는 추세를 나타내고 있다</w:t>
      </w:r>
      <w:r w:rsidR="00541961">
        <w:rPr>
          <w:rFonts w:ascii="바탕체" w:eastAsia="바탕체" w:hAnsi="바탕체"/>
        </w:rPr>
        <w:t>(</w:t>
      </w:r>
      <w:r w:rsidR="00541961">
        <w:rPr>
          <w:rFonts w:ascii="바탕체" w:eastAsia="바탕체" w:hAnsi="바탕체" w:hint="eastAsia"/>
        </w:rPr>
        <w:t xml:space="preserve">최근 4분기 </w:t>
      </w:r>
      <w:proofErr w:type="spellStart"/>
      <w:r w:rsidR="00541961">
        <w:rPr>
          <w:rFonts w:ascii="바탕체" w:eastAsia="바탕체" w:hAnsi="바탕체" w:hint="eastAsia"/>
        </w:rPr>
        <w:t>K</w:t>
      </w:r>
      <w:r w:rsidR="00541961">
        <w:rPr>
          <w:rFonts w:ascii="바탕체" w:eastAsia="바탕체" w:hAnsi="바탕체"/>
        </w:rPr>
        <w:t>OSPI_KOSDAQ_fwd</w:t>
      </w:r>
      <w:proofErr w:type="spellEnd"/>
      <w:r w:rsidR="00541961">
        <w:rPr>
          <w:rFonts w:ascii="바탕체" w:eastAsia="바탕체" w:hAnsi="바탕체" w:hint="eastAsia"/>
        </w:rPr>
        <w:t xml:space="preserve">는 </w:t>
      </w:r>
      <w:r w:rsidR="00541961">
        <w:rPr>
          <w:rFonts w:ascii="바탕체" w:eastAsia="바탕체" w:hAnsi="바탕체"/>
        </w:rPr>
        <w:t>KOSPI</w:t>
      </w:r>
      <w:r w:rsidR="00541961">
        <w:rPr>
          <w:rFonts w:ascii="바탕체" w:eastAsia="바탕체" w:hAnsi="바탕체" w:hint="eastAsia"/>
        </w:rPr>
        <w:t xml:space="preserve">지수 대비 </w:t>
      </w:r>
      <w:r w:rsidR="00541961">
        <w:rPr>
          <w:rFonts w:ascii="바탕체" w:eastAsia="바탕체" w:hAnsi="바탕체"/>
        </w:rPr>
        <w:t>underperform</w:t>
      </w:r>
      <w:r w:rsidR="00541961">
        <w:rPr>
          <w:rFonts w:ascii="바탕체" w:eastAsia="바탕체" w:hAnsi="바탕체" w:hint="eastAsia"/>
        </w:rPr>
        <w:t>했다</w:t>
      </w:r>
      <w:r w:rsidR="006F4582">
        <w:rPr>
          <w:rFonts w:ascii="바탕체" w:eastAsia="바탕체" w:hAnsi="바탕체" w:hint="eastAsia"/>
        </w:rPr>
        <w:t>.</w:t>
      </w:r>
      <w:r w:rsidR="00541961">
        <w:rPr>
          <w:rFonts w:ascii="바탕체" w:eastAsia="바탕체" w:hAnsi="바탕체" w:hint="eastAsia"/>
        </w:rPr>
        <w:t>)</w:t>
      </w:r>
      <w:r w:rsidR="006F4582">
        <w:rPr>
          <w:rFonts w:ascii="바탕체" w:eastAsia="바탕체" w:hAnsi="바탕체"/>
        </w:rPr>
        <w:t>.</w:t>
      </w:r>
    </w:p>
    <w:p w:rsidR="00B5711C" w:rsidRDefault="00B5711C" w:rsidP="004615CC">
      <w:pPr>
        <w:wordWrap/>
        <w:spacing w:line="480" w:lineRule="auto"/>
        <w:ind w:firstLineChars="150" w:firstLine="300"/>
        <w:rPr>
          <w:rFonts w:ascii="바탕체" w:eastAsia="바탕체" w:hAnsi="바탕체" w:hint="eastAsia"/>
        </w:rPr>
      </w:pPr>
    </w:p>
    <w:p w:rsidR="00B453DE" w:rsidRPr="002929B6" w:rsidRDefault="00CE6CC6" w:rsidP="004615CC">
      <w:pPr>
        <w:wordWrap/>
        <w:spacing w:line="480" w:lineRule="auto"/>
        <w:ind w:firstLineChars="150" w:firstLine="300"/>
        <w:rPr>
          <w:rFonts w:ascii="바탕체" w:eastAsia="바탕체" w:hAnsi="바탕체" w:hint="eastAsia"/>
          <w:b/>
        </w:rPr>
      </w:pPr>
      <w:r w:rsidRPr="002929B6">
        <w:rPr>
          <w:rFonts w:ascii="바탕체" w:eastAsia="바탕체" w:hAnsi="바탕체" w:hint="eastAsia"/>
          <w:b/>
        </w:rPr>
        <w:t xml:space="preserve">2) 분기별 평균 </w:t>
      </w:r>
      <w:r w:rsidRPr="002929B6">
        <w:rPr>
          <w:rFonts w:ascii="바탕체" w:eastAsia="바탕체" w:hAnsi="바탕체"/>
          <w:b/>
        </w:rPr>
        <w:t xml:space="preserve">Turnover </w:t>
      </w:r>
      <w:r w:rsidRPr="002929B6">
        <w:rPr>
          <w:rFonts w:ascii="바탕체" w:eastAsia="바탕체" w:hAnsi="바탕체" w:hint="eastAsia"/>
          <w:b/>
        </w:rPr>
        <w:t>및 승률</w:t>
      </w:r>
    </w:p>
    <w:p w:rsidR="00D83B53" w:rsidRDefault="00D83B53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 w:rsidRPr="00D83B53">
        <w:drawing>
          <wp:inline distT="0" distB="0" distL="0" distR="0">
            <wp:extent cx="5597769" cy="658985"/>
            <wp:effectExtent l="0" t="0" r="317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763" cy="66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53" w:rsidRDefault="00D83B53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&lt;표2</w:t>
      </w:r>
      <w:r>
        <w:rPr>
          <w:rFonts w:ascii="바탕체" w:eastAsia="바탕체" w:hAnsi="바탕체"/>
        </w:rPr>
        <w:t xml:space="preserve">. 20080229~20170531 </w:t>
      </w:r>
      <w:r>
        <w:rPr>
          <w:rFonts w:ascii="바탕체" w:eastAsia="바탕체" w:hAnsi="바탕체" w:hint="eastAsia"/>
        </w:rPr>
        <w:t xml:space="preserve">분기별 평균 </w:t>
      </w:r>
      <w:r>
        <w:rPr>
          <w:rFonts w:ascii="바탕체" w:eastAsia="바탕체" w:hAnsi="바탕체"/>
        </w:rPr>
        <w:t xml:space="preserve">Turnover, </w:t>
      </w:r>
      <w:r>
        <w:rPr>
          <w:rFonts w:ascii="바탕체" w:eastAsia="바탕체" w:hAnsi="바탕체" w:hint="eastAsia"/>
        </w:rPr>
        <w:t>승률&gt;</w:t>
      </w:r>
    </w:p>
    <w:p w:rsidR="00CE6CC6" w:rsidRDefault="00CE6CC6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</w:p>
    <w:p w:rsidR="00795274" w:rsidRDefault="00D21E57" w:rsidP="004615CC">
      <w:pPr>
        <w:wordWrap/>
        <w:spacing w:line="480" w:lineRule="auto"/>
        <w:ind w:firstLineChars="150" w:firstLine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표2</w:t>
      </w:r>
      <w:r w:rsidR="008B391D">
        <w:rPr>
          <w:rFonts w:ascii="바탕체" w:eastAsia="바탕체" w:hAnsi="바탕체" w:hint="eastAsia"/>
        </w:rPr>
        <w:t xml:space="preserve">에서는 </w:t>
      </w:r>
      <w:proofErr w:type="spellStart"/>
      <w:r w:rsidR="008B391D">
        <w:rPr>
          <w:rFonts w:ascii="바탕체" w:eastAsia="바탕체" w:hAnsi="바탕체" w:hint="eastAsia"/>
        </w:rPr>
        <w:t>백테스팅</w:t>
      </w:r>
      <w:proofErr w:type="spellEnd"/>
      <w:r w:rsidR="008B391D">
        <w:rPr>
          <w:rFonts w:ascii="바탕체" w:eastAsia="바탕체" w:hAnsi="바탕체" w:hint="eastAsia"/>
        </w:rPr>
        <w:t xml:space="preserve"> </w:t>
      </w:r>
      <w:proofErr w:type="spellStart"/>
      <w:r w:rsidR="008B391D">
        <w:rPr>
          <w:rFonts w:ascii="바탕체" w:eastAsia="바탕체" w:hAnsi="바탕체" w:hint="eastAsia"/>
        </w:rPr>
        <w:t>기간동안의</w:t>
      </w:r>
      <w:proofErr w:type="spellEnd"/>
      <w:r w:rsidR="008B391D">
        <w:rPr>
          <w:rFonts w:ascii="바탕체" w:eastAsia="바탕체" w:hAnsi="바탕체" w:hint="eastAsia"/>
        </w:rPr>
        <w:t xml:space="preserve"> 분기별 평균 turnover와 승률을 확인할 수 있다.</w:t>
      </w:r>
      <w:r w:rsidR="008B391D">
        <w:rPr>
          <w:rFonts w:ascii="바탕체" w:eastAsia="바탕체" w:hAnsi="바탕체"/>
        </w:rPr>
        <w:t xml:space="preserve"> </w:t>
      </w:r>
      <w:r w:rsidR="008B391D">
        <w:rPr>
          <w:rFonts w:ascii="바탕체" w:eastAsia="바탕체" w:hAnsi="바탕체" w:hint="eastAsia"/>
        </w:rPr>
        <w:t>이 표에서의 승률은 KOSPI지수와의 분기 수익률 차이이다.</w:t>
      </w:r>
      <w:r w:rsidR="008B391D">
        <w:rPr>
          <w:rFonts w:ascii="바탕체" w:eastAsia="바탕체" w:hAnsi="바탕체"/>
        </w:rPr>
        <w:t xml:space="preserve"> </w:t>
      </w:r>
      <w:r w:rsidR="008B391D">
        <w:rPr>
          <w:rFonts w:ascii="바탕체" w:eastAsia="바탕체" w:hAnsi="바탕체" w:hint="eastAsia"/>
        </w:rPr>
        <w:t xml:space="preserve">결과를 보면 </w:t>
      </w:r>
      <w:r w:rsidR="008B391D">
        <w:rPr>
          <w:rFonts w:ascii="바탕체" w:eastAsia="바탕체" w:hAnsi="바탕체"/>
        </w:rPr>
        <w:t>KOSPI</w:t>
      </w:r>
      <w:r w:rsidR="008B391D">
        <w:rPr>
          <w:rFonts w:ascii="바탕체" w:eastAsia="바탕체" w:hAnsi="바탕체" w:hint="eastAsia"/>
        </w:rPr>
        <w:t xml:space="preserve">와 </w:t>
      </w:r>
      <w:r w:rsidR="008B391D">
        <w:rPr>
          <w:rFonts w:ascii="바탕체" w:eastAsia="바탕체" w:hAnsi="바탕체"/>
        </w:rPr>
        <w:t xml:space="preserve">KOSDAQ </w:t>
      </w:r>
      <w:r w:rsidR="008B391D">
        <w:rPr>
          <w:rFonts w:ascii="바탕체" w:eastAsia="바탕체" w:hAnsi="바탕체" w:hint="eastAsia"/>
        </w:rPr>
        <w:t xml:space="preserve">모두에 투자하는 경우가 </w:t>
      </w:r>
      <w:r w:rsidR="008B391D">
        <w:rPr>
          <w:rFonts w:ascii="바탕체" w:eastAsia="바탕체" w:hAnsi="바탕체"/>
        </w:rPr>
        <w:t>KOSPI</w:t>
      </w:r>
      <w:r w:rsidR="008B391D">
        <w:rPr>
          <w:rFonts w:ascii="바탕체" w:eastAsia="바탕체" w:hAnsi="바탕체" w:hint="eastAsia"/>
        </w:rPr>
        <w:t xml:space="preserve">에만 투자하는 경우보다 </w:t>
      </w:r>
      <w:r w:rsidR="002E0822">
        <w:rPr>
          <w:rFonts w:ascii="바탕체" w:eastAsia="바탕체" w:hAnsi="바탕체"/>
        </w:rPr>
        <w:t>turnover</w:t>
      </w:r>
      <w:r w:rsidR="008B391D">
        <w:rPr>
          <w:rFonts w:ascii="바탕체" w:eastAsia="바탕체" w:hAnsi="바탕체" w:hint="eastAsia"/>
        </w:rPr>
        <w:t>가 높고 승률이 낮은 것을 확인할 수 있었다.</w:t>
      </w:r>
      <w:r w:rsidR="00DB779D">
        <w:rPr>
          <w:rFonts w:ascii="바탕체" w:eastAsia="바탕체" w:hAnsi="바탕체"/>
        </w:rPr>
        <w:t xml:space="preserve"> KOSPI+KOSDAQ</w:t>
      </w:r>
      <w:r w:rsidR="00DB779D">
        <w:rPr>
          <w:rFonts w:ascii="바탕체" w:eastAsia="바탕체" w:hAnsi="바탕체" w:hint="eastAsia"/>
        </w:rPr>
        <w:t xml:space="preserve">에 투자한 경우의 승률이 </w:t>
      </w:r>
      <w:r w:rsidR="00DB779D">
        <w:rPr>
          <w:rFonts w:ascii="바탕체" w:eastAsia="바탕체" w:hAnsi="바탕체"/>
        </w:rPr>
        <w:t>KOSPI</w:t>
      </w:r>
      <w:r w:rsidR="00DB779D">
        <w:rPr>
          <w:rFonts w:ascii="바탕체" w:eastAsia="바탕체" w:hAnsi="바탕체" w:hint="eastAsia"/>
        </w:rPr>
        <w:t xml:space="preserve">낮지만 누적수익률이 높은 이유는 </w:t>
      </w:r>
      <w:r w:rsidR="00DB779D">
        <w:rPr>
          <w:rFonts w:ascii="바탕체" w:eastAsia="바탕체" w:hAnsi="바탕체"/>
        </w:rPr>
        <w:t>KOSDAQ</w:t>
      </w:r>
      <w:r w:rsidR="00DB779D">
        <w:rPr>
          <w:rFonts w:ascii="바탕체" w:eastAsia="바탕체" w:hAnsi="바탕체" w:hint="eastAsia"/>
        </w:rPr>
        <w:t xml:space="preserve">에 상장된 주식이 </w:t>
      </w:r>
      <w:r w:rsidR="00DB779D">
        <w:rPr>
          <w:rFonts w:ascii="바탕체" w:eastAsia="바탕체" w:hAnsi="바탕체"/>
        </w:rPr>
        <w:t xml:space="preserve">KOSPI+KOSDAQ </w:t>
      </w:r>
      <w:r w:rsidR="00DB779D">
        <w:rPr>
          <w:rFonts w:ascii="바탕체" w:eastAsia="바탕체" w:hAnsi="바탕체" w:hint="eastAsia"/>
        </w:rPr>
        <w:t xml:space="preserve">포트폴리오가 코스피를 </w:t>
      </w:r>
      <w:r w:rsidR="00DB779D">
        <w:rPr>
          <w:rFonts w:ascii="바탕체" w:eastAsia="바탕체" w:hAnsi="바탕체"/>
        </w:rPr>
        <w:t xml:space="preserve">outperform </w:t>
      </w:r>
      <w:r w:rsidR="00DB779D">
        <w:rPr>
          <w:rFonts w:ascii="바탕체" w:eastAsia="바탕체" w:hAnsi="바탕체" w:hint="eastAsia"/>
        </w:rPr>
        <w:t>할 때 큰 수익률을 올렸기 때문이라고 생각한다.</w:t>
      </w:r>
      <w:r w:rsidR="00795274">
        <w:rPr>
          <w:rFonts w:ascii="바탕체" w:eastAsia="바탕체" w:hAnsi="바탕체" w:hint="eastAsia"/>
        </w:rPr>
        <w:t xml:space="preserve"> 추가적으로 </w:t>
      </w:r>
      <w:proofErr w:type="spellStart"/>
      <w:r w:rsidR="00795274">
        <w:rPr>
          <w:rFonts w:ascii="바탕체" w:eastAsia="바탕체" w:hAnsi="바탕체"/>
        </w:rPr>
        <w:t>KOSPI_fwd</w:t>
      </w:r>
      <w:proofErr w:type="spellEnd"/>
      <w:r w:rsidR="00795274">
        <w:rPr>
          <w:rFonts w:ascii="바탕체" w:eastAsia="바탕체" w:hAnsi="바탕체" w:hint="eastAsia"/>
        </w:rPr>
        <w:t xml:space="preserve">와 </w:t>
      </w:r>
      <w:proofErr w:type="spellStart"/>
      <w:r w:rsidR="00795274">
        <w:rPr>
          <w:rFonts w:ascii="바탕체" w:eastAsia="바탕체" w:hAnsi="바탕체"/>
        </w:rPr>
        <w:t>KOSPI_trd</w:t>
      </w:r>
      <w:proofErr w:type="spellEnd"/>
      <w:r w:rsidR="00795274">
        <w:rPr>
          <w:rFonts w:ascii="바탕체" w:eastAsia="바탕체" w:hAnsi="바탕체"/>
        </w:rPr>
        <w:t xml:space="preserve"> </w:t>
      </w:r>
      <w:r w:rsidR="00795274">
        <w:rPr>
          <w:rFonts w:ascii="바탕체" w:eastAsia="바탕체" w:hAnsi="바탕체" w:hint="eastAsia"/>
        </w:rPr>
        <w:t xml:space="preserve">포트폴리오는 </w:t>
      </w:r>
      <w:r w:rsidR="00795274">
        <w:rPr>
          <w:rFonts w:ascii="바탕체" w:eastAsia="바탕체" w:hAnsi="바탕체"/>
        </w:rPr>
        <w:t>37</w:t>
      </w:r>
      <w:r w:rsidR="00795274">
        <w:rPr>
          <w:rFonts w:ascii="바탕체" w:eastAsia="바탕체" w:hAnsi="바탕체" w:hint="eastAsia"/>
        </w:rPr>
        <w:t xml:space="preserve">번의 </w:t>
      </w:r>
      <w:proofErr w:type="spellStart"/>
      <w:r w:rsidR="00795274">
        <w:rPr>
          <w:rFonts w:ascii="바탕체" w:eastAsia="바탕체" w:hAnsi="바탕체" w:hint="eastAsia"/>
        </w:rPr>
        <w:t>리밸런싱</w:t>
      </w:r>
      <w:proofErr w:type="spellEnd"/>
      <w:r w:rsidR="00795274">
        <w:rPr>
          <w:rFonts w:ascii="바탕체" w:eastAsia="바탕체" w:hAnsi="바탕체" w:hint="eastAsia"/>
        </w:rPr>
        <w:t>(</w:t>
      </w:r>
      <w:r w:rsidR="00795274">
        <w:rPr>
          <w:rFonts w:ascii="바탕체" w:eastAsia="바탕체" w:hAnsi="바탕체"/>
        </w:rPr>
        <w:t>20080229~20170531</w:t>
      </w:r>
      <w:r w:rsidR="00795274">
        <w:rPr>
          <w:rFonts w:ascii="바탕체" w:eastAsia="바탕체" w:hAnsi="바탕체"/>
        </w:rPr>
        <w:t>)</w:t>
      </w:r>
      <w:r w:rsidR="00795274">
        <w:rPr>
          <w:rFonts w:ascii="바탕체" w:eastAsia="바탕체" w:hAnsi="바탕체" w:hint="eastAsia"/>
        </w:rPr>
        <w:t xml:space="preserve">을 </w:t>
      </w:r>
      <w:proofErr w:type="spellStart"/>
      <w:r w:rsidR="00795274">
        <w:rPr>
          <w:rFonts w:ascii="바탕체" w:eastAsia="바탕체" w:hAnsi="바탕체" w:hint="eastAsia"/>
        </w:rPr>
        <w:t>하는동안</w:t>
      </w:r>
      <w:proofErr w:type="spellEnd"/>
      <w:r w:rsidR="00795274">
        <w:rPr>
          <w:rFonts w:ascii="바탕체" w:eastAsia="바탕체" w:hAnsi="바탕체" w:hint="eastAsia"/>
        </w:rPr>
        <w:t xml:space="preserve"> </w:t>
      </w:r>
      <w:r w:rsidR="00795274">
        <w:rPr>
          <w:rFonts w:ascii="바탕체" w:eastAsia="바탕체" w:hAnsi="바탕체"/>
        </w:rPr>
        <w:t>24</w:t>
      </w:r>
      <w:r w:rsidR="00795274">
        <w:rPr>
          <w:rFonts w:ascii="바탕체" w:eastAsia="바탕체" w:hAnsi="바탕체" w:hint="eastAsia"/>
        </w:rPr>
        <w:t xml:space="preserve">분기의 수익률이 같았던 반면 </w:t>
      </w:r>
      <w:proofErr w:type="spellStart"/>
      <w:r w:rsidR="00795274">
        <w:rPr>
          <w:rFonts w:ascii="바탕체" w:eastAsia="바탕체" w:hAnsi="바탕체"/>
        </w:rPr>
        <w:t>KOSPI+KOSDAQ_fwd</w:t>
      </w:r>
      <w:proofErr w:type="spellEnd"/>
      <w:r w:rsidR="00795274">
        <w:rPr>
          <w:rFonts w:ascii="바탕체" w:eastAsia="바탕체" w:hAnsi="바탕체" w:hint="eastAsia"/>
        </w:rPr>
        <w:t xml:space="preserve">와 </w:t>
      </w:r>
      <w:proofErr w:type="spellStart"/>
      <w:r w:rsidR="00795274">
        <w:rPr>
          <w:rFonts w:ascii="바탕체" w:eastAsia="바탕체" w:hAnsi="바탕체"/>
        </w:rPr>
        <w:t>KOSPI_KOSDAQ_trd</w:t>
      </w:r>
      <w:proofErr w:type="spellEnd"/>
      <w:r w:rsidR="00795274">
        <w:rPr>
          <w:rFonts w:ascii="바탕체" w:eastAsia="바탕체" w:hAnsi="바탕체" w:hint="eastAsia"/>
        </w:rPr>
        <w:t>의 수익률은 한번도 같았던 적이 없다</w:t>
      </w:r>
      <w:r w:rsidR="00E25EEB">
        <w:rPr>
          <w:rFonts w:ascii="바탕체" w:eastAsia="바탕체" w:hAnsi="바탕체" w:hint="eastAsia"/>
        </w:rPr>
        <w:t>.</w:t>
      </w:r>
      <w:r w:rsidR="007E5C3F">
        <w:rPr>
          <w:rFonts w:ascii="바탕체" w:eastAsia="바탕체" w:hAnsi="바탕체"/>
        </w:rPr>
        <w:t xml:space="preserve"> </w:t>
      </w:r>
      <w:r w:rsidR="007E5C3F">
        <w:rPr>
          <w:rFonts w:ascii="바탕체" w:eastAsia="바탕체" w:hAnsi="바탕체" w:hint="eastAsia"/>
        </w:rPr>
        <w:t xml:space="preserve">그 이유는 </w:t>
      </w:r>
      <w:r w:rsidR="007E5C3F">
        <w:rPr>
          <w:rFonts w:ascii="바탕체" w:eastAsia="바탕체" w:hAnsi="바탕체"/>
        </w:rPr>
        <w:t>KOSDAQ</w:t>
      </w:r>
      <w:r w:rsidR="007E5C3F">
        <w:rPr>
          <w:rFonts w:ascii="바탕체" w:eastAsia="바탕체" w:hAnsi="바탕체" w:hint="eastAsia"/>
        </w:rPr>
        <w:t>이 추가됨으로써 200종목을 고르는데 더 많은 경우의 수가 추가되었기 때문이다.</w:t>
      </w:r>
    </w:p>
    <w:p w:rsidR="00827FD8" w:rsidRDefault="00827FD8" w:rsidP="004615CC">
      <w:pPr>
        <w:wordWrap/>
        <w:spacing w:line="480" w:lineRule="auto"/>
        <w:ind w:firstLineChars="150" w:firstLine="300"/>
        <w:rPr>
          <w:rFonts w:ascii="바탕체" w:eastAsia="바탕체" w:hAnsi="바탕체"/>
          <w:b/>
        </w:rPr>
      </w:pPr>
    </w:p>
    <w:p w:rsidR="007E5C3F" w:rsidRDefault="007E5C3F" w:rsidP="004615CC">
      <w:pPr>
        <w:wordWrap/>
        <w:spacing w:line="480" w:lineRule="auto"/>
        <w:ind w:firstLineChars="150" w:firstLine="300"/>
        <w:rPr>
          <w:rFonts w:ascii="바탕체" w:eastAsia="바탕체" w:hAnsi="바탕체"/>
          <w:b/>
        </w:rPr>
      </w:pPr>
    </w:p>
    <w:p w:rsidR="007E5C3F" w:rsidRDefault="007E5C3F" w:rsidP="004615CC">
      <w:pPr>
        <w:wordWrap/>
        <w:spacing w:line="480" w:lineRule="auto"/>
        <w:ind w:firstLineChars="150" w:firstLine="300"/>
        <w:rPr>
          <w:rFonts w:ascii="바탕체" w:eastAsia="바탕체" w:hAnsi="바탕체"/>
          <w:b/>
        </w:rPr>
      </w:pPr>
    </w:p>
    <w:p w:rsidR="00CE6CC6" w:rsidRPr="002929B6" w:rsidRDefault="00CE6CC6" w:rsidP="004615CC">
      <w:pPr>
        <w:wordWrap/>
        <w:spacing w:line="480" w:lineRule="auto"/>
        <w:ind w:firstLineChars="150" w:firstLine="300"/>
        <w:rPr>
          <w:rFonts w:ascii="바탕체" w:eastAsia="바탕체" w:hAnsi="바탕체" w:hint="eastAsia"/>
          <w:b/>
        </w:rPr>
      </w:pPr>
      <w:r w:rsidRPr="002929B6">
        <w:rPr>
          <w:rFonts w:ascii="바탕체" w:eastAsia="바탕체" w:hAnsi="바탕체" w:hint="eastAsia"/>
          <w:b/>
        </w:rPr>
        <w:lastRenderedPageBreak/>
        <w:t>3</w:t>
      </w:r>
      <w:r w:rsidRPr="002929B6">
        <w:rPr>
          <w:rFonts w:ascii="바탕체" w:eastAsia="바탕체" w:hAnsi="바탕체"/>
          <w:b/>
        </w:rPr>
        <w:t xml:space="preserve">) </w:t>
      </w:r>
      <w:r w:rsidRPr="002929B6">
        <w:rPr>
          <w:rFonts w:ascii="바탕체" w:eastAsia="바탕체" w:hAnsi="바탕체" w:hint="eastAsia"/>
          <w:b/>
        </w:rPr>
        <w:t xml:space="preserve">섹터 및 </w:t>
      </w:r>
      <w:proofErr w:type="spellStart"/>
      <w:r w:rsidRPr="002929B6">
        <w:rPr>
          <w:rFonts w:ascii="바탕체" w:eastAsia="바탕체" w:hAnsi="바탕체" w:hint="eastAsia"/>
          <w:b/>
        </w:rPr>
        <w:t>시가총액별</w:t>
      </w:r>
      <w:proofErr w:type="spellEnd"/>
      <w:r w:rsidRPr="002929B6">
        <w:rPr>
          <w:rFonts w:ascii="바탕체" w:eastAsia="바탕체" w:hAnsi="바탕체" w:hint="eastAsia"/>
          <w:b/>
        </w:rPr>
        <w:t xml:space="preserve"> 투자 비중 추이</w:t>
      </w:r>
    </w:p>
    <w:p w:rsidR="00E25EEB" w:rsidRDefault="00E25EEB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drawing>
          <wp:inline distT="0" distB="0" distL="0" distR="0" wp14:anchorId="4D461399">
            <wp:extent cx="5580184" cy="1797903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76" cy="1815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</w:rPr>
        <w:t xml:space="preserve">&lt;그림3. 20080229~20170228 </w:t>
      </w:r>
      <w:proofErr w:type="spellStart"/>
      <w:r>
        <w:rPr>
          <w:rFonts w:ascii="바탕체" w:eastAsia="바탕체" w:hAnsi="바탕체" w:hint="eastAsia"/>
        </w:rPr>
        <w:t>KOSPI_trd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섹터 및 </w:t>
      </w:r>
      <w:r w:rsidR="00827FD8">
        <w:rPr>
          <w:rFonts w:ascii="바탕체" w:eastAsia="바탕체" w:hAnsi="바탕체" w:hint="eastAsia"/>
        </w:rPr>
        <w:t>시가총액 투자</w:t>
      </w:r>
      <w:r>
        <w:rPr>
          <w:rFonts w:ascii="바탕체" w:eastAsia="바탕체" w:hAnsi="바탕체" w:hint="eastAsia"/>
        </w:rPr>
        <w:t xml:space="preserve"> 추이&gt;</w:t>
      </w:r>
    </w:p>
    <w:p w:rsidR="00827FD8" w:rsidRDefault="00827FD8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drawing>
          <wp:inline distT="0" distB="0" distL="0" distR="0" wp14:anchorId="44183914">
            <wp:extent cx="5581461" cy="1805353"/>
            <wp:effectExtent l="0" t="0" r="635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43" cy="1813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</w:rPr>
        <w:t>&lt;</w:t>
      </w:r>
      <w:r>
        <w:rPr>
          <w:rFonts w:ascii="바탕체" w:eastAsia="바탕체" w:hAnsi="바탕체" w:hint="eastAsia"/>
        </w:rPr>
        <w:t>그림</w:t>
      </w:r>
      <w:r>
        <w:rPr>
          <w:rFonts w:ascii="바탕체" w:eastAsia="바탕체" w:hAnsi="바탕체" w:hint="eastAsia"/>
        </w:rPr>
        <w:t>4</w:t>
      </w:r>
      <w:r>
        <w:rPr>
          <w:rFonts w:ascii="바탕체" w:eastAsia="바탕체" w:hAnsi="바탕체" w:hint="eastAsia"/>
        </w:rPr>
        <w:t xml:space="preserve">. 20080229~20170228 </w:t>
      </w:r>
      <w:proofErr w:type="spellStart"/>
      <w:r>
        <w:rPr>
          <w:rFonts w:ascii="바탕체" w:eastAsia="바탕체" w:hAnsi="바탕체" w:hint="eastAsia"/>
        </w:rPr>
        <w:t>KOSPI_fw</w:t>
      </w:r>
      <w:r>
        <w:rPr>
          <w:rFonts w:ascii="바탕체" w:eastAsia="바탕체" w:hAnsi="바탕체" w:hint="eastAsia"/>
        </w:rPr>
        <w:t>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섹터 및 시가총액 투자 추이&gt;</w:t>
      </w:r>
      <w:r w:rsidR="000D0894">
        <w:rPr>
          <w:rFonts w:ascii="바탕체" w:eastAsia="바탕체" w:hAnsi="바탕체"/>
          <w:noProof/>
        </w:rPr>
        <w:drawing>
          <wp:inline distT="0" distB="0" distL="0" distR="0" wp14:anchorId="27B410EF">
            <wp:extent cx="5696243" cy="1842480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96" cy="184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25DE" w:rsidRDefault="002525DE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&lt;그림</w:t>
      </w:r>
      <w:r>
        <w:rPr>
          <w:rFonts w:ascii="바탕체" w:eastAsia="바탕체" w:hAnsi="바탕체" w:hint="eastAsia"/>
        </w:rPr>
        <w:t>5</w:t>
      </w:r>
      <w:r>
        <w:rPr>
          <w:rFonts w:ascii="바탕체" w:eastAsia="바탕체" w:hAnsi="바탕체" w:hint="eastAsia"/>
        </w:rPr>
        <w:t xml:space="preserve">. 20080229~20170228 </w:t>
      </w:r>
      <w:proofErr w:type="spellStart"/>
      <w:r>
        <w:rPr>
          <w:rFonts w:ascii="바탕체" w:eastAsia="바탕체" w:hAnsi="바탕체" w:hint="eastAsia"/>
        </w:rPr>
        <w:t>KOSPI_KOSDAQ_</w:t>
      </w:r>
      <w:r>
        <w:rPr>
          <w:rFonts w:ascii="바탕체" w:eastAsia="바탕체" w:hAnsi="바탕체" w:hint="eastAsia"/>
        </w:rPr>
        <w:t>tr</w:t>
      </w:r>
      <w:r>
        <w:rPr>
          <w:rFonts w:ascii="바탕체" w:eastAsia="바탕체" w:hAnsi="바탕체" w:hint="eastAsia"/>
        </w:rPr>
        <w:t>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섹터 및 시가총액 투자 추이&gt;</w:t>
      </w:r>
      <w:r w:rsidR="00396D5B">
        <w:rPr>
          <w:rFonts w:ascii="바탕체" w:eastAsia="바탕체" w:hAnsi="바탕체"/>
          <w:noProof/>
        </w:rPr>
        <w:lastRenderedPageBreak/>
        <w:drawing>
          <wp:inline distT="0" distB="0" distL="0" distR="0" wp14:anchorId="6CFF4ADF">
            <wp:extent cx="5609493" cy="18144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07" cy="1824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25DE" w:rsidRDefault="002525DE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&lt;그림</w:t>
      </w:r>
      <w:r>
        <w:rPr>
          <w:rFonts w:ascii="바탕체" w:eastAsia="바탕체" w:hAnsi="바탕체" w:hint="eastAsia"/>
        </w:rPr>
        <w:t>6</w:t>
      </w:r>
      <w:r>
        <w:rPr>
          <w:rFonts w:ascii="바탕체" w:eastAsia="바탕체" w:hAnsi="바탕체" w:hint="eastAsia"/>
        </w:rPr>
        <w:t xml:space="preserve">. 20080229~20170228 </w:t>
      </w:r>
      <w:proofErr w:type="spellStart"/>
      <w:r>
        <w:rPr>
          <w:rFonts w:ascii="바탕체" w:eastAsia="바탕체" w:hAnsi="바탕체" w:hint="eastAsia"/>
        </w:rPr>
        <w:t>KOSPI_KOSDAQ_</w:t>
      </w:r>
      <w:r>
        <w:rPr>
          <w:rFonts w:ascii="바탕체" w:eastAsia="바탕체" w:hAnsi="바탕체" w:hint="eastAsia"/>
        </w:rPr>
        <w:t>fw</w:t>
      </w:r>
      <w:r>
        <w:rPr>
          <w:rFonts w:ascii="바탕체" w:eastAsia="바탕체" w:hAnsi="바탕체" w:hint="eastAsia"/>
        </w:rPr>
        <w:t>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섹터 및 시가총액 투자 추이&gt;</w:t>
      </w:r>
    </w:p>
    <w:p w:rsidR="00CE6CC6" w:rsidRDefault="00CE6CC6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</w:p>
    <w:p w:rsidR="002525DE" w:rsidRDefault="00D26CE4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그림 </w:t>
      </w:r>
      <w:r>
        <w:rPr>
          <w:rFonts w:ascii="바탕체" w:eastAsia="바탕체" w:hAnsi="바탕체"/>
        </w:rPr>
        <w:t>4, 5, 6, 7</w:t>
      </w:r>
      <w:r>
        <w:rPr>
          <w:rFonts w:ascii="바탕체" w:eastAsia="바탕체" w:hAnsi="바탕체" w:hint="eastAsia"/>
        </w:rPr>
        <w:t xml:space="preserve">에는 </w:t>
      </w:r>
      <w:r>
        <w:rPr>
          <w:rFonts w:ascii="바탕체" w:eastAsia="바탕체" w:hAnsi="바탕체"/>
        </w:rPr>
        <w:t>4</w:t>
      </w:r>
      <w:r>
        <w:rPr>
          <w:rFonts w:ascii="바탕체" w:eastAsia="바탕체" w:hAnsi="바탕체" w:hint="eastAsia"/>
        </w:rPr>
        <w:t>가지 각각의 전략의 섹터 비중과 시가총액 투자 추이가 그려져 있다.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그림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 xml:space="preserve">과 </w:t>
      </w:r>
      <w:r>
        <w:rPr>
          <w:rFonts w:ascii="바탕체" w:eastAsia="바탕체" w:hAnsi="바탕체"/>
        </w:rPr>
        <w:t>4</w:t>
      </w:r>
      <w:r>
        <w:rPr>
          <w:rFonts w:ascii="바탕체" w:eastAsia="바탕체" w:hAnsi="바탕체" w:hint="eastAsia"/>
        </w:rPr>
        <w:t xml:space="preserve">, 그리고 그림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와 </w:t>
      </w:r>
      <w:r>
        <w:rPr>
          <w:rFonts w:ascii="바탕체" w:eastAsia="바탕체" w:hAnsi="바탕체"/>
        </w:rPr>
        <w:t>6</w:t>
      </w:r>
      <w:r>
        <w:rPr>
          <w:rFonts w:ascii="바탕체" w:eastAsia="바탕체" w:hAnsi="바탕체" w:hint="eastAsia"/>
        </w:rPr>
        <w:t>은 유의미한 차이가 없으며 네 그림 모두 같은 방향성을 나타냈다.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소형주의 투자비중이 늘어나고 있으며 산업재의 투자비중이 항상 가장 높았고 건강관리 섹터의 비중은 </w:t>
      </w:r>
      <w:r>
        <w:rPr>
          <w:rFonts w:ascii="바탕체" w:eastAsia="바탕체" w:hAnsi="바탕체"/>
        </w:rPr>
        <w:t>0</w:t>
      </w:r>
      <w:r>
        <w:rPr>
          <w:rFonts w:ascii="바탕체" w:eastAsia="바탕체" w:hAnsi="바탕체" w:hint="eastAsia"/>
        </w:rPr>
        <w:t>에 수렴했다.</w:t>
      </w:r>
    </w:p>
    <w:p w:rsidR="006C52F4" w:rsidRDefault="006C52F4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또한 그림1에서 2013년 2월 28일부터 네 가지 포트폴리오의 누적수익률이 코스피(</w:t>
      </w:r>
      <w:r>
        <w:rPr>
          <w:rFonts w:ascii="바탕체" w:eastAsia="바탕체" w:hAnsi="바탕체"/>
        </w:rPr>
        <w:t>KSE)</w:t>
      </w:r>
      <w:r>
        <w:rPr>
          <w:rFonts w:ascii="바탕체" w:eastAsia="바탕체" w:hAnsi="바탕체" w:hint="eastAsia"/>
        </w:rPr>
        <w:t xml:space="preserve">와 </w:t>
      </w:r>
      <w:r>
        <w:rPr>
          <w:rFonts w:ascii="바탕체" w:eastAsia="바탕체" w:hAnsi="바탕체"/>
        </w:rPr>
        <w:t>WMI500</w:t>
      </w:r>
      <w:r>
        <w:rPr>
          <w:rFonts w:ascii="바탕체" w:eastAsia="바탕체" w:hAnsi="바탕체" w:hint="eastAsia"/>
        </w:rPr>
        <w:t xml:space="preserve">가치 지수의 누적수익률보다 높아지게 되는데 이때 소형주의 비중이 </w:t>
      </w:r>
      <w:proofErr w:type="spellStart"/>
      <w:r>
        <w:rPr>
          <w:rFonts w:ascii="바탕체" w:eastAsia="바탕체" w:hAnsi="바탕체" w:hint="eastAsia"/>
        </w:rPr>
        <w:t>중형주의</w:t>
      </w:r>
      <w:proofErr w:type="spellEnd"/>
      <w:r>
        <w:rPr>
          <w:rFonts w:ascii="바탕체" w:eastAsia="바탕체" w:hAnsi="바탕체" w:hint="eastAsia"/>
        </w:rPr>
        <w:t xml:space="preserve"> 비중을 역전하고 가장 많아지는 것을 확인할 수 있었다.</w:t>
      </w:r>
    </w:p>
    <w:p w:rsidR="00EF7D8B" w:rsidRDefault="00EF7D8B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</w:p>
    <w:p w:rsidR="00EF7D8B" w:rsidRPr="002929B6" w:rsidRDefault="00EF7D8B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  <w:b/>
        </w:rPr>
      </w:pPr>
      <w:r w:rsidRPr="002929B6">
        <w:rPr>
          <w:rFonts w:ascii="바탕체" w:eastAsia="바탕체" w:hAnsi="바탕체"/>
          <w:b/>
        </w:rPr>
        <w:t xml:space="preserve">4) </w:t>
      </w:r>
      <w:r w:rsidRPr="002929B6">
        <w:rPr>
          <w:rFonts w:ascii="바탕체" w:eastAsia="바탕체" w:hAnsi="바탕체" w:hint="eastAsia"/>
          <w:b/>
        </w:rPr>
        <w:t>주식1호 펀드와의 비교</w:t>
      </w:r>
    </w:p>
    <w:p w:rsidR="00DF1754" w:rsidRDefault="00143898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그림1을 다시 보면,</w:t>
      </w:r>
      <w:r>
        <w:rPr>
          <w:rFonts w:ascii="바탕체" w:eastAsia="바탕체" w:hAnsi="바탕체"/>
        </w:rPr>
        <w:t xml:space="preserve"> 2008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2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29</w:t>
      </w:r>
      <w:r>
        <w:rPr>
          <w:rFonts w:ascii="바탕체" w:eastAsia="바탕체" w:hAnsi="바탕체" w:hint="eastAsia"/>
        </w:rPr>
        <w:t xml:space="preserve">일부터 </w:t>
      </w:r>
      <w:r>
        <w:rPr>
          <w:rFonts w:ascii="바탕체" w:eastAsia="바탕체" w:hAnsi="바탕체"/>
        </w:rPr>
        <w:t>2012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2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29</w:t>
      </w:r>
      <w:r>
        <w:rPr>
          <w:rFonts w:ascii="바탕체" w:eastAsia="바탕체" w:hAnsi="바탕체" w:hint="eastAsia"/>
        </w:rPr>
        <w:t xml:space="preserve">일까지 </w:t>
      </w:r>
      <w:proofErr w:type="spellStart"/>
      <w:r>
        <w:rPr>
          <w:rFonts w:ascii="바탕체" w:eastAsia="바탕체" w:hAnsi="바탕체"/>
        </w:rPr>
        <w:t>KOSPI_</w:t>
      </w:r>
      <w:r>
        <w:rPr>
          <w:rFonts w:ascii="바탕체" w:eastAsia="바탕체" w:hAnsi="바탕체" w:hint="eastAsia"/>
        </w:rPr>
        <w:t>fwd</w:t>
      </w:r>
      <w:proofErr w:type="spellEnd"/>
      <w:r>
        <w:rPr>
          <w:rFonts w:ascii="바탕체" w:eastAsia="바탕체" w:hAnsi="바탕체" w:hint="eastAsia"/>
        </w:rPr>
        <w:t>,</w:t>
      </w:r>
      <w:r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 w:hint="eastAsia"/>
        </w:rPr>
        <w:t>KOSPI_trd</w:t>
      </w:r>
      <w:proofErr w:type="spellEnd"/>
      <w:r>
        <w:rPr>
          <w:rFonts w:ascii="바탕체" w:eastAsia="바탕체" w:hAnsi="바탕체" w:hint="eastAsia"/>
        </w:rPr>
        <w:t xml:space="preserve">, </w:t>
      </w:r>
      <w:proofErr w:type="spellStart"/>
      <w:r>
        <w:rPr>
          <w:rFonts w:ascii="바탕체" w:eastAsia="바탕체" w:hAnsi="바탕체" w:hint="eastAsia"/>
        </w:rPr>
        <w:t>KOSPI+KOSDAQ_fwd</w:t>
      </w:r>
      <w:proofErr w:type="spellEnd"/>
      <w:r>
        <w:rPr>
          <w:rFonts w:ascii="바탕체" w:eastAsia="바탕체" w:hAnsi="바탕체" w:hint="eastAsia"/>
        </w:rPr>
        <w:t xml:space="preserve">, </w:t>
      </w:r>
      <w:proofErr w:type="spellStart"/>
      <w:r>
        <w:rPr>
          <w:rFonts w:ascii="바탕체" w:eastAsia="바탕체" w:hAnsi="바탕체" w:hint="eastAsia"/>
        </w:rPr>
        <w:t>KOSPI+KOSDAQ_</w:t>
      </w:r>
      <w:r>
        <w:rPr>
          <w:rFonts w:ascii="바탕체" w:eastAsia="바탕체" w:hAnsi="바탕체"/>
        </w:rPr>
        <w:t>trd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이렇게 </w:t>
      </w:r>
      <w:r>
        <w:rPr>
          <w:rFonts w:ascii="바탕체" w:eastAsia="바탕체" w:hAnsi="바탕체"/>
        </w:rPr>
        <w:t>4</w:t>
      </w:r>
      <w:r>
        <w:rPr>
          <w:rFonts w:ascii="바탕체" w:eastAsia="바탕체" w:hAnsi="바탕체" w:hint="eastAsia"/>
        </w:rPr>
        <w:t xml:space="preserve">개의 포트폴리오와 주식1호 펀드의 움직임은 중간중간 조금씩 튀는 부분을 제외하고는 상당히 유사하다. </w:t>
      </w:r>
      <w:r>
        <w:rPr>
          <w:rFonts w:ascii="바탕체" w:eastAsia="바탕체" w:hAnsi="바탕체"/>
        </w:rPr>
        <w:t>2012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31</w:t>
      </w:r>
      <w:r>
        <w:rPr>
          <w:rFonts w:ascii="바탕체" w:eastAsia="바탕체" w:hAnsi="바탕체" w:hint="eastAsia"/>
        </w:rPr>
        <w:t xml:space="preserve">일 이후부터 2013년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31</w:t>
      </w:r>
      <w:r>
        <w:rPr>
          <w:rFonts w:ascii="바탕체" w:eastAsia="바탕체" w:hAnsi="바탕체" w:hint="eastAsia"/>
        </w:rPr>
        <w:t xml:space="preserve">일까지는 주식1호 펀드가 위의 네 가지 포트폴리오들보다 크게 </w:t>
      </w:r>
      <w:r>
        <w:rPr>
          <w:rFonts w:ascii="바탕체" w:eastAsia="바탕체" w:hAnsi="바탕체"/>
        </w:rPr>
        <w:t>outperform</w:t>
      </w:r>
      <w:r>
        <w:rPr>
          <w:rFonts w:ascii="바탕체" w:eastAsia="바탕체" w:hAnsi="바탕체" w:hint="eastAsia"/>
        </w:rPr>
        <w:t>하였으며 그 이후부터는 다시 수익률이 저조해진다.</w:t>
      </w:r>
    </w:p>
    <w:p w:rsidR="00DF1754" w:rsidRDefault="00DF1754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lastRenderedPageBreak/>
        <w:drawing>
          <wp:inline distT="0" distB="0" distL="0" distR="0" wp14:anchorId="4043A692">
            <wp:extent cx="5369699" cy="2385646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20" cy="2391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25DE" w:rsidRDefault="00DF1754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&lt;그림7</w:t>
      </w:r>
      <w:r>
        <w:rPr>
          <w:rFonts w:ascii="바탕체" w:eastAsia="바탕체" w:hAnsi="바탕체"/>
        </w:rPr>
        <w:t xml:space="preserve">. 20131129~20170531 </w:t>
      </w:r>
      <w:r>
        <w:rPr>
          <w:rFonts w:ascii="바탕체" w:eastAsia="바탕체" w:hAnsi="바탕체" w:hint="eastAsia"/>
        </w:rPr>
        <w:t>누적수익률&gt;</w:t>
      </w:r>
    </w:p>
    <w:p w:rsidR="00DF1754" w:rsidRDefault="002A5276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그림7을 보면 위의 네 가지 포트폴리오와 주식1호 펀드의 방향성은 </w:t>
      </w:r>
      <w:r>
        <w:rPr>
          <w:rFonts w:ascii="바탕체" w:eastAsia="바탕체" w:hAnsi="바탕체"/>
        </w:rPr>
        <w:t>2013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11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29</w:t>
      </w:r>
      <w:r>
        <w:rPr>
          <w:rFonts w:ascii="바탕체" w:eastAsia="바탕체" w:hAnsi="바탕체" w:hint="eastAsia"/>
        </w:rPr>
        <w:t xml:space="preserve">일부터 </w:t>
      </w:r>
      <w:r>
        <w:rPr>
          <w:rFonts w:ascii="바탕체" w:eastAsia="바탕체" w:hAnsi="바탕체"/>
        </w:rPr>
        <w:t>2016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2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29</w:t>
      </w:r>
      <w:r>
        <w:rPr>
          <w:rFonts w:ascii="바탕체" w:eastAsia="바탕체" w:hAnsi="바탕체" w:hint="eastAsia"/>
        </w:rPr>
        <w:t>일까지 같지만 주식1호 펀드보다 오를 때 더 많이 오르고 떨어질 때 덜 떨어졌다.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또한 </w:t>
      </w:r>
      <w:r>
        <w:rPr>
          <w:rFonts w:ascii="바탕체" w:eastAsia="바탕체" w:hAnsi="바탕체"/>
        </w:rPr>
        <w:t>2016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2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29</w:t>
      </w:r>
      <w:r>
        <w:rPr>
          <w:rFonts w:ascii="바탕체" w:eastAsia="바탕체" w:hAnsi="바탕체" w:hint="eastAsia"/>
        </w:rPr>
        <w:t xml:space="preserve">일 이후부터2016년 </w:t>
      </w:r>
      <w:r>
        <w:rPr>
          <w:rFonts w:ascii="바탕체" w:eastAsia="바탕체" w:hAnsi="바탕체"/>
        </w:rPr>
        <w:t>11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30</w:t>
      </w:r>
      <w:r>
        <w:rPr>
          <w:rFonts w:ascii="바탕체" w:eastAsia="바탕체" w:hAnsi="바탕체" w:hint="eastAsia"/>
        </w:rPr>
        <w:t>일까지는 반대로 움직이는 것을 확인할 수 있었다.</w:t>
      </w:r>
    </w:p>
    <w:p w:rsidR="008A36EA" w:rsidRDefault="008A36EA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</w:p>
    <w:p w:rsidR="00CE6CC6" w:rsidRPr="002929B6" w:rsidRDefault="00CE6CC6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  <w:b/>
        </w:rPr>
      </w:pPr>
      <w:r w:rsidRPr="002929B6">
        <w:rPr>
          <w:rFonts w:ascii="바탕체" w:eastAsia="바탕체" w:hAnsi="바탕체" w:hint="eastAsia"/>
          <w:b/>
        </w:rPr>
        <w:t>4. 결론</w:t>
      </w:r>
    </w:p>
    <w:p w:rsidR="00105C02" w:rsidRDefault="00F121C3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2008년 </w:t>
      </w:r>
      <w:r>
        <w:rPr>
          <w:rFonts w:ascii="바탕체" w:eastAsia="바탕체" w:hAnsi="바탕체"/>
        </w:rPr>
        <w:t>2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29</w:t>
      </w:r>
      <w:r>
        <w:rPr>
          <w:rFonts w:ascii="바탕체" w:eastAsia="바탕체" w:hAnsi="바탕체" w:hint="eastAsia"/>
        </w:rPr>
        <w:t xml:space="preserve">일부터 </w:t>
      </w:r>
      <w:r>
        <w:rPr>
          <w:rFonts w:ascii="바탕체" w:eastAsia="바탕체" w:hAnsi="바탕체"/>
        </w:rPr>
        <w:t>2017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31</w:t>
      </w:r>
      <w:r>
        <w:rPr>
          <w:rFonts w:ascii="바탕체" w:eastAsia="바탕체" w:hAnsi="바탕체" w:hint="eastAsia"/>
        </w:rPr>
        <w:t xml:space="preserve">일까지 10년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 xml:space="preserve">개월이라는 </w:t>
      </w:r>
      <w:proofErr w:type="spellStart"/>
      <w:r>
        <w:rPr>
          <w:rFonts w:ascii="바탕체" w:eastAsia="바탕체" w:hAnsi="바탕체" w:hint="eastAsia"/>
        </w:rPr>
        <w:t>기간동안의</w:t>
      </w:r>
      <w:proofErr w:type="spellEnd"/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백테스팅</w:t>
      </w:r>
      <w:proofErr w:type="spellEnd"/>
      <w:r>
        <w:rPr>
          <w:rFonts w:ascii="바탕체" w:eastAsia="바탕체" w:hAnsi="바탕체" w:hint="eastAsia"/>
        </w:rPr>
        <w:t xml:space="preserve"> 결과는,</w:t>
      </w:r>
      <w:r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/>
        </w:rPr>
        <w:t>KOSPI_fwd</w:t>
      </w:r>
      <w:proofErr w:type="spellEnd"/>
      <w:r>
        <w:rPr>
          <w:rFonts w:ascii="바탕체" w:eastAsia="바탕체" w:hAnsi="바탕체"/>
        </w:rPr>
        <w:t xml:space="preserve">, </w:t>
      </w:r>
      <w:proofErr w:type="spellStart"/>
      <w:r>
        <w:rPr>
          <w:rFonts w:ascii="바탕체" w:eastAsia="바탕체" w:hAnsi="바탕체"/>
        </w:rPr>
        <w:t>KOSPI_trd</w:t>
      </w:r>
      <w:proofErr w:type="spellEnd"/>
      <w:r>
        <w:rPr>
          <w:rFonts w:ascii="바탕체" w:eastAsia="바탕체" w:hAnsi="바탕체"/>
        </w:rPr>
        <w:t xml:space="preserve">, </w:t>
      </w:r>
      <w:proofErr w:type="spellStart"/>
      <w:r>
        <w:rPr>
          <w:rFonts w:ascii="바탕체" w:eastAsia="바탕체" w:hAnsi="바탕체"/>
        </w:rPr>
        <w:t>KOSPI+KOSDAQ_fwd</w:t>
      </w:r>
      <w:proofErr w:type="spellEnd"/>
      <w:r>
        <w:rPr>
          <w:rFonts w:ascii="바탕체" w:eastAsia="바탕체" w:hAnsi="바탕체"/>
        </w:rPr>
        <w:t xml:space="preserve">, </w:t>
      </w:r>
      <w:proofErr w:type="spellStart"/>
      <w:r>
        <w:rPr>
          <w:rFonts w:ascii="바탕체" w:eastAsia="바탕체" w:hAnsi="바탕체"/>
        </w:rPr>
        <w:t>KOSPI+KOSDAQ_trd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이렇게 네 가지 포트폴리오의 분기별 평균 </w:t>
      </w:r>
      <w:r>
        <w:rPr>
          <w:rFonts w:ascii="바탕체" w:eastAsia="바탕체" w:hAnsi="바탕체"/>
        </w:rPr>
        <w:t xml:space="preserve">turnover, </w:t>
      </w:r>
      <w:r>
        <w:rPr>
          <w:rFonts w:ascii="바탕체" w:eastAsia="바탕체" w:hAnsi="바탕체" w:hint="eastAsia"/>
        </w:rPr>
        <w:t>승률,</w:t>
      </w:r>
      <w:r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 w:hint="eastAsia"/>
        </w:rPr>
        <w:t>섹터별</w:t>
      </w:r>
      <w:proofErr w:type="spellEnd"/>
      <w:r>
        <w:rPr>
          <w:rFonts w:ascii="바탕체" w:eastAsia="바탕체" w:hAnsi="바탕체" w:hint="eastAsia"/>
        </w:rPr>
        <w:t xml:space="preserve"> 투자비중,</w:t>
      </w:r>
      <w:r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 w:hint="eastAsia"/>
        </w:rPr>
        <w:t>시가총액별</w:t>
      </w:r>
      <w:proofErr w:type="spellEnd"/>
      <w:r>
        <w:rPr>
          <w:rFonts w:ascii="바탕체" w:eastAsia="바탕체" w:hAnsi="바탕체" w:hint="eastAsia"/>
        </w:rPr>
        <w:t xml:space="preserve"> 투자비중이 크게 차이가 나지 않는 것을 확인할 수 있었으며 네 전략 모두 KOSPI, </w:t>
      </w:r>
      <w:r>
        <w:rPr>
          <w:rFonts w:ascii="바탕체" w:eastAsia="바탕체" w:hAnsi="바탕체"/>
        </w:rPr>
        <w:t>WMI500</w:t>
      </w:r>
      <w:r>
        <w:rPr>
          <w:rFonts w:ascii="바탕체" w:eastAsia="바탕체" w:hAnsi="바탕체" w:hint="eastAsia"/>
        </w:rPr>
        <w:t>순수가치,</w:t>
      </w:r>
      <w:r>
        <w:rPr>
          <w:rFonts w:ascii="바탕체" w:eastAsia="바탕체" w:hAnsi="바탕체"/>
        </w:rPr>
        <w:t xml:space="preserve"> WMI500</w:t>
      </w:r>
      <w:r>
        <w:rPr>
          <w:rFonts w:ascii="바탕체" w:eastAsia="바탕체" w:hAnsi="바탕체" w:hint="eastAsia"/>
        </w:rPr>
        <w:t xml:space="preserve">가치 지수보다 </w:t>
      </w:r>
      <w:r w:rsidR="00105C02">
        <w:rPr>
          <w:rFonts w:ascii="바탕체" w:eastAsia="바탕체" w:hAnsi="바탕체"/>
        </w:rPr>
        <w:t>10</w:t>
      </w:r>
      <w:r w:rsidR="00105C02">
        <w:rPr>
          <w:rFonts w:ascii="바탕체" w:eastAsia="바탕체" w:hAnsi="바탕체" w:hint="eastAsia"/>
        </w:rPr>
        <w:t>년간의 누적</w:t>
      </w:r>
      <w:r>
        <w:rPr>
          <w:rFonts w:ascii="바탕체" w:eastAsia="바탕체" w:hAnsi="바탕체" w:hint="eastAsia"/>
        </w:rPr>
        <w:t xml:space="preserve">수익률이 </w:t>
      </w:r>
      <w:r w:rsidR="00105C02">
        <w:rPr>
          <w:rFonts w:ascii="바탕체" w:eastAsia="바탕체" w:hAnsi="바탕체" w:hint="eastAsia"/>
        </w:rPr>
        <w:t>높은</w:t>
      </w:r>
      <w:r>
        <w:rPr>
          <w:rFonts w:ascii="바탕체" w:eastAsia="바탕체" w:hAnsi="바탕체" w:hint="eastAsia"/>
        </w:rPr>
        <w:t xml:space="preserve"> 것을 알 수 있었다.</w:t>
      </w:r>
      <w:r w:rsidR="00B20184">
        <w:rPr>
          <w:rFonts w:ascii="바탕체" w:eastAsia="바탕체" w:hAnsi="바탕체"/>
        </w:rPr>
        <w:t xml:space="preserve"> </w:t>
      </w:r>
    </w:p>
    <w:p w:rsidR="00CE6CC6" w:rsidRDefault="00B20184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위의 네 가지 포트폴리오들은 주식1호 펀드와 </w:t>
      </w:r>
      <w:r>
        <w:rPr>
          <w:rFonts w:ascii="바탕체" w:eastAsia="바탕체" w:hAnsi="바탕체"/>
        </w:rPr>
        <w:t>2008</w:t>
      </w:r>
      <w:r>
        <w:rPr>
          <w:rFonts w:ascii="바탕체" w:eastAsia="바탕체" w:hAnsi="바탕체" w:hint="eastAsia"/>
        </w:rPr>
        <w:t xml:space="preserve">년 초부터 </w:t>
      </w:r>
      <w:r>
        <w:rPr>
          <w:rFonts w:ascii="바탕체" w:eastAsia="바탕체" w:hAnsi="바탕체"/>
        </w:rPr>
        <w:t>2014</w:t>
      </w:r>
      <w:r>
        <w:rPr>
          <w:rFonts w:ascii="바탕체" w:eastAsia="바탕체" w:hAnsi="바탕체" w:hint="eastAsia"/>
        </w:rPr>
        <w:t xml:space="preserve">년 말까지 비슷한 움직임을 보였으며 </w:t>
      </w:r>
      <w:r>
        <w:rPr>
          <w:rFonts w:ascii="바탕체" w:eastAsia="바탕체" w:hAnsi="바탕체"/>
        </w:rPr>
        <w:t>2015</w:t>
      </w:r>
      <w:r>
        <w:rPr>
          <w:rFonts w:ascii="바탕체" w:eastAsia="바탕체" w:hAnsi="바탕체" w:hint="eastAsia"/>
        </w:rPr>
        <w:t>년도 초부터 주식1호 펀드보다 높은 누적수익률을 기록하였다.</w:t>
      </w:r>
      <w:r w:rsidR="00027BB2">
        <w:rPr>
          <w:rFonts w:ascii="바탕체" w:eastAsia="바탕체" w:hAnsi="바탕체"/>
        </w:rPr>
        <w:t xml:space="preserve"> </w:t>
      </w:r>
      <w:r w:rsidR="00027BB2">
        <w:rPr>
          <w:rFonts w:ascii="바탕체" w:eastAsia="바탕체" w:hAnsi="바탕체" w:hint="eastAsia"/>
        </w:rPr>
        <w:t xml:space="preserve">따라서 가장 누적수익률이 높았던 </w:t>
      </w:r>
      <w:proofErr w:type="spellStart"/>
      <w:r w:rsidR="00027BB2">
        <w:rPr>
          <w:rFonts w:ascii="바탕체" w:eastAsia="바탕체" w:hAnsi="바탕체"/>
        </w:rPr>
        <w:t>KOSPI+KOSDAQ_fwd</w:t>
      </w:r>
      <w:proofErr w:type="spellEnd"/>
      <w:r w:rsidR="00027BB2">
        <w:rPr>
          <w:rFonts w:ascii="바탕체" w:eastAsia="바탕체" w:hAnsi="바탕체"/>
        </w:rPr>
        <w:t xml:space="preserve"> </w:t>
      </w:r>
      <w:r w:rsidR="00027BB2">
        <w:rPr>
          <w:rFonts w:ascii="바탕체" w:eastAsia="바탕체" w:hAnsi="바탕체" w:hint="eastAsia"/>
        </w:rPr>
        <w:t xml:space="preserve">포트폴리오를 </w:t>
      </w:r>
      <w:r w:rsidR="00A566A1">
        <w:rPr>
          <w:rFonts w:ascii="바탕체" w:eastAsia="바탕체" w:hAnsi="바탕체" w:hint="eastAsia"/>
        </w:rPr>
        <w:t>유니버스로</w:t>
      </w:r>
      <w:r w:rsidR="00027BB2">
        <w:rPr>
          <w:rFonts w:ascii="바탕체" w:eastAsia="바탕체" w:hAnsi="바탕체" w:hint="eastAsia"/>
        </w:rPr>
        <w:t xml:space="preserve"> 정하는 것이 합리적이라고 판단하였다.</w:t>
      </w:r>
    </w:p>
    <w:p w:rsidR="00CE6CC6" w:rsidRPr="002929B6" w:rsidRDefault="00854EDC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  <w:b/>
        </w:rPr>
      </w:pPr>
      <w:r w:rsidRPr="002929B6">
        <w:rPr>
          <w:rFonts w:ascii="바탕체" w:eastAsia="바탕체" w:hAnsi="바탕체"/>
          <w:b/>
        </w:rPr>
        <w:lastRenderedPageBreak/>
        <w:t xml:space="preserve">5. </w:t>
      </w:r>
      <w:r w:rsidRPr="002929B6">
        <w:rPr>
          <w:rFonts w:ascii="바탕체" w:eastAsia="바탕체" w:hAnsi="바탕체" w:hint="eastAsia"/>
          <w:b/>
        </w:rPr>
        <w:t xml:space="preserve">2017년 </w:t>
      </w:r>
      <w:r w:rsidRPr="002929B6">
        <w:rPr>
          <w:rFonts w:ascii="바탕체" w:eastAsia="바탕체" w:hAnsi="바탕체"/>
          <w:b/>
        </w:rPr>
        <w:t>5</w:t>
      </w:r>
      <w:r w:rsidRPr="002929B6">
        <w:rPr>
          <w:rFonts w:ascii="바탕체" w:eastAsia="바탕체" w:hAnsi="바탕체" w:hint="eastAsia"/>
          <w:b/>
        </w:rPr>
        <w:t xml:space="preserve">월 </w:t>
      </w:r>
      <w:r w:rsidRPr="002929B6">
        <w:rPr>
          <w:rFonts w:ascii="바탕체" w:eastAsia="바탕체" w:hAnsi="바탕체"/>
          <w:b/>
        </w:rPr>
        <w:t>31</w:t>
      </w:r>
      <w:r w:rsidRPr="002929B6">
        <w:rPr>
          <w:rFonts w:ascii="바탕체" w:eastAsia="바탕체" w:hAnsi="바탕체" w:hint="eastAsia"/>
          <w:b/>
        </w:rPr>
        <w:t xml:space="preserve">일 종목 </w:t>
      </w:r>
      <w:proofErr w:type="spellStart"/>
      <w:r w:rsidRPr="002929B6">
        <w:rPr>
          <w:rFonts w:ascii="바탕체" w:eastAsia="바탕체" w:hAnsi="바탕체" w:hint="eastAsia"/>
          <w:b/>
        </w:rPr>
        <w:t>리밸런싱</w:t>
      </w:r>
      <w:proofErr w:type="spellEnd"/>
    </w:p>
    <w:p w:rsidR="00EF2E90" w:rsidRDefault="00EF2E90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/>
        </w:rPr>
      </w:pPr>
      <w:r w:rsidRPr="00EF2E90">
        <w:rPr>
          <w:rFonts w:hint="eastAsia"/>
        </w:rPr>
        <w:drawing>
          <wp:inline distT="0" distB="0" distL="0" distR="0">
            <wp:extent cx="5731510" cy="447047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</w:rPr>
        <w:t>&lt;표3</w:t>
      </w:r>
      <w:r>
        <w:rPr>
          <w:rFonts w:ascii="바탕체" w:eastAsia="바탕체" w:hAnsi="바탕체"/>
        </w:rPr>
        <w:t>. 2017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31일 </w:t>
      </w:r>
      <w:proofErr w:type="spellStart"/>
      <w:r>
        <w:rPr>
          <w:rFonts w:ascii="바탕체" w:eastAsia="바탕체" w:hAnsi="바탕체" w:hint="eastAsia"/>
        </w:rPr>
        <w:t>시가총액별</w:t>
      </w:r>
      <w:proofErr w:type="spellEnd"/>
      <w:r>
        <w:rPr>
          <w:rFonts w:ascii="바탕체" w:eastAsia="바탕체" w:hAnsi="바탕체" w:hint="eastAsia"/>
        </w:rPr>
        <w:t xml:space="preserve"> 비중&gt;</w:t>
      </w:r>
    </w:p>
    <w:p w:rsidR="001747A4" w:rsidRPr="001747A4" w:rsidRDefault="001747A4" w:rsidP="004615CC">
      <w:pPr>
        <w:wordWrap/>
        <w:spacing w:line="480" w:lineRule="auto"/>
        <w:ind w:firstLineChars="150" w:firstLine="300"/>
        <w:jc w:val="center"/>
        <w:rPr>
          <w:rFonts w:ascii="바탕체" w:eastAsia="바탕체" w:hAnsi="바탕체" w:hint="eastAsia"/>
        </w:rPr>
      </w:pPr>
      <w:r w:rsidRPr="001747A4">
        <w:rPr>
          <w:rFonts w:hint="eastAsia"/>
        </w:rPr>
        <w:drawing>
          <wp:inline distT="0" distB="0" distL="0" distR="0">
            <wp:extent cx="5730332" cy="410308"/>
            <wp:effectExtent l="0" t="0" r="381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36" cy="4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</w:rPr>
        <w:t xml:space="preserve">&lt;표4. 2017년 5월 31일 </w:t>
      </w:r>
      <w:proofErr w:type="spellStart"/>
      <w:r>
        <w:rPr>
          <w:rFonts w:ascii="바탕체" w:eastAsia="바탕체" w:hAnsi="바탕체" w:hint="eastAsia"/>
        </w:rPr>
        <w:t>섹터별</w:t>
      </w:r>
      <w:proofErr w:type="spellEnd"/>
      <w:r>
        <w:rPr>
          <w:rFonts w:ascii="바탕체" w:eastAsia="바탕체" w:hAnsi="바탕체" w:hint="eastAsia"/>
        </w:rPr>
        <w:t xml:space="preserve"> 비중&gt;</w:t>
      </w:r>
    </w:p>
    <w:p w:rsidR="00854EDC" w:rsidRDefault="001747A4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표3과 표4는 </w:t>
      </w:r>
      <w:r w:rsidR="00EF2E90">
        <w:rPr>
          <w:rFonts w:ascii="바탕체" w:eastAsia="바탕체" w:hAnsi="바탕체" w:hint="eastAsia"/>
        </w:rPr>
        <w:t xml:space="preserve">2017년 </w:t>
      </w:r>
      <w:r w:rsidR="00EF2E90">
        <w:rPr>
          <w:rFonts w:ascii="바탕체" w:eastAsia="바탕체" w:hAnsi="바탕체"/>
        </w:rPr>
        <w:t>5</w:t>
      </w:r>
      <w:r w:rsidR="00EF2E90">
        <w:rPr>
          <w:rFonts w:ascii="바탕체" w:eastAsia="바탕체" w:hAnsi="바탕체" w:hint="eastAsia"/>
        </w:rPr>
        <w:t xml:space="preserve">월 </w:t>
      </w:r>
      <w:r w:rsidR="00EF2E90">
        <w:rPr>
          <w:rFonts w:ascii="바탕체" w:eastAsia="바탕체" w:hAnsi="바탕체"/>
        </w:rPr>
        <w:t>31</w:t>
      </w:r>
      <w:r w:rsidR="00EF2E90">
        <w:rPr>
          <w:rFonts w:ascii="바탕체" w:eastAsia="바탕체" w:hAnsi="바탕체" w:hint="eastAsia"/>
        </w:rPr>
        <w:t xml:space="preserve">일에 새로 </w:t>
      </w:r>
      <w:proofErr w:type="spellStart"/>
      <w:r w:rsidR="00EF2E90">
        <w:rPr>
          <w:rFonts w:ascii="바탕체" w:eastAsia="바탕체" w:hAnsi="바탕체" w:hint="eastAsia"/>
        </w:rPr>
        <w:t>리밸런싱한</w:t>
      </w:r>
      <w:proofErr w:type="spellEnd"/>
      <w:r w:rsidR="00EF2E90">
        <w:rPr>
          <w:rFonts w:ascii="바탕체" w:eastAsia="바탕체" w:hAnsi="바탕체" w:hint="eastAsia"/>
        </w:rPr>
        <w:t xml:space="preserve"> 종목의 </w:t>
      </w:r>
      <w:proofErr w:type="spellStart"/>
      <w:r w:rsidR="00EF2E90">
        <w:rPr>
          <w:rFonts w:ascii="바탕체" w:eastAsia="바탕체" w:hAnsi="바탕체" w:hint="eastAsia"/>
        </w:rPr>
        <w:t>섹터별</w:t>
      </w:r>
      <w:proofErr w:type="spellEnd"/>
      <w:r w:rsidR="00EF2E90">
        <w:rPr>
          <w:rFonts w:ascii="바탕체" w:eastAsia="바탕체" w:hAnsi="바탕체" w:hint="eastAsia"/>
        </w:rPr>
        <w:t xml:space="preserve"> 비중과 </w:t>
      </w:r>
      <w:proofErr w:type="spellStart"/>
      <w:r w:rsidR="00EF2E90">
        <w:rPr>
          <w:rFonts w:ascii="바탕체" w:eastAsia="바탕체" w:hAnsi="바탕체" w:hint="eastAsia"/>
        </w:rPr>
        <w:t>시가총액별</w:t>
      </w:r>
      <w:proofErr w:type="spellEnd"/>
      <w:r w:rsidR="00EF2E90">
        <w:rPr>
          <w:rFonts w:ascii="바탕체" w:eastAsia="바탕체" w:hAnsi="바탕체" w:hint="eastAsia"/>
        </w:rPr>
        <w:t xml:space="preserve"> 비중</w:t>
      </w:r>
      <w:r>
        <w:rPr>
          <w:rFonts w:ascii="바탕체" w:eastAsia="바탕체" w:hAnsi="바탕체" w:hint="eastAsia"/>
        </w:rPr>
        <w:t>을 나타내고 있으며 2017년 2월 28일과 큰 차이는 없다.</w:t>
      </w:r>
      <w:r w:rsidR="00EF2E90">
        <w:rPr>
          <w:rFonts w:ascii="바탕체" w:eastAsia="바탕체" w:hAnsi="바탕체" w:hint="eastAsia"/>
        </w:rPr>
        <w:t xml:space="preserve"> </w:t>
      </w:r>
    </w:p>
    <w:p w:rsidR="00C37AD2" w:rsidRDefault="00C37AD2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</w:p>
    <w:p w:rsidR="00C37AD2" w:rsidRDefault="00C37AD2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</w:p>
    <w:p w:rsidR="00C37AD2" w:rsidRDefault="00C37AD2" w:rsidP="004615CC">
      <w:pPr>
        <w:wordWrap/>
        <w:spacing w:line="480" w:lineRule="auto"/>
        <w:ind w:firstLineChars="150" w:firstLine="300"/>
        <w:jc w:val="left"/>
        <w:rPr>
          <w:rFonts w:ascii="바탕체" w:eastAsia="바탕체" w:hAnsi="바탕체"/>
        </w:rPr>
      </w:pPr>
    </w:p>
    <w:p w:rsidR="00883111" w:rsidRDefault="00883111" w:rsidP="004615CC">
      <w:pPr>
        <w:wordWrap/>
        <w:spacing w:line="480" w:lineRule="auto"/>
        <w:ind w:firstLineChars="100" w:firstLine="200"/>
        <w:jc w:val="left"/>
        <w:rPr>
          <w:rFonts w:ascii="바탕체" w:eastAsia="바탕체" w:hAnsi="바탕체" w:hint="eastAsia"/>
        </w:rPr>
        <w:sectPr w:rsidR="00883111" w:rsidSect="004615CC"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</w:p>
    <w:p w:rsidR="00C37AD2" w:rsidRDefault="00883111" w:rsidP="004615CC">
      <w:pPr>
        <w:wordWrap/>
        <w:spacing w:line="480" w:lineRule="auto"/>
        <w:ind w:firstLineChars="100" w:firstLine="200"/>
        <w:jc w:val="center"/>
        <w:rPr>
          <w:rFonts w:ascii="바탕체" w:eastAsia="바탕체" w:hAnsi="바탕체"/>
        </w:rPr>
      </w:pPr>
      <w:r w:rsidRPr="00883111">
        <w:lastRenderedPageBreak/>
        <w:drawing>
          <wp:inline distT="0" distB="0" distL="0" distR="0">
            <wp:extent cx="8693935" cy="1143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9263" cy="11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</w:rPr>
        <w:t>&lt;표</w:t>
      </w:r>
      <w:r w:rsidR="005C436A">
        <w:rPr>
          <w:rFonts w:ascii="바탕체" w:eastAsia="바탕체" w:hAnsi="바탕체" w:hint="eastAsia"/>
        </w:rPr>
        <w:t xml:space="preserve">5. </w:t>
      </w:r>
      <w:proofErr w:type="spellStart"/>
      <w:r w:rsidR="005C436A">
        <w:rPr>
          <w:rFonts w:ascii="바탕체" w:eastAsia="바탕체" w:hAnsi="바탕체"/>
        </w:rPr>
        <w:t>KOSPI+KOSDAQ_fwd</w:t>
      </w:r>
      <w:proofErr w:type="spellEnd"/>
      <w:r w:rsidR="005C436A">
        <w:rPr>
          <w:rFonts w:ascii="바탕체" w:eastAsia="바탕체" w:hAnsi="바탕체"/>
        </w:rPr>
        <w:t xml:space="preserve"> </w:t>
      </w:r>
      <w:r w:rsidR="005C436A">
        <w:rPr>
          <w:rFonts w:ascii="바탕체" w:eastAsia="바탕체" w:hAnsi="바탕체" w:hint="eastAsia"/>
        </w:rPr>
        <w:t xml:space="preserve">포트폴리오와 </w:t>
      </w:r>
      <w:proofErr w:type="spellStart"/>
      <w:r w:rsidR="005C436A">
        <w:rPr>
          <w:rFonts w:ascii="바탕체" w:eastAsia="바탕체" w:hAnsi="바탕체" w:hint="eastAsia"/>
        </w:rPr>
        <w:t>펀드별</w:t>
      </w:r>
      <w:proofErr w:type="spellEnd"/>
      <w:r w:rsidR="005C436A">
        <w:rPr>
          <w:rFonts w:ascii="바탕체" w:eastAsia="바탕체" w:hAnsi="바탕체" w:hint="eastAsia"/>
        </w:rPr>
        <w:t xml:space="preserve"> 중복 종목 비율&gt;</w:t>
      </w:r>
    </w:p>
    <w:p w:rsidR="00C37AD2" w:rsidRDefault="00F65579" w:rsidP="004615CC">
      <w:pPr>
        <w:wordWrap/>
        <w:spacing w:line="480" w:lineRule="auto"/>
        <w:ind w:leftChars="100" w:left="200" w:firstLineChars="100" w:firstLine="200"/>
        <w:jc w:val="lef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표5에서는 한국투자밸류자산운용에서 운용중인 각 펀드들의 2017년 6월 19일 기준 보유중인 종목들과 </w:t>
      </w:r>
      <w:r>
        <w:rPr>
          <w:rFonts w:ascii="바탕체" w:eastAsia="바탕체" w:hAnsi="바탕체"/>
        </w:rPr>
        <w:t>2017</w:t>
      </w:r>
      <w:r>
        <w:rPr>
          <w:rFonts w:ascii="바탕체" w:eastAsia="바탕체" w:hAnsi="바탕체" w:hint="eastAsia"/>
        </w:rPr>
        <w:t xml:space="preserve">년 5월 31에 </w:t>
      </w:r>
      <w:proofErr w:type="spellStart"/>
      <w:r>
        <w:rPr>
          <w:rFonts w:ascii="바탕체" w:eastAsia="바탕체" w:hAnsi="바탕체" w:hint="eastAsia"/>
        </w:rPr>
        <w:t>리밸런싱된</w:t>
      </w:r>
      <w:r>
        <w:rPr>
          <w:rFonts w:ascii="바탕체" w:eastAsia="바탕체" w:hAnsi="바탕체"/>
        </w:rPr>
        <w:t>KOSPI+KOSDAQ_fwd</w:t>
      </w:r>
      <w:proofErr w:type="spellEnd"/>
      <w:r>
        <w:rPr>
          <w:rFonts w:ascii="바탕체" w:eastAsia="바탕체" w:hAnsi="바탕체" w:hint="eastAsia"/>
        </w:rPr>
        <w:t xml:space="preserve"> 포트폴리오의 종목들의 중복 여부를 보여주고 있다.</w:t>
      </w:r>
      <w:r w:rsidR="00E21071">
        <w:rPr>
          <w:rFonts w:ascii="바탕체" w:eastAsia="바탕체" w:hAnsi="바탕체"/>
        </w:rPr>
        <w:t xml:space="preserve"> </w:t>
      </w:r>
      <w:r w:rsidR="00E21071">
        <w:rPr>
          <w:rFonts w:ascii="바탕체" w:eastAsia="바탕체" w:hAnsi="바탕체" w:hint="eastAsia"/>
        </w:rPr>
        <w:t xml:space="preserve">가장 중복되는 종목수가 많은 것은 소득공제주식펀드로 21개가 겹쳤으며 가장 적은 중복 종목 수를 나타내는 펀드는 </w:t>
      </w:r>
      <w:proofErr w:type="spellStart"/>
      <w:r w:rsidR="00E21071">
        <w:rPr>
          <w:rFonts w:ascii="바탕체" w:eastAsia="바탕체" w:hAnsi="바탕체" w:hint="eastAsia"/>
        </w:rPr>
        <w:t>밸런스주식</w:t>
      </w:r>
      <w:proofErr w:type="spellEnd"/>
      <w:r w:rsidR="00E21071">
        <w:rPr>
          <w:rFonts w:ascii="바탕체" w:eastAsia="바탕체" w:hAnsi="바탕체" w:hint="eastAsia"/>
        </w:rPr>
        <w:t xml:space="preserve">1호와 주식혼합펀드로 7개가 겹쳤다. 보유하고 있는 종목 수 중에서 중복되는 종목의 비율이 가장 높은 펀드는 </w:t>
      </w:r>
      <w:proofErr w:type="spellStart"/>
      <w:r w:rsidR="00E21071">
        <w:rPr>
          <w:rFonts w:ascii="바탕체" w:eastAsia="바탕체" w:hAnsi="바탕체" w:hint="eastAsia"/>
        </w:rPr>
        <w:t>채혼</w:t>
      </w:r>
      <w:proofErr w:type="spellEnd"/>
      <w:r w:rsidR="00E21071">
        <w:rPr>
          <w:rFonts w:ascii="바탕체" w:eastAsia="바탕체" w:hAnsi="바탕체" w:hint="eastAsia"/>
        </w:rPr>
        <w:t xml:space="preserve">1호 펀드로 38% 였으며 가장 적은 비율은 장기주택주식1호로 10.4%였다. 투자금액의 비율이 가장 큰 펀드는 </w:t>
      </w:r>
      <w:proofErr w:type="spellStart"/>
      <w:r w:rsidR="00E21071">
        <w:rPr>
          <w:rFonts w:ascii="바탕체" w:eastAsia="바탕체" w:hAnsi="바탕체" w:hint="eastAsia"/>
        </w:rPr>
        <w:t>채혼</w:t>
      </w:r>
      <w:proofErr w:type="spellEnd"/>
      <w:r w:rsidR="00E21071">
        <w:rPr>
          <w:rFonts w:ascii="바탕체" w:eastAsia="바탕체" w:hAnsi="바탕체" w:hint="eastAsia"/>
        </w:rPr>
        <w:t>1호 펀드로 39.2%였으며 가장 적게 투자하고 있는 펀드는 장기주택주식1호로 13.3%였다.</w:t>
      </w:r>
      <w:r w:rsidR="00A66118">
        <w:rPr>
          <w:rFonts w:ascii="바탕체" w:eastAsia="바탕체" w:hAnsi="바탕체"/>
        </w:rPr>
        <w:t xml:space="preserve"> </w:t>
      </w:r>
      <w:r w:rsidR="00A66118">
        <w:rPr>
          <w:rFonts w:ascii="바탕체" w:eastAsia="바탕체" w:hAnsi="바탕체" w:hint="eastAsia"/>
        </w:rPr>
        <w:t xml:space="preserve">평균적으로 펀드의 23.7%의 투자금액을 </w:t>
      </w:r>
      <w:proofErr w:type="spellStart"/>
      <w:r w:rsidR="00A66118">
        <w:rPr>
          <w:rFonts w:ascii="바탕체" w:eastAsia="바탕체" w:hAnsi="바탕체"/>
        </w:rPr>
        <w:t>KOSPI+KOSDAQ_fwd</w:t>
      </w:r>
      <w:proofErr w:type="spellEnd"/>
      <w:r w:rsidR="00A66118">
        <w:rPr>
          <w:rFonts w:ascii="바탕체" w:eastAsia="바탕체" w:hAnsi="바탕체" w:hint="eastAsia"/>
        </w:rPr>
        <w:t>에 포함된 종목에 투자하고 있다.</w:t>
      </w:r>
    </w:p>
    <w:p w:rsidR="00220EC0" w:rsidRDefault="00220EC0" w:rsidP="004615CC">
      <w:pPr>
        <w:wordWrap/>
        <w:spacing w:line="480" w:lineRule="auto"/>
        <w:ind w:leftChars="100" w:left="200" w:firstLineChars="100" w:firstLine="200"/>
        <w:jc w:val="left"/>
        <w:rPr>
          <w:rFonts w:ascii="바탕체" w:eastAsia="바탕체" w:hAnsi="바탕체"/>
        </w:rPr>
      </w:pPr>
    </w:p>
    <w:p w:rsidR="00220EC0" w:rsidRDefault="00220EC0" w:rsidP="004615CC">
      <w:pPr>
        <w:wordWrap/>
        <w:spacing w:line="480" w:lineRule="auto"/>
        <w:ind w:leftChars="100" w:left="200" w:firstLineChars="100" w:firstLine="200"/>
        <w:jc w:val="left"/>
        <w:rPr>
          <w:rFonts w:ascii="바탕체" w:eastAsia="바탕체" w:hAnsi="바탕체"/>
        </w:rPr>
      </w:pPr>
    </w:p>
    <w:p w:rsidR="00C37AD2" w:rsidRPr="00220EC0" w:rsidRDefault="00220EC0" w:rsidP="004615CC">
      <w:pPr>
        <w:wordWrap/>
        <w:spacing w:line="480" w:lineRule="auto"/>
        <w:ind w:leftChars="100" w:left="200" w:firstLineChars="100" w:firstLine="200"/>
        <w:jc w:val="center"/>
        <w:rPr>
          <w:rFonts w:ascii="바탕체" w:eastAsia="바탕체" w:hAnsi="바탕체"/>
        </w:rPr>
      </w:pPr>
      <w:r w:rsidRPr="00220EC0">
        <w:lastRenderedPageBreak/>
        <w:drawing>
          <wp:inline distT="0" distB="0" distL="0" distR="0">
            <wp:extent cx="8695988" cy="337624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002" cy="337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체" w:eastAsia="바탕체" w:hAnsi="바탕체" w:hint="eastAsia"/>
        </w:rPr>
        <w:t xml:space="preserve">&lt;표6. 2017년 5월 31일 </w:t>
      </w:r>
      <w:proofErr w:type="spellStart"/>
      <w:r>
        <w:rPr>
          <w:rFonts w:ascii="바탕체" w:eastAsia="바탕체" w:hAnsi="바탕체" w:hint="eastAsia"/>
        </w:rPr>
        <w:t>KOSPI+KOSDAQ_</w:t>
      </w:r>
      <w:r>
        <w:rPr>
          <w:rFonts w:ascii="바탕체" w:eastAsia="바탕체" w:hAnsi="바탕체"/>
        </w:rPr>
        <w:t>fwd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포트폴리오 종목&gt;</w:t>
      </w:r>
    </w:p>
    <w:p w:rsidR="00C37AD2" w:rsidRDefault="00C37AD2" w:rsidP="004615CC">
      <w:pPr>
        <w:wordWrap/>
        <w:spacing w:line="480" w:lineRule="auto"/>
        <w:ind w:firstLineChars="100" w:firstLine="200"/>
        <w:jc w:val="left"/>
        <w:rPr>
          <w:rFonts w:ascii="바탕체" w:eastAsia="바탕체" w:hAnsi="바탕체"/>
        </w:rPr>
      </w:pPr>
    </w:p>
    <w:p w:rsidR="00C37AD2" w:rsidRPr="00220EC0" w:rsidRDefault="00C37AD2" w:rsidP="004615CC">
      <w:pPr>
        <w:wordWrap/>
        <w:spacing w:line="480" w:lineRule="auto"/>
        <w:ind w:firstLineChars="100" w:firstLine="200"/>
        <w:jc w:val="left"/>
        <w:rPr>
          <w:rFonts w:ascii="바탕체" w:eastAsia="바탕체" w:hAnsi="바탕체"/>
        </w:rPr>
      </w:pPr>
    </w:p>
    <w:p w:rsidR="00C37AD2" w:rsidRDefault="00C37AD2" w:rsidP="004615CC">
      <w:pPr>
        <w:wordWrap/>
        <w:spacing w:line="480" w:lineRule="auto"/>
        <w:ind w:firstLineChars="100" w:firstLine="200"/>
        <w:jc w:val="left"/>
        <w:rPr>
          <w:rFonts w:ascii="바탕체" w:eastAsia="바탕체" w:hAnsi="바탕체"/>
        </w:rPr>
      </w:pPr>
    </w:p>
    <w:p w:rsidR="00CD40D5" w:rsidRPr="005D346E" w:rsidRDefault="00CD40D5" w:rsidP="004615CC">
      <w:pPr>
        <w:wordWrap/>
        <w:spacing w:line="480" w:lineRule="auto"/>
        <w:ind w:firstLineChars="100" w:firstLine="200"/>
        <w:rPr>
          <w:rFonts w:ascii="바탕체" w:eastAsia="바탕체" w:hAnsi="바탕체" w:hint="eastAsia"/>
        </w:rPr>
      </w:pPr>
    </w:p>
    <w:sectPr w:rsidR="00CD40D5" w:rsidRPr="005D346E" w:rsidSect="00446204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084" w:rsidRDefault="00381084" w:rsidP="000A7F92">
      <w:pPr>
        <w:spacing w:after="0" w:line="240" w:lineRule="auto"/>
      </w:pPr>
      <w:r>
        <w:separator/>
      </w:r>
    </w:p>
  </w:endnote>
  <w:endnote w:type="continuationSeparator" w:id="0">
    <w:p w:rsidR="00381084" w:rsidRDefault="00381084" w:rsidP="000A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5CC" w:rsidRDefault="004615CC" w:rsidP="004615CC">
    <w:pPr>
      <w:pStyle w:val="a4"/>
    </w:pPr>
  </w:p>
  <w:p w:rsidR="004615CC" w:rsidRDefault="004615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084" w:rsidRDefault="00381084" w:rsidP="000A7F92">
      <w:pPr>
        <w:spacing w:after="0" w:line="240" w:lineRule="auto"/>
      </w:pPr>
      <w:r>
        <w:separator/>
      </w:r>
    </w:p>
  </w:footnote>
  <w:footnote w:type="continuationSeparator" w:id="0">
    <w:p w:rsidR="00381084" w:rsidRDefault="00381084" w:rsidP="000A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Pr="00F2042D" w:rsidRDefault="00F2042D" w:rsidP="00F2042D">
    <w:pPr>
      <w:pStyle w:val="a3"/>
      <w:jc w:val="right"/>
      <w:rPr>
        <w:rFonts w:ascii="바탕체" w:eastAsia="바탕체" w:hAnsi="바탕체"/>
        <w:sz w:val="16"/>
      </w:rPr>
    </w:pPr>
    <w:r w:rsidRPr="00F2042D">
      <w:rPr>
        <w:rFonts w:ascii="바탕체" w:eastAsia="바탕체" w:hAnsi="바탕체" w:hint="eastAsia"/>
        <w:sz w:val="16"/>
      </w:rPr>
      <w:t>자산운용1본부 이상훈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B93"/>
    <w:multiLevelType w:val="hybridMultilevel"/>
    <w:tmpl w:val="58F04004"/>
    <w:lvl w:ilvl="0" w:tplc="DDF835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ED5A6A"/>
    <w:multiLevelType w:val="hybridMultilevel"/>
    <w:tmpl w:val="76D4127E"/>
    <w:lvl w:ilvl="0" w:tplc="3914FD0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2A"/>
    <w:rsid w:val="00027BB2"/>
    <w:rsid w:val="000631E9"/>
    <w:rsid w:val="000A7F92"/>
    <w:rsid w:val="000B2480"/>
    <w:rsid w:val="000D0769"/>
    <w:rsid w:val="000D0894"/>
    <w:rsid w:val="000D33E4"/>
    <w:rsid w:val="001002BF"/>
    <w:rsid w:val="00105C02"/>
    <w:rsid w:val="00110DC4"/>
    <w:rsid w:val="00143898"/>
    <w:rsid w:val="0016748E"/>
    <w:rsid w:val="001737EB"/>
    <w:rsid w:val="001747A4"/>
    <w:rsid w:val="001A1179"/>
    <w:rsid w:val="001D58FC"/>
    <w:rsid w:val="00220EC0"/>
    <w:rsid w:val="00231AC8"/>
    <w:rsid w:val="00247DBC"/>
    <w:rsid w:val="002525DE"/>
    <w:rsid w:val="00254CBD"/>
    <w:rsid w:val="0026467D"/>
    <w:rsid w:val="002929B6"/>
    <w:rsid w:val="002A5276"/>
    <w:rsid w:val="002A6F89"/>
    <w:rsid w:val="002C7A9C"/>
    <w:rsid w:val="002E0822"/>
    <w:rsid w:val="00302534"/>
    <w:rsid w:val="00306ED0"/>
    <w:rsid w:val="00381084"/>
    <w:rsid w:val="003863A6"/>
    <w:rsid w:val="00386D82"/>
    <w:rsid w:val="003955F7"/>
    <w:rsid w:val="00396D5B"/>
    <w:rsid w:val="003B490D"/>
    <w:rsid w:val="003C2419"/>
    <w:rsid w:val="00407C46"/>
    <w:rsid w:val="004101D3"/>
    <w:rsid w:val="004276F1"/>
    <w:rsid w:val="00441ED8"/>
    <w:rsid w:val="00446204"/>
    <w:rsid w:val="004615CC"/>
    <w:rsid w:val="004A314F"/>
    <w:rsid w:val="004A3A9F"/>
    <w:rsid w:val="004B0ADA"/>
    <w:rsid w:val="004E3AA4"/>
    <w:rsid w:val="004E3AEA"/>
    <w:rsid w:val="00541961"/>
    <w:rsid w:val="00593C98"/>
    <w:rsid w:val="005B11E8"/>
    <w:rsid w:val="005C436A"/>
    <w:rsid w:val="005D2ADF"/>
    <w:rsid w:val="005D346E"/>
    <w:rsid w:val="00623B5C"/>
    <w:rsid w:val="006709E3"/>
    <w:rsid w:val="006A736C"/>
    <w:rsid w:val="006C4DB1"/>
    <w:rsid w:val="006C52F4"/>
    <w:rsid w:val="006E3DCD"/>
    <w:rsid w:val="006F4582"/>
    <w:rsid w:val="007520C2"/>
    <w:rsid w:val="00760C61"/>
    <w:rsid w:val="007625F6"/>
    <w:rsid w:val="00765792"/>
    <w:rsid w:val="00782391"/>
    <w:rsid w:val="00795274"/>
    <w:rsid w:val="007A0400"/>
    <w:rsid w:val="007A0D41"/>
    <w:rsid w:val="007E5C3F"/>
    <w:rsid w:val="00827FD8"/>
    <w:rsid w:val="00851938"/>
    <w:rsid w:val="00854EDC"/>
    <w:rsid w:val="008562BB"/>
    <w:rsid w:val="00883111"/>
    <w:rsid w:val="008A0D7D"/>
    <w:rsid w:val="008A36EA"/>
    <w:rsid w:val="008B391D"/>
    <w:rsid w:val="008C4F0E"/>
    <w:rsid w:val="00962573"/>
    <w:rsid w:val="00A17999"/>
    <w:rsid w:val="00A25278"/>
    <w:rsid w:val="00A5072F"/>
    <w:rsid w:val="00A566A1"/>
    <w:rsid w:val="00A63408"/>
    <w:rsid w:val="00A66118"/>
    <w:rsid w:val="00AB2172"/>
    <w:rsid w:val="00B20184"/>
    <w:rsid w:val="00B453DE"/>
    <w:rsid w:val="00B52778"/>
    <w:rsid w:val="00B531A0"/>
    <w:rsid w:val="00B5711C"/>
    <w:rsid w:val="00BC4705"/>
    <w:rsid w:val="00BF1BBC"/>
    <w:rsid w:val="00C37AD2"/>
    <w:rsid w:val="00C46F31"/>
    <w:rsid w:val="00C72CD0"/>
    <w:rsid w:val="00CD40D5"/>
    <w:rsid w:val="00CD696C"/>
    <w:rsid w:val="00CD771B"/>
    <w:rsid w:val="00CE6CC6"/>
    <w:rsid w:val="00CF1C70"/>
    <w:rsid w:val="00CF2720"/>
    <w:rsid w:val="00D21E57"/>
    <w:rsid w:val="00D26CE4"/>
    <w:rsid w:val="00D83B53"/>
    <w:rsid w:val="00DB779D"/>
    <w:rsid w:val="00DD281A"/>
    <w:rsid w:val="00DF1754"/>
    <w:rsid w:val="00DF3420"/>
    <w:rsid w:val="00E04A2A"/>
    <w:rsid w:val="00E1595E"/>
    <w:rsid w:val="00E21071"/>
    <w:rsid w:val="00E218CC"/>
    <w:rsid w:val="00E25EEB"/>
    <w:rsid w:val="00EC3F4F"/>
    <w:rsid w:val="00EF2E90"/>
    <w:rsid w:val="00EF7D8B"/>
    <w:rsid w:val="00F03FDB"/>
    <w:rsid w:val="00F121C3"/>
    <w:rsid w:val="00F2042D"/>
    <w:rsid w:val="00F45C88"/>
    <w:rsid w:val="00F53774"/>
    <w:rsid w:val="00F65579"/>
    <w:rsid w:val="00F779AD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C7FAA"/>
  <w15:chartTrackingRefBased/>
  <w15:docId w15:val="{E14A07F0-8B08-46B0-82F2-3453651C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F92"/>
  </w:style>
  <w:style w:type="paragraph" w:styleId="a4">
    <w:name w:val="footer"/>
    <w:basedOn w:val="a"/>
    <w:link w:val="Char0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F92"/>
  </w:style>
  <w:style w:type="character" w:styleId="a5">
    <w:name w:val="Placeholder Text"/>
    <w:basedOn w:val="a0"/>
    <w:uiPriority w:val="99"/>
    <w:semiHidden/>
    <w:rsid w:val="00AB2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106</cp:revision>
  <dcterms:created xsi:type="dcterms:W3CDTF">2017-05-17T08:00:00Z</dcterms:created>
  <dcterms:modified xsi:type="dcterms:W3CDTF">2017-06-21T01:16:00Z</dcterms:modified>
</cp:coreProperties>
</file>