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7D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 xml:space="preserve">1. </w:t>
      </w:r>
      <w:r w:rsidR="000A7F92" w:rsidRPr="00DF3420">
        <w:rPr>
          <w:rFonts w:ascii="바탕체" w:eastAsia="바탕체" w:hAnsi="바탕체" w:hint="eastAsia"/>
        </w:rPr>
        <w:t>목표</w:t>
      </w:r>
    </w:p>
    <w:p w:rsidR="000A7F92" w:rsidRPr="00DF3420" w:rsidRDefault="000A7F92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>기존</w:t>
      </w:r>
      <w:r w:rsidR="007A0D41" w:rsidRPr="00DF3420">
        <w:rPr>
          <w:rFonts w:ascii="바탕체" w:eastAsia="바탕체" w:hAnsi="바탕체" w:hint="eastAsia"/>
        </w:rPr>
        <w:t xml:space="preserve"> 한국투자밸류자산운용의</w:t>
      </w:r>
      <w:r w:rsidRPr="00DF3420">
        <w:rPr>
          <w:rFonts w:ascii="바탕체" w:eastAsia="바탕체" w:hAnsi="바탕체" w:hint="eastAsia"/>
        </w:rPr>
        <w:t xml:space="preserve"> 유니버스를 구성하는</w:t>
      </w:r>
      <w:r w:rsidR="007A0D41" w:rsidRPr="00DF3420">
        <w:rPr>
          <w:rFonts w:ascii="바탕체" w:eastAsia="바탕체" w:hAnsi="바탕체" w:hint="eastAsia"/>
        </w:rPr>
        <w:t xml:space="preserve"> 종목들을 고르는 기준으로 사용하고 있는</w:t>
      </w:r>
      <w:r w:rsidRPr="00DF3420">
        <w:rPr>
          <w:rFonts w:ascii="바탕체" w:eastAsia="바탕체" w:hAnsi="바탕체" w:hint="eastAsia"/>
        </w:rPr>
        <w:t xml:space="preserve"> </w:t>
      </w:r>
      <w:r w:rsidR="007A0D41" w:rsidRPr="00DF3420">
        <w:rPr>
          <w:rFonts w:ascii="바탕체" w:eastAsia="바탕체" w:hAnsi="바탕체" w:hint="eastAsia"/>
        </w:rPr>
        <w:t xml:space="preserve">다섯 </w:t>
      </w:r>
      <w:r w:rsidRPr="00DF3420">
        <w:rPr>
          <w:rFonts w:ascii="바탕체" w:eastAsia="바탕체" w:hAnsi="바탕체" w:hint="eastAsia"/>
        </w:rPr>
        <w:t xml:space="preserve">가지 </w:t>
      </w:r>
      <w:proofErr w:type="spellStart"/>
      <w:r w:rsidR="007A0D41" w:rsidRPr="00DF3420">
        <w:rPr>
          <w:rFonts w:ascii="바탕체" w:eastAsia="바탕체" w:hAnsi="바탕체" w:hint="eastAsia"/>
        </w:rPr>
        <w:t>팩터</w:t>
      </w:r>
      <w:proofErr w:type="spellEnd"/>
      <w:r w:rsidRPr="00DF3420">
        <w:rPr>
          <w:rFonts w:ascii="바탕체" w:eastAsia="바탕체" w:hAnsi="바탕체"/>
        </w:rPr>
        <w:t xml:space="preserve">(PER&lt;20, PBR&lt;2, </w:t>
      </w:r>
      <w:r w:rsidRPr="00DF3420">
        <w:rPr>
          <w:rFonts w:ascii="바탕체" w:eastAsia="바탕체" w:hAnsi="바탕체" w:hint="eastAsia"/>
        </w:rPr>
        <w:t>부채비율&lt;</w:t>
      </w:r>
      <w:r w:rsidRPr="00DF3420">
        <w:rPr>
          <w:rFonts w:ascii="바탕체" w:eastAsia="바탕체" w:hAnsi="바탕체"/>
        </w:rPr>
        <w:t xml:space="preserve">200%, </w:t>
      </w:r>
      <w:r w:rsidRPr="00DF3420">
        <w:rPr>
          <w:rFonts w:ascii="바탕체" w:eastAsia="바탕체" w:hAnsi="바탕체" w:hint="eastAsia"/>
        </w:rPr>
        <w:t>유동비율&gt;</w:t>
      </w:r>
      <w:r w:rsidRPr="00DF3420">
        <w:rPr>
          <w:rFonts w:ascii="바탕체" w:eastAsia="바탕체" w:hAnsi="바탕체"/>
        </w:rPr>
        <w:t>=</w:t>
      </w:r>
      <w:r w:rsidRPr="00DF3420">
        <w:rPr>
          <w:rFonts w:ascii="바탕체" w:eastAsia="바탕체" w:hAnsi="바탕체" w:hint="eastAsia"/>
        </w:rPr>
        <w:t xml:space="preserve">100%, 시가총액 </w:t>
      </w:r>
      <w:r w:rsidRPr="00DF3420">
        <w:rPr>
          <w:rFonts w:ascii="바탕체" w:eastAsia="바탕체" w:hAnsi="바탕체"/>
        </w:rPr>
        <w:t>&gt;=300</w:t>
      </w:r>
      <w:r w:rsidRPr="00DF3420">
        <w:rPr>
          <w:rFonts w:ascii="바탕체" w:eastAsia="바탕체" w:hAnsi="바탕체" w:hint="eastAsia"/>
        </w:rPr>
        <w:t>억)</w:t>
      </w:r>
      <w:r w:rsidR="007A0D41" w:rsidRPr="00DF3420">
        <w:rPr>
          <w:rFonts w:ascii="바탕체" w:eastAsia="바탕체" w:hAnsi="바탕체" w:hint="eastAsia"/>
        </w:rPr>
        <w:t>들을</w:t>
      </w:r>
      <w:r w:rsidRPr="00DF3420">
        <w:rPr>
          <w:rFonts w:ascii="바탕체" w:eastAsia="바탕체" w:hAnsi="바탕체" w:hint="eastAsia"/>
        </w:rPr>
        <w:t xml:space="preserve"> 모든 종목에 동일하게 적용되는데 한계가 있</w:t>
      </w:r>
      <w:r w:rsidR="007A0D41" w:rsidRPr="00DF3420">
        <w:rPr>
          <w:rFonts w:ascii="바탕체" w:eastAsia="바탕체" w:hAnsi="바탕체" w:hint="eastAsia"/>
        </w:rPr>
        <w:t>다</w:t>
      </w:r>
      <w:r w:rsidRPr="00DF3420">
        <w:rPr>
          <w:rFonts w:ascii="바탕체" w:eastAsia="바탕체" w:hAnsi="바탕체" w:hint="eastAsia"/>
        </w:rPr>
        <w:t>.</w:t>
      </w:r>
      <w:r w:rsidR="00302534" w:rsidRPr="00DF3420">
        <w:rPr>
          <w:rFonts w:ascii="바탕체" w:eastAsia="바탕체" w:hAnsi="바탕체"/>
        </w:rPr>
        <w:t xml:space="preserve"> </w:t>
      </w:r>
      <w:r w:rsidR="00302534" w:rsidRPr="00DF3420">
        <w:rPr>
          <w:rFonts w:ascii="바탕체" w:eastAsia="바탕체" w:hAnsi="바탕체" w:hint="eastAsia"/>
        </w:rPr>
        <w:t xml:space="preserve">시장 상황에 따라서 </w:t>
      </w:r>
      <w:r w:rsidR="00F779AD" w:rsidRPr="00DF3420">
        <w:rPr>
          <w:rFonts w:ascii="바탕체" w:eastAsia="바탕체" w:hAnsi="바탕체" w:hint="eastAsia"/>
        </w:rPr>
        <w:t xml:space="preserve">시장평균 </w:t>
      </w:r>
      <w:r w:rsidR="00F779AD" w:rsidRPr="00DF3420">
        <w:rPr>
          <w:rFonts w:ascii="바탕체" w:eastAsia="바탕체" w:hAnsi="바탕체"/>
        </w:rPr>
        <w:t>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15</w:t>
      </w:r>
      <w:r w:rsidR="00F779AD" w:rsidRPr="00DF3420">
        <w:rPr>
          <w:rFonts w:ascii="바탕체" w:eastAsia="바탕체" w:hAnsi="바탕체" w:hint="eastAsia"/>
        </w:rPr>
        <w:t>인 경우,</w:t>
      </w:r>
      <w:r w:rsidR="00F779AD" w:rsidRPr="00DF3420">
        <w:rPr>
          <w:rFonts w:ascii="바탕체" w:eastAsia="바탕체" w:hAnsi="바탕체"/>
        </w:rPr>
        <w:t xml:space="preserve"> 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19</w:t>
      </w:r>
      <w:r w:rsidR="00F779AD" w:rsidRPr="00DF3420">
        <w:rPr>
          <w:rFonts w:ascii="바탕체" w:eastAsia="바탕체" w:hAnsi="바탕체" w:hint="eastAsia"/>
        </w:rPr>
        <w:t>인 기업은 가치주가 아니며,</w:t>
      </w:r>
      <w:r w:rsidR="00F779AD" w:rsidRPr="00DF3420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 xml:space="preserve">반대로 시장평균 </w:t>
      </w:r>
      <w:r w:rsidR="00F779AD" w:rsidRPr="00DF3420">
        <w:rPr>
          <w:rFonts w:ascii="바탕체" w:eastAsia="바탕체" w:hAnsi="바탕체"/>
        </w:rPr>
        <w:t>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25</w:t>
      </w:r>
      <w:r w:rsidR="00F779AD" w:rsidRPr="00DF3420">
        <w:rPr>
          <w:rFonts w:ascii="바탕체" w:eastAsia="바탕체" w:hAnsi="바탕체" w:hint="eastAsia"/>
        </w:rPr>
        <w:t xml:space="preserve">인경우, PER가 </w:t>
      </w:r>
      <w:r w:rsidR="00F779AD" w:rsidRPr="00DF3420">
        <w:rPr>
          <w:rFonts w:ascii="바탕체" w:eastAsia="바탕체" w:hAnsi="바탕체"/>
        </w:rPr>
        <w:t>19</w:t>
      </w:r>
      <w:r w:rsidR="00F779AD" w:rsidRPr="00DF3420">
        <w:rPr>
          <w:rFonts w:ascii="바탕체" w:eastAsia="바탕체" w:hAnsi="바탕체" w:hint="eastAsia"/>
        </w:rPr>
        <w:t>인 기업은 가치주가 될 수 있다.</w:t>
      </w:r>
      <w:r w:rsidR="00F779AD" w:rsidRPr="00DF3420">
        <w:rPr>
          <w:rFonts w:ascii="바탕체" w:eastAsia="바탕체" w:hAnsi="바탕체"/>
        </w:rPr>
        <w:t xml:space="preserve"> </w:t>
      </w:r>
      <w:r w:rsidR="00765792">
        <w:rPr>
          <w:rFonts w:ascii="바탕체" w:eastAsia="바탕체" w:hAnsi="바탕체" w:hint="eastAsia"/>
        </w:rPr>
        <w:t xml:space="preserve">또한 대형주에서 </w:t>
      </w:r>
      <w:r w:rsidR="00765792">
        <w:rPr>
          <w:rFonts w:ascii="바탕체" w:eastAsia="바탕체" w:hAnsi="바탕체"/>
        </w:rPr>
        <w:t>PBR</w:t>
      </w:r>
      <w:r w:rsidR="00765792">
        <w:rPr>
          <w:rFonts w:ascii="바탕체" w:eastAsia="바탕체" w:hAnsi="바탕체" w:hint="eastAsia"/>
        </w:rPr>
        <w:t xml:space="preserve">이 </w:t>
      </w:r>
      <w:r w:rsidR="00765792">
        <w:rPr>
          <w:rFonts w:ascii="바탕체" w:eastAsia="바탕체" w:hAnsi="바탕체"/>
        </w:rPr>
        <w:t>1.5</w:t>
      </w:r>
      <w:r w:rsidR="00765792">
        <w:rPr>
          <w:rFonts w:ascii="바탕체" w:eastAsia="바탕체" w:hAnsi="바탕체" w:hint="eastAsia"/>
        </w:rPr>
        <w:t xml:space="preserve">인 경우와 소형주에서 </w:t>
      </w:r>
      <w:r w:rsidR="00765792">
        <w:rPr>
          <w:rFonts w:ascii="바탕체" w:eastAsia="바탕체" w:hAnsi="바탕체"/>
        </w:rPr>
        <w:t>PBR</w:t>
      </w:r>
      <w:r w:rsidR="00765792">
        <w:rPr>
          <w:rFonts w:ascii="바탕체" w:eastAsia="바탕체" w:hAnsi="바탕체" w:hint="eastAsia"/>
        </w:rPr>
        <w:t xml:space="preserve">이 </w:t>
      </w:r>
      <w:r w:rsidR="00765792">
        <w:rPr>
          <w:rFonts w:ascii="바탕체" w:eastAsia="바탕체" w:hAnsi="바탕체"/>
        </w:rPr>
        <w:t>1.5</w:t>
      </w:r>
      <w:r w:rsidR="00765792">
        <w:rPr>
          <w:rFonts w:ascii="바탕체" w:eastAsia="바탕체" w:hAnsi="바탕체" w:hint="eastAsia"/>
        </w:rPr>
        <w:t>인 경우에도 판단이 달라질 수 있다.</w:t>
      </w:r>
      <w:r w:rsidR="00765792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따라서 유니버스를 구성할 때,</w:t>
      </w:r>
      <w:r w:rsidR="00F779AD" w:rsidRPr="00DF3420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시장을 구성하고 있는 종목들을 기준으로,</w:t>
      </w:r>
      <w:r w:rsidR="00F779AD" w:rsidRPr="00DF3420">
        <w:rPr>
          <w:rFonts w:ascii="바탕체" w:eastAsia="바탕체" w:hAnsi="바탕체"/>
        </w:rPr>
        <w:t xml:space="preserve"> </w:t>
      </w:r>
      <w:r w:rsidR="00593C98">
        <w:rPr>
          <w:rFonts w:ascii="바탕체" w:eastAsia="바탕체" w:hAnsi="바탕체" w:hint="eastAsia"/>
        </w:rPr>
        <w:t>절대적으로 저평가 되어있는 종목이 아닌,</w:t>
      </w:r>
      <w:r w:rsidR="00593C98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상대적으로 저평가 되어있는 종목들을 이용하는 방법을 고려하였다.</w:t>
      </w:r>
    </w:p>
    <w:p w:rsidR="007A0D41" w:rsidRPr="00DF3420" w:rsidRDefault="007A0D41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E04A2A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>2. 방법론</w:t>
      </w:r>
    </w:p>
    <w:p w:rsidR="00AB2172" w:rsidRDefault="004E3AE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Value Universe를 만들기 위해 </w:t>
      </w:r>
      <w:proofErr w:type="spellStart"/>
      <w:r w:rsidR="007A0D41" w:rsidRPr="00DF3420">
        <w:rPr>
          <w:rFonts w:ascii="바탕체" w:eastAsia="바탕체" w:hAnsi="바탕체" w:hint="eastAsia"/>
        </w:rPr>
        <w:t>가치주를</w:t>
      </w:r>
      <w:proofErr w:type="spellEnd"/>
      <w:r w:rsidR="007A0D41" w:rsidRPr="00DF3420">
        <w:rPr>
          <w:rFonts w:ascii="바탕체" w:eastAsia="바탕체" w:hAnsi="바탕체" w:hint="eastAsia"/>
        </w:rPr>
        <w:t xml:space="preserve"> 선택하는 방법으로는 </w:t>
      </w:r>
      <w:r w:rsidR="001002BF" w:rsidRPr="00DF3420">
        <w:rPr>
          <w:rFonts w:ascii="바탕체" w:eastAsia="바탕체" w:hAnsi="바탕체"/>
        </w:rPr>
        <w:t xml:space="preserve">MSCI KOREA </w:t>
      </w:r>
      <w:r w:rsidR="001002BF" w:rsidRPr="00DF3420">
        <w:rPr>
          <w:rFonts w:ascii="바탕체" w:eastAsia="바탕체" w:hAnsi="바탕체" w:hint="eastAsia"/>
        </w:rPr>
        <w:t>V</w:t>
      </w:r>
      <w:r w:rsidR="001002BF" w:rsidRPr="00DF3420">
        <w:rPr>
          <w:rFonts w:ascii="바탕체" w:eastAsia="바탕체" w:hAnsi="바탕체"/>
        </w:rPr>
        <w:t>alue I</w:t>
      </w:r>
      <w:r w:rsidR="007A0D41" w:rsidRPr="00DF3420">
        <w:rPr>
          <w:rFonts w:ascii="바탕체" w:eastAsia="바탕체" w:hAnsi="바탕체"/>
        </w:rPr>
        <w:t>ndex</w:t>
      </w:r>
      <w:r w:rsidR="007A0D41" w:rsidRPr="00DF3420">
        <w:rPr>
          <w:rFonts w:ascii="바탕체" w:eastAsia="바탕체" w:hAnsi="바탕체" w:hint="eastAsia"/>
        </w:rPr>
        <w:t xml:space="preserve">를 구성하는 </w:t>
      </w:r>
      <w:proofErr w:type="spellStart"/>
      <w:r w:rsidR="007A0D41" w:rsidRPr="00DF3420">
        <w:rPr>
          <w:rFonts w:ascii="바탕체" w:eastAsia="바탕체" w:hAnsi="바탕체" w:hint="eastAsia"/>
        </w:rPr>
        <w:t>팩터</w:t>
      </w:r>
      <w:proofErr w:type="spellEnd"/>
      <w:r w:rsidR="007A0D41" w:rsidRPr="00DF3420">
        <w:rPr>
          <w:rFonts w:ascii="바탕체" w:eastAsia="바탕체" w:hAnsi="바탕체" w:hint="eastAsia"/>
        </w:rPr>
        <w:t xml:space="preserve"> 모델</w:t>
      </w:r>
      <w:r w:rsidR="001002BF" w:rsidRPr="00DF3420">
        <w:rPr>
          <w:rFonts w:ascii="바탕체" w:eastAsia="바탕체" w:hAnsi="바탕체" w:hint="eastAsia"/>
        </w:rPr>
        <w:t xml:space="preserve">을 </w:t>
      </w:r>
      <w:r>
        <w:rPr>
          <w:rFonts w:ascii="바탕체" w:eastAsia="바탕체" w:hAnsi="바탕체" w:hint="eastAsia"/>
        </w:rPr>
        <w:t>참고했다.</w:t>
      </w:r>
      <w:r>
        <w:rPr>
          <w:rFonts w:ascii="바탕체" w:eastAsia="바탕체" w:hAnsi="바탕체"/>
        </w:rPr>
        <w:t xml:space="preserve"> MSCI</w:t>
      </w:r>
      <w:r>
        <w:rPr>
          <w:rFonts w:ascii="바탕체" w:eastAsia="바탕체" w:hAnsi="바탕체" w:hint="eastAsia"/>
        </w:rPr>
        <w:t>의 방법론을 참고한 이유는,</w:t>
      </w:r>
      <w:r>
        <w:rPr>
          <w:rFonts w:ascii="바탕체" w:eastAsia="바탕체" w:hAnsi="바탕체"/>
        </w:rPr>
        <w:t xml:space="preserve"> MSCI Index</w:t>
      </w:r>
      <w:r>
        <w:rPr>
          <w:rFonts w:ascii="바탕체" w:eastAsia="바탕체" w:hAnsi="바탕체" w:hint="eastAsia"/>
        </w:rPr>
        <w:t xml:space="preserve">를 추종하는 </w:t>
      </w:r>
      <w:r>
        <w:rPr>
          <w:rFonts w:ascii="바탕체" w:eastAsia="바탕체" w:hAnsi="바탕체"/>
        </w:rPr>
        <w:t>Fund</w:t>
      </w:r>
      <w:r>
        <w:rPr>
          <w:rFonts w:ascii="바탕체" w:eastAsia="바탕체" w:hAnsi="바탕체" w:hint="eastAsia"/>
        </w:rPr>
        <w:t>가 가장 많기 때문이다.</w:t>
      </w:r>
      <w:r>
        <w:rPr>
          <w:rFonts w:ascii="바탕체" w:eastAsia="바탕체" w:hAnsi="바탕체"/>
        </w:rPr>
        <w:t xml:space="preserve"> </w:t>
      </w:r>
      <w:r w:rsidR="007A0D41" w:rsidRPr="00DF3420">
        <w:rPr>
          <w:rFonts w:ascii="바탕체" w:eastAsia="바탕체" w:hAnsi="바탕체"/>
        </w:rPr>
        <w:t>MSCI</w:t>
      </w:r>
      <w:r w:rsidR="007A0D41" w:rsidRPr="00DF3420">
        <w:rPr>
          <w:rFonts w:ascii="바탕체" w:eastAsia="바탕체" w:hAnsi="바탕체" w:hint="eastAsia"/>
        </w:rPr>
        <w:t xml:space="preserve">에서 제시하는 </w:t>
      </w:r>
      <w:r>
        <w:rPr>
          <w:rFonts w:ascii="바탕체" w:eastAsia="바탕체" w:hAnsi="바탕체" w:hint="eastAsia"/>
        </w:rPr>
        <w:t xml:space="preserve">가치 </w:t>
      </w:r>
      <w:proofErr w:type="spellStart"/>
      <w:r w:rsidR="001002BF" w:rsidRPr="00DF3420">
        <w:rPr>
          <w:rFonts w:ascii="바탕체" w:eastAsia="바탕체" w:hAnsi="바탕체" w:hint="eastAsia"/>
        </w:rPr>
        <w:t>팩터는</w:t>
      </w:r>
      <w:proofErr w:type="spellEnd"/>
      <w:r w:rsidR="001002BF" w:rsidRPr="00DF3420">
        <w:rPr>
          <w:rFonts w:ascii="바탕체" w:eastAsia="바탕체" w:hAnsi="바탕체" w:hint="eastAsia"/>
        </w:rPr>
        <w:t xml:space="preserve"> </w:t>
      </w:r>
      <w:r w:rsidR="007A0D41" w:rsidRPr="00DF3420">
        <w:rPr>
          <w:rFonts w:ascii="바탕체" w:eastAsia="바탕체" w:hAnsi="바탕체"/>
        </w:rPr>
        <w:t xml:space="preserve">Trailing PBR, 12m forward PER, dividend yield </w:t>
      </w:r>
      <w:r w:rsidR="007A0D41" w:rsidRPr="00DF3420">
        <w:rPr>
          <w:rFonts w:ascii="바탕체" w:eastAsia="바탕체" w:hAnsi="바탕체" w:hint="eastAsia"/>
        </w:rPr>
        <w:t>이렇게 세 가지</w:t>
      </w:r>
      <w:r w:rsidR="001002BF" w:rsidRPr="00DF3420">
        <w:rPr>
          <w:rFonts w:ascii="바탕체" w:eastAsia="바탕체" w:hAnsi="바탕체" w:hint="eastAsia"/>
        </w:rPr>
        <w:t>이다</w:t>
      </w:r>
      <w:r w:rsidR="007A0D41" w:rsidRPr="00DF3420">
        <w:rPr>
          <w:rFonts w:ascii="바탕체" w:eastAsia="바탕체" w:hAnsi="바탕체" w:hint="eastAsia"/>
        </w:rPr>
        <w:t>.</w:t>
      </w:r>
      <w:r w:rsidR="001002BF" w:rsidRPr="00DF3420">
        <w:rPr>
          <w:rFonts w:ascii="바탕체" w:eastAsia="바탕체" w:hAnsi="바탕체"/>
        </w:rPr>
        <w:t xml:space="preserve"> MSCI</w:t>
      </w:r>
      <w:r w:rsidR="001002BF" w:rsidRPr="00DF3420">
        <w:rPr>
          <w:rFonts w:ascii="바탕체" w:eastAsia="바탕체" w:hAnsi="바탕체" w:hint="eastAsia"/>
        </w:rPr>
        <w:t xml:space="preserve">에서는 </w:t>
      </w:r>
      <w:r w:rsidR="001002BF" w:rsidRPr="00DF3420">
        <w:rPr>
          <w:rFonts w:ascii="바탕체" w:eastAsia="바탕체" w:hAnsi="바탕체"/>
        </w:rPr>
        <w:t>KOREA Index</w:t>
      </w:r>
      <w:r w:rsidR="001002BF" w:rsidRPr="00DF3420">
        <w:rPr>
          <w:rFonts w:ascii="바탕체" w:eastAsia="바탕체" w:hAnsi="바탕체" w:hint="eastAsia"/>
        </w:rPr>
        <w:t>를 먼저 구성한 이후,</w:t>
      </w:r>
      <w:r w:rsidR="001002BF" w:rsidRPr="00DF3420">
        <w:rPr>
          <w:rFonts w:ascii="바탕체" w:eastAsia="바탕체" w:hAnsi="바탕체"/>
        </w:rPr>
        <w:t xml:space="preserve"> </w:t>
      </w:r>
      <w:r w:rsidR="001002BF" w:rsidRPr="00DF3420">
        <w:rPr>
          <w:rFonts w:ascii="바탕체" w:eastAsia="바탕체" w:hAnsi="바탕체" w:hint="eastAsia"/>
        </w:rPr>
        <w:t xml:space="preserve">이 </w:t>
      </w:r>
      <w:r>
        <w:rPr>
          <w:rFonts w:ascii="바탕체" w:eastAsia="바탕체" w:hAnsi="바탕체"/>
        </w:rPr>
        <w:t xml:space="preserve">KOREA </w:t>
      </w:r>
      <w:r w:rsidR="001002BF" w:rsidRPr="00DF3420">
        <w:rPr>
          <w:rFonts w:ascii="바탕체" w:eastAsia="바탕체" w:hAnsi="바탕체"/>
        </w:rPr>
        <w:t>Index</w:t>
      </w:r>
      <w:r w:rsidR="001002BF" w:rsidRPr="00DF3420">
        <w:rPr>
          <w:rFonts w:ascii="바탕체" w:eastAsia="바탕체" w:hAnsi="바탕체" w:hint="eastAsia"/>
        </w:rPr>
        <w:t>에 편입된 종목들</w:t>
      </w:r>
      <w:r>
        <w:rPr>
          <w:rFonts w:ascii="바탕체" w:eastAsia="바탕체" w:hAnsi="바탕체" w:hint="eastAsia"/>
        </w:rPr>
        <w:t>중</w:t>
      </w:r>
      <w:r w:rsidR="001002BF" w:rsidRPr="00DF3420">
        <w:rPr>
          <w:rFonts w:ascii="바탕체" w:eastAsia="바탕체" w:hAnsi="바탕체" w:hint="eastAsia"/>
        </w:rPr>
        <w:t xml:space="preserve">에서 </w:t>
      </w:r>
      <w:proofErr w:type="spellStart"/>
      <w:r w:rsidR="001002BF" w:rsidRPr="00DF3420">
        <w:rPr>
          <w:rFonts w:ascii="바탕체" w:eastAsia="바탕체" w:hAnsi="바탕체"/>
        </w:rPr>
        <w:t>Z_score</w:t>
      </w:r>
      <w:proofErr w:type="spellEnd"/>
      <w:r w:rsidR="001002BF" w:rsidRPr="00DF3420">
        <w:rPr>
          <w:rFonts w:ascii="바탕체" w:eastAsia="바탕체" w:hAnsi="바탕체" w:hint="eastAsia"/>
        </w:rPr>
        <w:t xml:space="preserve">을 이용하여 다시 </w:t>
      </w:r>
      <w:r w:rsidR="001002BF" w:rsidRPr="00DF3420">
        <w:rPr>
          <w:rFonts w:ascii="바탕체" w:eastAsia="바탕체" w:hAnsi="바탕체"/>
        </w:rPr>
        <w:t>Value Index</w:t>
      </w:r>
      <w:r w:rsidR="001002BF" w:rsidRPr="00DF3420">
        <w:rPr>
          <w:rFonts w:ascii="바탕체" w:eastAsia="바탕체" w:hAnsi="바탕체" w:hint="eastAsia"/>
        </w:rPr>
        <w:t>를 추려낸다.</w:t>
      </w:r>
      <w:r w:rsidR="00AB2172" w:rsidRPr="00DF3420">
        <w:rPr>
          <w:rFonts w:ascii="바탕체" w:eastAsia="바탕체" w:hAnsi="바탕체"/>
        </w:rPr>
        <w:t xml:space="preserve"> </w:t>
      </w:r>
      <w:proofErr w:type="spellStart"/>
      <w:r w:rsidR="006A736C">
        <w:rPr>
          <w:rFonts w:ascii="바탕체" w:eastAsia="바탕체" w:hAnsi="바탕체" w:hint="eastAsia"/>
        </w:rPr>
        <w:t>Z_score</w:t>
      </w:r>
      <w:proofErr w:type="spellEnd"/>
      <w:r w:rsidR="006A736C">
        <w:rPr>
          <w:rFonts w:ascii="바탕체" w:eastAsia="바탕체" w:hAnsi="바탕체" w:hint="eastAsia"/>
        </w:rPr>
        <w:t>을 구하는 방법은 다음과 같다.</w:t>
      </w:r>
    </w:p>
    <w:p w:rsidR="001737EB" w:rsidRPr="001737EB" w:rsidRDefault="001737E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바탕체" w:hAnsi="Cambria Math"/>
            </w:rPr>
            <m:t xml:space="preserve">Z= </m:t>
          </m:r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(x-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FIF</m:t>
                  </m:r>
                </m:sub>
              </m:sSub>
              <m:r>
                <w:rPr>
                  <w:rFonts w:ascii="Cambria Math" w:eastAsia="바탕체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FIF</m:t>
                  </m:r>
                </m:sub>
              </m:sSub>
            </m:den>
          </m:f>
        </m:oMath>
      </m:oMathPara>
    </w:p>
    <w:p w:rsidR="00AB2172" w:rsidRPr="00CD696C" w:rsidRDefault="00623B5C" w:rsidP="00C46F31">
      <w:pPr>
        <w:spacing w:line="480" w:lineRule="auto"/>
        <w:ind w:firstLineChars="100" w:firstLine="200"/>
        <w:jc w:val="center"/>
        <w:rPr>
          <w:rFonts w:ascii="Times New Roman" w:eastAsia="바탕체" w:hAnsi="Times New Roman" w:cs="Times New Roman"/>
        </w:rPr>
      </w:pPr>
      <m:oMathPara>
        <m:oMath>
          <m:sSub>
            <m:sSubPr>
              <m:ctrlPr>
                <w:rPr>
                  <w:rFonts w:ascii="Cambria Math" w:eastAsia="바탕체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Score</m:t>
              </m:r>
            </m:sub>
          </m:sSub>
          <m:r>
            <w:rPr>
              <w:rFonts w:ascii="Cambria Math" w:eastAsia="바탕체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바탕체" w:hAnsi="Cambria Math" w:cs="Times New Roman"/>
                  <w:i/>
                </w:rPr>
              </m:ctrlPr>
            </m:fPr>
            <m:num>
              <m:r>
                <w:rPr>
                  <w:rFonts w:ascii="Cambria Math" w:eastAsia="바탕체" w:hAnsi="Cambria Math" w:cs="Times New Roman"/>
                </w:rPr>
                <m:t>1</m:t>
              </m:r>
            </m:num>
            <m:den>
              <m:r>
                <w:rPr>
                  <w:rFonts w:ascii="Cambria Math" w:eastAsia="바탕체" w:hAnsi="Cambria Math" w:cs="Times New Roman"/>
                </w:rPr>
                <m:t>n</m:t>
              </m:r>
            </m:den>
          </m:f>
          <m:d>
            <m:dPr>
              <m:ctrlPr>
                <w:rPr>
                  <w:rFonts w:ascii="Cambria Math" w:eastAsia="바탕체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바탕체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+⋯+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바탕체" w:hAnsi="Cambria Math" w:cs="Times New Roman"/>
            </w:rPr>
            <m:t>,    (where n ≠0)</m:t>
          </m:r>
        </m:oMath>
      </m:oMathPara>
    </w:p>
    <w:p w:rsidR="006E3DCD" w:rsidRDefault="00AB2172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/>
        </w:rPr>
        <w:t>MSCI</w:t>
      </w:r>
      <w:r w:rsidRPr="00DF3420">
        <w:rPr>
          <w:rFonts w:ascii="바탕체" w:eastAsia="바탕체" w:hAnsi="바탕체" w:hint="eastAsia"/>
        </w:rPr>
        <w:t xml:space="preserve"> KOREA Index</w:t>
      </w:r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구성종목</w:t>
      </w:r>
      <w:bookmarkStart w:id="0" w:name="_GoBack"/>
      <w:bookmarkEnd w:id="0"/>
      <w:r w:rsidRPr="00DF3420">
        <w:rPr>
          <w:rFonts w:ascii="바탕체" w:eastAsia="바탕체" w:hAnsi="바탕체" w:hint="eastAsia"/>
        </w:rPr>
        <w:t xml:space="preserve">을 알 수 없기 때문에 Value Index를 매 분기마다 대형주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 xml:space="preserve">상위 </w:t>
      </w:r>
      <w:r w:rsidRPr="00DF3420">
        <w:rPr>
          <w:rFonts w:ascii="바탕체" w:eastAsia="바탕체" w:hAnsi="바탕체"/>
        </w:rPr>
        <w:t xml:space="preserve">50%, </w:t>
      </w:r>
      <w:proofErr w:type="spellStart"/>
      <w:r w:rsidRPr="00DF3420">
        <w:rPr>
          <w:rFonts w:ascii="바탕체" w:eastAsia="바탕체" w:hAnsi="바탕체" w:hint="eastAsia"/>
        </w:rPr>
        <w:t>중형주</w:t>
      </w:r>
      <w:proofErr w:type="spellEnd"/>
      <w:r w:rsidRPr="00DF3420">
        <w:rPr>
          <w:rFonts w:ascii="바탕체" w:eastAsia="바탕체" w:hAnsi="바탕체" w:hint="eastAsia"/>
        </w:rPr>
        <w:t xml:space="preserve">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 30%</w:t>
      </w:r>
      <w:r w:rsidRPr="00DF3420">
        <w:rPr>
          <w:rFonts w:ascii="바탕체" w:eastAsia="바탕체" w:hAnsi="바탕체"/>
        </w:rPr>
        <w:t>,</w:t>
      </w:r>
      <w:r w:rsidRPr="00DF3420">
        <w:rPr>
          <w:rFonts w:ascii="바탕체" w:eastAsia="바탕체" w:hAnsi="바탕체" w:hint="eastAsia"/>
        </w:rPr>
        <w:t xml:space="preserve"> 소형주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</w:t>
      </w:r>
      <w:r w:rsidRPr="00DF3420">
        <w:rPr>
          <w:rFonts w:ascii="바탕체" w:eastAsia="바탕체" w:hAnsi="바탕체"/>
        </w:rPr>
        <w:t xml:space="preserve"> 30%, </w:t>
      </w:r>
      <w:r w:rsidRPr="00DF3420">
        <w:rPr>
          <w:rFonts w:ascii="바탕체" w:eastAsia="바탕체" w:hAnsi="바탕체" w:hint="eastAsia"/>
        </w:rPr>
        <w:t xml:space="preserve">코스닥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</w:t>
      </w:r>
      <w:r w:rsidRPr="00DF3420">
        <w:rPr>
          <w:rFonts w:ascii="바탕체" w:eastAsia="바탕체" w:hAnsi="바탕체"/>
        </w:rPr>
        <w:t xml:space="preserve"> 20%</w:t>
      </w:r>
      <w:r w:rsidRPr="00DF3420">
        <w:rPr>
          <w:rFonts w:ascii="바탕체" w:eastAsia="바탕체" w:hAnsi="바탕체" w:hint="eastAsia"/>
        </w:rPr>
        <w:t>로 구성하였다.</w:t>
      </w:r>
      <w:r w:rsidRPr="00DF3420">
        <w:rPr>
          <w:rFonts w:ascii="바탕체" w:eastAsia="바탕체" w:hAnsi="바탕체"/>
        </w:rPr>
        <w:t xml:space="preserve"> </w:t>
      </w:r>
    </w:p>
    <w:p w:rsidR="001737EB" w:rsidRDefault="001737E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B52778" w:rsidRPr="00DF3420" w:rsidRDefault="00B52778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lastRenderedPageBreak/>
        <w:t xml:space="preserve">각 </w:t>
      </w:r>
      <w:proofErr w:type="spellStart"/>
      <w:r w:rsidRPr="00DF3420">
        <w:rPr>
          <w:rFonts w:ascii="바탕체" w:eastAsia="바탕체" w:hAnsi="바탕체" w:hint="eastAsia"/>
        </w:rPr>
        <w:t>팩터의</w:t>
      </w:r>
      <w:proofErr w:type="spellEnd"/>
      <w:r w:rsidRPr="00DF3420">
        <w:rPr>
          <w:rFonts w:ascii="바탕체" w:eastAsia="바탕체" w:hAnsi="바탕체" w:hint="eastAsia"/>
        </w:rPr>
        <w:t xml:space="preserve">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 w:hint="eastAsia"/>
        </w:rPr>
        <w:t xml:space="preserve">을 구하는 방법은 </w:t>
      </w:r>
      <w:r w:rsidRPr="00DF3420">
        <w:rPr>
          <w:rFonts w:ascii="바탕체" w:eastAsia="바탕체" w:hAnsi="바탕체"/>
        </w:rPr>
        <w:t>MSCI</w:t>
      </w:r>
      <w:r w:rsidRPr="00DF3420">
        <w:rPr>
          <w:rFonts w:ascii="바탕체" w:eastAsia="바탕체" w:hAnsi="바탕체" w:hint="eastAsia"/>
        </w:rPr>
        <w:t xml:space="preserve">의 방법론과 같이 </w:t>
      </w:r>
      <w:r w:rsidRPr="00DF3420">
        <w:rPr>
          <w:rFonts w:ascii="바탕체" w:eastAsia="바탕체" w:hAnsi="바탕체"/>
        </w:rPr>
        <w:t xml:space="preserve">Free Floating </w:t>
      </w:r>
      <w:r w:rsidRPr="00DF3420">
        <w:rPr>
          <w:rFonts w:ascii="바탕체" w:eastAsia="바탕체" w:hAnsi="바탕체" w:hint="eastAsia"/>
        </w:rPr>
        <w:t>방식을 이용하였으며,</w:t>
      </w:r>
      <w:r w:rsidRPr="00DF3420">
        <w:rPr>
          <w:rFonts w:ascii="바탕체" w:eastAsia="바탕체" w:hAnsi="바탕체"/>
        </w:rPr>
        <w:t xml:space="preserve"> </w:t>
      </w:r>
      <w:proofErr w:type="spellStart"/>
      <w:r w:rsidR="00CF1C70">
        <w:rPr>
          <w:rFonts w:ascii="바탕체" w:eastAsia="바탕체" w:hAnsi="바탕체" w:hint="eastAsia"/>
        </w:rPr>
        <w:t>W</w:t>
      </w:r>
      <w:r w:rsidRPr="00DF3420">
        <w:rPr>
          <w:rFonts w:ascii="바탕체" w:eastAsia="바탕체" w:hAnsi="바탕체"/>
        </w:rPr>
        <w:t>insorized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방식은 이용하지 않았다.</w:t>
      </w:r>
      <w:r w:rsidRPr="00DF3420">
        <w:rPr>
          <w:rFonts w:ascii="바탕체" w:eastAsia="바탕체" w:hAnsi="바탕체"/>
        </w:rPr>
        <w:t xml:space="preserve"> </w:t>
      </w:r>
      <w:proofErr w:type="spellStart"/>
      <w:r w:rsidRPr="00DF3420">
        <w:rPr>
          <w:rFonts w:ascii="바탕체" w:eastAsia="바탕체" w:hAnsi="바탕체"/>
        </w:rPr>
        <w:t>Winsorized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 xml:space="preserve">방법은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 w:hint="eastAsia"/>
        </w:rPr>
        <w:t xml:space="preserve">을 구하기 전 </w:t>
      </w:r>
      <w:r w:rsidRPr="00DF3420">
        <w:rPr>
          <w:rFonts w:ascii="바탕체" w:eastAsia="바탕체" w:hAnsi="바탕체"/>
        </w:rPr>
        <w:t xml:space="preserve">PBR, PER, Dividend yield </w:t>
      </w:r>
      <w:r w:rsidRPr="00DF3420">
        <w:rPr>
          <w:rFonts w:ascii="바탕체" w:eastAsia="바탕체" w:hAnsi="바탕체" w:hint="eastAsia"/>
        </w:rPr>
        <w:t xml:space="preserve">상위 </w:t>
      </w:r>
      <w:r w:rsidRPr="00DF3420">
        <w:rPr>
          <w:rFonts w:ascii="바탕체" w:eastAsia="바탕체" w:hAnsi="바탕체"/>
        </w:rPr>
        <w:t xml:space="preserve">5%, </w:t>
      </w:r>
      <w:r w:rsidRPr="00DF3420">
        <w:rPr>
          <w:rFonts w:ascii="바탕체" w:eastAsia="바탕체" w:hAnsi="바탕체" w:hint="eastAsia"/>
        </w:rPr>
        <w:t xml:space="preserve">하위 </w:t>
      </w:r>
      <w:r w:rsidRPr="00DF3420">
        <w:rPr>
          <w:rFonts w:ascii="바탕체" w:eastAsia="바탕체" w:hAnsi="바탕체"/>
        </w:rPr>
        <w:t>5%</w:t>
      </w:r>
      <w:r w:rsidRPr="00DF3420">
        <w:rPr>
          <w:rFonts w:ascii="바탕체" w:eastAsia="바탕체" w:hAnsi="바탕체" w:hint="eastAsia"/>
        </w:rPr>
        <w:t>를 제거하는 것이다.</w:t>
      </w:r>
    </w:p>
    <w:p w:rsidR="0016748E" w:rsidRPr="00DF3420" w:rsidRDefault="00623B5C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</w:rPr>
              </m:ctrlPr>
            </m:naryPr>
            <m:sub>
              <m:r>
                <w:rPr>
                  <w:rFonts w:ascii="Cambria Math" w:eastAsia="바탕체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바탕체" w:hAnsi="Cambria Math"/>
                            </w:rPr>
                            <m:t>Share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바탕체" w:hAnsi="Cambria Math"/>
                    </w:rPr>
                    <m:t>×Variabl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631E9" w:rsidRPr="00DF3420" w:rsidRDefault="00623B5C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바탕체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</w:rPr>
                    <m:t>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Share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="바탕체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Variabl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variable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바탕체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</m:oMath>
      </m:oMathPara>
    </w:p>
    <w:p w:rsidR="001737EB" w:rsidRDefault="001737E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E04A2A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 xml:space="preserve">3. </w:t>
      </w:r>
      <w:r w:rsidR="00CF1C70">
        <w:rPr>
          <w:rFonts w:ascii="바탕체" w:eastAsia="바탕체" w:hAnsi="바탕체" w:hint="eastAsia"/>
        </w:rPr>
        <w:t>결과</w:t>
      </w:r>
    </w:p>
    <w:p w:rsidR="00E04A2A" w:rsidRDefault="008C4F0E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현재 유니버스와 몇 종목 겹치는지</w:t>
      </w:r>
    </w:p>
    <w:p w:rsidR="008C4F0E" w:rsidRDefault="008C4F0E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8C4F0E" w:rsidRDefault="008C4F0E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8C4F0E" w:rsidRPr="00DF3420" w:rsidRDefault="008C4F0E" w:rsidP="00C46F31">
      <w:pPr>
        <w:spacing w:line="480" w:lineRule="auto"/>
        <w:ind w:firstLineChars="100" w:firstLine="200"/>
        <w:rPr>
          <w:rFonts w:ascii="바탕체" w:eastAsia="바탕체" w:hAnsi="바탕체" w:hint="eastAsia"/>
        </w:rPr>
      </w:pPr>
    </w:p>
    <w:sectPr w:rsidR="008C4F0E" w:rsidRPr="00DF34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B5C" w:rsidRDefault="00623B5C" w:rsidP="000A7F92">
      <w:pPr>
        <w:spacing w:after="0" w:line="240" w:lineRule="auto"/>
      </w:pPr>
      <w:r>
        <w:separator/>
      </w:r>
    </w:p>
  </w:endnote>
  <w:endnote w:type="continuationSeparator" w:id="0">
    <w:p w:rsidR="00623B5C" w:rsidRDefault="00623B5C" w:rsidP="000A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B5C" w:rsidRDefault="00623B5C" w:rsidP="000A7F92">
      <w:pPr>
        <w:spacing w:after="0" w:line="240" w:lineRule="auto"/>
      </w:pPr>
      <w:r>
        <w:separator/>
      </w:r>
    </w:p>
  </w:footnote>
  <w:footnote w:type="continuationSeparator" w:id="0">
    <w:p w:rsidR="00623B5C" w:rsidRDefault="00623B5C" w:rsidP="000A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Default="000A7F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2A"/>
    <w:rsid w:val="000631E9"/>
    <w:rsid w:val="000A7F92"/>
    <w:rsid w:val="001002BF"/>
    <w:rsid w:val="0016748E"/>
    <w:rsid w:val="001737EB"/>
    <w:rsid w:val="00247DBC"/>
    <w:rsid w:val="0026467D"/>
    <w:rsid w:val="00302534"/>
    <w:rsid w:val="004276F1"/>
    <w:rsid w:val="004E3AEA"/>
    <w:rsid w:val="00593C98"/>
    <w:rsid w:val="00623B5C"/>
    <w:rsid w:val="006A736C"/>
    <w:rsid w:val="006C4DB1"/>
    <w:rsid w:val="006E3DCD"/>
    <w:rsid w:val="00765792"/>
    <w:rsid w:val="007A0D41"/>
    <w:rsid w:val="008C4F0E"/>
    <w:rsid w:val="00A25278"/>
    <w:rsid w:val="00AB2172"/>
    <w:rsid w:val="00B52778"/>
    <w:rsid w:val="00C46F31"/>
    <w:rsid w:val="00CD696C"/>
    <w:rsid w:val="00CF1C70"/>
    <w:rsid w:val="00DD281A"/>
    <w:rsid w:val="00DF3420"/>
    <w:rsid w:val="00E04A2A"/>
    <w:rsid w:val="00F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3954"/>
  <w15:chartTrackingRefBased/>
  <w15:docId w15:val="{E14A07F0-8B08-46B0-82F2-3453651C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F92"/>
  </w:style>
  <w:style w:type="paragraph" w:styleId="a4">
    <w:name w:val="footer"/>
    <w:basedOn w:val="a"/>
    <w:link w:val="Char0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F92"/>
  </w:style>
  <w:style w:type="character" w:styleId="a5">
    <w:name w:val="Placeholder Text"/>
    <w:basedOn w:val="a0"/>
    <w:uiPriority w:val="99"/>
    <w:semiHidden/>
    <w:rsid w:val="00AB2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20</cp:revision>
  <dcterms:created xsi:type="dcterms:W3CDTF">2017-05-17T08:00:00Z</dcterms:created>
  <dcterms:modified xsi:type="dcterms:W3CDTF">2017-05-22T08:11:00Z</dcterms:modified>
</cp:coreProperties>
</file>