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5DA" w:rsidRDefault="00C865DA">
      <w:proofErr w:type="spellStart"/>
      <w:r>
        <w:rPr>
          <w:rFonts w:hint="eastAsia"/>
        </w:rPr>
        <w:t>Earnings_Revision</w:t>
      </w:r>
      <w:proofErr w:type="spellEnd"/>
      <w:r>
        <w:rPr>
          <w:rFonts w:hint="eastAsia"/>
        </w:rPr>
        <w:t xml:space="preserve"> = </w:t>
      </w:r>
      <w:r>
        <w:t>(EPS_</w:t>
      </w:r>
      <w:r>
        <w:rPr>
          <w:rFonts w:hint="eastAsia"/>
        </w:rPr>
        <w:t>FY1</w:t>
      </w:r>
      <w:r>
        <w:t xml:space="preserve"> </w:t>
      </w:r>
      <w:r>
        <w:rPr>
          <w:rFonts w:hint="eastAsia"/>
        </w:rPr>
        <w:t xml:space="preserve">상향 </w:t>
      </w:r>
      <w:r>
        <w:t xml:space="preserve">– </w:t>
      </w:r>
      <w:r>
        <w:rPr>
          <w:rFonts w:hint="eastAsia"/>
        </w:rPr>
        <w:t>하향)</w:t>
      </w:r>
      <w:r>
        <w:t xml:space="preserve"> / </w:t>
      </w:r>
      <w:r>
        <w:rPr>
          <w:rFonts w:hint="eastAsia"/>
        </w:rPr>
        <w:t xml:space="preserve">투자의견참여증권사 상위 </w:t>
      </w:r>
      <w:r>
        <w:t>20</w:t>
      </w:r>
      <w:r>
        <w:rPr>
          <w:rFonts w:hint="eastAsia"/>
        </w:rPr>
        <w:t>종목</w:t>
      </w:r>
      <w:r w:rsidR="002210BF">
        <w:rPr>
          <w:rFonts w:hint="eastAsia"/>
        </w:rPr>
        <w:t xml:space="preserve"> </w:t>
      </w:r>
      <w:proofErr w:type="spellStart"/>
      <w:r w:rsidR="002210BF">
        <w:rPr>
          <w:rFonts w:hint="eastAsia"/>
        </w:rPr>
        <w:t>동일가중</w:t>
      </w:r>
      <w:proofErr w:type="spellEnd"/>
      <w:r w:rsidR="002210BF">
        <w:rPr>
          <w:rFonts w:hint="eastAsia"/>
        </w:rPr>
        <w:t xml:space="preserve"> </w:t>
      </w:r>
      <w:r w:rsidR="002210BF">
        <w:t xml:space="preserve">+ </w:t>
      </w:r>
      <w:r w:rsidR="002210BF">
        <w:rPr>
          <w:rFonts w:hint="eastAsia"/>
        </w:rPr>
        <w:t>삼성전자 유통가중시가총액비중</w:t>
      </w:r>
    </w:p>
    <w:p w:rsidR="002210BF" w:rsidRDefault="00C865DA">
      <w:proofErr w:type="gramStart"/>
      <w:r>
        <w:rPr>
          <w:rFonts w:hint="eastAsia"/>
        </w:rPr>
        <w:t xml:space="preserve">유니버스 </w:t>
      </w:r>
      <w:r>
        <w:t>:</w:t>
      </w:r>
      <w:proofErr w:type="gramEnd"/>
      <w:r>
        <w:t xml:space="preserve"> </w:t>
      </w:r>
      <w:r>
        <w:rPr>
          <w:rFonts w:hint="eastAsia"/>
        </w:rPr>
        <w:t>코스피2</w:t>
      </w:r>
      <w:r>
        <w:t xml:space="preserve">00, </w:t>
      </w:r>
      <w:r>
        <w:rPr>
          <w:rFonts w:hint="eastAsia"/>
        </w:rPr>
        <w:t>거래비용 무시,</w:t>
      </w:r>
      <w:r>
        <w:t xml:space="preserve"> </w:t>
      </w:r>
      <w:r>
        <w:rPr>
          <w:rFonts w:hint="eastAsia"/>
        </w:rPr>
        <w:t xml:space="preserve">월별 </w:t>
      </w:r>
      <w:proofErr w:type="spellStart"/>
      <w:r>
        <w:rPr>
          <w:rFonts w:hint="eastAsia"/>
        </w:rPr>
        <w:t>리밸런싱</w:t>
      </w:r>
      <w:proofErr w:type="spellEnd"/>
    </w:p>
    <w:p w:rsidR="00C865DA" w:rsidRDefault="002210BF">
      <w:pPr>
        <w:rPr>
          <w:rFonts w:hint="eastAsia"/>
        </w:rPr>
      </w:pPr>
      <w:r>
        <w:rPr>
          <w:noProof/>
        </w:rPr>
        <w:drawing>
          <wp:inline distT="0" distB="0" distL="0" distR="0" wp14:anchorId="75CEEF3B" wp14:editId="1EBCB19B">
            <wp:extent cx="8667750" cy="2273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227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1756" w:rsidRDefault="002210BF">
      <w:r w:rsidRPr="002210BF">
        <w:drawing>
          <wp:inline distT="0" distB="0" distL="0" distR="0" wp14:anchorId="0A45F036" wp14:editId="381CF09B">
            <wp:extent cx="8697595" cy="2546350"/>
            <wp:effectExtent l="0" t="0" r="825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F8" w:rsidRDefault="000D42F8">
      <w:r>
        <w:rPr>
          <w:rFonts w:hint="eastAsia"/>
        </w:rPr>
        <w:lastRenderedPageBreak/>
        <w:t xml:space="preserve">Dividend Yield = </w:t>
      </w:r>
      <w:proofErr w:type="spellStart"/>
      <w:r>
        <w:rPr>
          <w:rFonts w:hint="eastAsia"/>
        </w:rPr>
        <w:t>현금배당액</w:t>
      </w:r>
      <w:proofErr w:type="spellEnd"/>
      <w:r>
        <w:rPr>
          <w:rFonts w:hint="eastAsia"/>
        </w:rPr>
        <w:t xml:space="preserve"> 1년 확정치 </w:t>
      </w:r>
      <w:r>
        <w:t xml:space="preserve">/ </w:t>
      </w:r>
      <w:r>
        <w:rPr>
          <w:rFonts w:hint="eastAsia"/>
        </w:rPr>
        <w:t xml:space="preserve">Market capital </w:t>
      </w:r>
      <w:r>
        <w:rPr>
          <w:rFonts w:hint="eastAsia"/>
        </w:rPr>
        <w:t xml:space="preserve">상위 </w:t>
      </w:r>
      <w:r>
        <w:t>20</w:t>
      </w:r>
      <w:r>
        <w:rPr>
          <w:rFonts w:hint="eastAsia"/>
        </w:rPr>
        <w:t xml:space="preserve">종목 </w:t>
      </w:r>
      <w:proofErr w:type="spellStart"/>
      <w:r>
        <w:rPr>
          <w:rFonts w:hint="eastAsia"/>
        </w:rPr>
        <w:t>동일가중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삼성전자 유통가중시가총액비중</w:t>
      </w:r>
    </w:p>
    <w:p w:rsidR="000D42F8" w:rsidRDefault="000D42F8" w:rsidP="000D42F8">
      <w:proofErr w:type="gramStart"/>
      <w:r>
        <w:rPr>
          <w:rFonts w:hint="eastAsia"/>
        </w:rPr>
        <w:t xml:space="preserve">유니버스 </w:t>
      </w:r>
      <w:r>
        <w:t>:</w:t>
      </w:r>
      <w:proofErr w:type="gramEnd"/>
      <w:r>
        <w:t xml:space="preserve"> </w:t>
      </w:r>
      <w:r>
        <w:rPr>
          <w:rFonts w:hint="eastAsia"/>
        </w:rPr>
        <w:t>코스피2</w:t>
      </w:r>
      <w:r>
        <w:t xml:space="preserve">00, </w:t>
      </w:r>
      <w:r>
        <w:rPr>
          <w:rFonts w:hint="eastAsia"/>
        </w:rPr>
        <w:t>거래비용 무시,</w:t>
      </w:r>
      <w:r>
        <w:t xml:space="preserve"> </w:t>
      </w:r>
      <w:r>
        <w:rPr>
          <w:rFonts w:hint="eastAsia"/>
        </w:rPr>
        <w:t xml:space="preserve">월별 </w:t>
      </w:r>
      <w:proofErr w:type="spellStart"/>
      <w:r>
        <w:rPr>
          <w:rFonts w:hint="eastAsia"/>
        </w:rPr>
        <w:t>리밸런싱</w:t>
      </w:r>
      <w:proofErr w:type="spellEnd"/>
    </w:p>
    <w:p w:rsidR="000D42F8" w:rsidRPr="000D42F8" w:rsidRDefault="000D42F8">
      <w:pPr>
        <w:rPr>
          <w:rFonts w:hint="eastAsia"/>
        </w:rPr>
      </w:pPr>
      <w:bookmarkStart w:id="0" w:name="_GoBack"/>
      <w:bookmarkEnd w:id="0"/>
    </w:p>
    <w:sectPr w:rsidR="000D42F8" w:rsidRPr="000D42F8" w:rsidSect="00C865DA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DA"/>
    <w:rsid w:val="000D42F8"/>
    <w:rsid w:val="002210BF"/>
    <w:rsid w:val="004B7A54"/>
    <w:rsid w:val="00C865DA"/>
    <w:rsid w:val="00ED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4553"/>
  <w15:chartTrackingRefBased/>
  <w15:docId w15:val="{E873905D-E2E5-4CF8-93DF-2C49B26C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2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SangHoon</dc:creator>
  <cp:keywords/>
  <dc:description/>
  <cp:lastModifiedBy>Lee SangHoon</cp:lastModifiedBy>
  <cp:revision>3</cp:revision>
  <dcterms:created xsi:type="dcterms:W3CDTF">2018-12-11T05:56:00Z</dcterms:created>
  <dcterms:modified xsi:type="dcterms:W3CDTF">2018-12-11T09:19:00Z</dcterms:modified>
</cp:coreProperties>
</file>