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903" w:rsidRDefault="00DD3EBB">
      <w:r>
        <w:rPr>
          <w:rFonts w:hint="eastAsia"/>
        </w:rPr>
        <w:t>유니버스별로 성과 나오도록 설계 계획</w:t>
      </w:r>
    </w:p>
    <w:p w:rsidR="00DD3EBB" w:rsidRDefault="00DD3EBB">
      <w:pPr>
        <w:rPr>
          <w:rFonts w:hint="eastAsia"/>
        </w:rPr>
      </w:pPr>
      <w:r>
        <w:rPr>
          <w:rFonts w:hint="eastAsia"/>
        </w:rPr>
        <w:t>코스피200, 코스피,</w:t>
      </w:r>
      <w:r>
        <w:t xml:space="preserve"> </w:t>
      </w:r>
      <w:r>
        <w:rPr>
          <w:rFonts w:hint="eastAsia"/>
        </w:rPr>
        <w:t>코스닥1</w:t>
      </w:r>
      <w:r>
        <w:t xml:space="preserve">50, </w:t>
      </w:r>
      <w:r>
        <w:rPr>
          <w:rFonts w:hint="eastAsia"/>
        </w:rPr>
        <w:t>코스닥,</w:t>
      </w:r>
      <w:r>
        <w:t xml:space="preserve"> </w:t>
      </w:r>
      <w:r>
        <w:rPr>
          <w:rFonts w:hint="eastAsia"/>
        </w:rPr>
        <w:t>중소형주</w:t>
      </w:r>
      <w:r w:rsidR="0038393D">
        <w:rPr>
          <w:rFonts w:hint="eastAsia"/>
        </w:rPr>
        <w:t xml:space="preserve">, 코스피+코스닥 </w:t>
      </w:r>
      <w:r w:rsidR="0038393D">
        <w:t>(</w:t>
      </w:r>
      <w:proofErr w:type="spellStart"/>
      <w:r w:rsidR="0038393D">
        <w:rPr>
          <w:rFonts w:hint="eastAsia"/>
        </w:rPr>
        <w:t>시총</w:t>
      </w:r>
      <w:proofErr w:type="spellEnd"/>
      <w:r w:rsidR="0038393D">
        <w:rPr>
          <w:rFonts w:hint="eastAsia"/>
        </w:rPr>
        <w:t xml:space="preserve"> </w:t>
      </w:r>
      <w:r w:rsidR="0038393D">
        <w:t>1000</w:t>
      </w:r>
      <w:r w:rsidR="0038393D">
        <w:rPr>
          <w:rFonts w:hint="eastAsia"/>
        </w:rPr>
        <w:t>억 이상)</w:t>
      </w:r>
      <w:r w:rsidR="0038393D">
        <w:t xml:space="preserve">, </w:t>
      </w:r>
      <w:r w:rsidR="0038393D">
        <w:rPr>
          <w:rFonts w:hint="eastAsia"/>
        </w:rPr>
        <w:t>코스피+코스닥(</w:t>
      </w:r>
      <w:proofErr w:type="spellStart"/>
      <w:r w:rsidR="0038393D">
        <w:rPr>
          <w:rFonts w:hint="eastAsia"/>
        </w:rPr>
        <w:t>시총</w:t>
      </w:r>
      <w:proofErr w:type="spellEnd"/>
      <w:r w:rsidR="0038393D">
        <w:rPr>
          <w:rFonts w:hint="eastAsia"/>
        </w:rPr>
        <w:t xml:space="preserve"> </w:t>
      </w:r>
      <w:r w:rsidR="0038393D">
        <w:t>3000</w:t>
      </w:r>
      <w:r w:rsidR="0038393D">
        <w:rPr>
          <w:rFonts w:hint="eastAsia"/>
        </w:rPr>
        <w:t>억이상,</w:t>
      </w:r>
      <w:r w:rsidR="0038393D">
        <w:t xml:space="preserve"> </w:t>
      </w:r>
      <w:r w:rsidR="0038393D">
        <w:rPr>
          <w:rFonts w:hint="eastAsia"/>
        </w:rPr>
        <w:t xml:space="preserve">일평균 거래대금 </w:t>
      </w:r>
      <w:r w:rsidR="0038393D">
        <w:t>3</w:t>
      </w:r>
      <w:r w:rsidR="0038393D">
        <w:rPr>
          <w:rFonts w:hint="eastAsia"/>
        </w:rPr>
        <w:t>천억 이상)</w:t>
      </w:r>
    </w:p>
    <w:p w:rsidR="00DD3EBB" w:rsidRDefault="00DD3EBB">
      <w:r>
        <w:rPr>
          <w:rFonts w:hint="eastAsia"/>
        </w:rPr>
        <w:t>여기서 중소형주도 유니버스가 중요한데 여러 개로 나누어야 할 듯</w:t>
      </w:r>
    </w:p>
    <w:p w:rsidR="00DD3EBB" w:rsidRDefault="00DD3EBB">
      <w:r>
        <w:rPr>
          <w:rFonts w:hint="eastAsia"/>
        </w:rPr>
        <w:t>MKF500</w:t>
      </w:r>
      <w:r>
        <w:t xml:space="preserve"> = </w:t>
      </w:r>
      <w:r>
        <w:rPr>
          <w:rFonts w:hint="eastAsia"/>
        </w:rPr>
        <w:t xml:space="preserve">대형주 </w:t>
      </w:r>
      <w:r>
        <w:t xml:space="preserve">82%, </w:t>
      </w:r>
      <w:r>
        <w:rPr>
          <w:rFonts w:hint="eastAsia"/>
        </w:rPr>
        <w:t xml:space="preserve">중소형주 합쳐서 </w:t>
      </w:r>
      <w:r>
        <w:t>18%</w:t>
      </w:r>
      <w:proofErr w:type="gramStart"/>
      <w:r>
        <w:t>.....</w:t>
      </w:r>
      <w:proofErr w:type="gramEnd"/>
    </w:p>
    <w:p w:rsidR="00DD3EBB" w:rsidRDefault="00DD3EBB">
      <w:proofErr w:type="gramStart"/>
      <w:r>
        <w:t>MKF</w:t>
      </w:r>
      <w:r>
        <w:rPr>
          <w:rFonts w:hint="eastAsia"/>
        </w:rPr>
        <w:t xml:space="preserve">중소형주 </w:t>
      </w:r>
      <w:r>
        <w:t>:</w:t>
      </w:r>
      <w:proofErr w:type="gramEnd"/>
      <w:r>
        <w:t xml:space="preserve"> MKF 500</w:t>
      </w:r>
      <w:r>
        <w:rPr>
          <w:rFonts w:hint="eastAsia"/>
        </w:rPr>
        <w:t xml:space="preserve">중 </w:t>
      </w:r>
      <w:proofErr w:type="spellStart"/>
      <w:r>
        <w:rPr>
          <w:rFonts w:hint="eastAsia"/>
        </w:rPr>
        <w:t>시총</w:t>
      </w:r>
      <w:proofErr w:type="spellEnd"/>
      <w:r>
        <w:rPr>
          <w:rFonts w:hint="eastAsia"/>
        </w:rPr>
        <w:t xml:space="preserve"> 하위 </w:t>
      </w:r>
      <w:r>
        <w:t>400</w:t>
      </w:r>
      <w:r>
        <w:rPr>
          <w:rFonts w:hint="eastAsia"/>
        </w:rPr>
        <w:t>개</w:t>
      </w:r>
    </w:p>
    <w:p w:rsidR="00DD3EBB" w:rsidRDefault="0038393D">
      <w:r>
        <w:rPr>
          <w:rFonts w:hint="eastAsia"/>
        </w:rPr>
        <w:t>코스피+코스닥(</w:t>
      </w:r>
      <w:proofErr w:type="spellStart"/>
      <w:r>
        <w:rPr>
          <w:rFonts w:hint="eastAsia"/>
        </w:rPr>
        <w:t>시총</w:t>
      </w:r>
      <w:proofErr w:type="spellEnd"/>
      <w:r>
        <w:rPr>
          <w:rFonts w:hint="eastAsia"/>
        </w:rPr>
        <w:t xml:space="preserve"> </w:t>
      </w:r>
      <w:r>
        <w:t xml:space="preserve">max </w:t>
      </w:r>
      <w:r>
        <w:rPr>
          <w:rFonts w:hint="eastAsia"/>
        </w:rPr>
        <w:t xml:space="preserve">제한 </w:t>
      </w:r>
      <w:r>
        <w:t xml:space="preserve">+ </w:t>
      </w:r>
      <w:proofErr w:type="spellStart"/>
      <w:r>
        <w:rPr>
          <w:rFonts w:hint="eastAsia"/>
        </w:rPr>
        <w:t>시총</w:t>
      </w:r>
      <w:proofErr w:type="spellEnd"/>
      <w:r>
        <w:rPr>
          <w:rFonts w:hint="eastAsia"/>
        </w:rPr>
        <w:t xml:space="preserve"> </w:t>
      </w:r>
      <w:r>
        <w:t>min</w:t>
      </w:r>
      <w:r>
        <w:rPr>
          <w:rFonts w:hint="eastAsia"/>
        </w:rPr>
        <w:t xml:space="preserve">제한 </w:t>
      </w:r>
      <w:r>
        <w:t xml:space="preserve">+ </w:t>
      </w:r>
      <w:r>
        <w:rPr>
          <w:rFonts w:hint="eastAsia"/>
        </w:rPr>
        <w:t>일평균 거래대금 제한)</w:t>
      </w:r>
    </w:p>
    <w:p w:rsidR="0038393D" w:rsidRDefault="0038393D">
      <w:pPr>
        <w:rPr>
          <w:rFonts w:hint="eastAsia"/>
        </w:rPr>
      </w:pPr>
    </w:p>
    <w:p w:rsidR="00CC2FAE" w:rsidRDefault="00CC2FAE"/>
    <w:p w:rsidR="00CC2FAE" w:rsidRDefault="00CC2FAE"/>
    <w:p w:rsidR="00CC2FAE" w:rsidRDefault="00CC2FAE">
      <w:r>
        <w:rPr>
          <w:rFonts w:hint="eastAsia"/>
        </w:rPr>
        <w:t>5분위의 성과</w:t>
      </w:r>
    </w:p>
    <w:p w:rsidR="00CC2FAE" w:rsidRDefault="00CC2FAE">
      <w:r>
        <w:rPr>
          <w:rFonts w:hint="eastAsia"/>
        </w:rPr>
        <w:t>테이블 = 연평균수익률,</w:t>
      </w:r>
      <w:r>
        <w:t xml:space="preserve"> </w:t>
      </w:r>
      <w:r>
        <w:rPr>
          <w:rFonts w:hint="eastAsia"/>
        </w:rPr>
        <w:t>표준편차,</w:t>
      </w:r>
      <w:r>
        <w:t xml:space="preserve"> SP, </w:t>
      </w:r>
      <w:r w:rsidRPr="009422F4">
        <w:rPr>
          <w:strike/>
        </w:rPr>
        <w:t>IR</w:t>
      </w:r>
      <w:r w:rsidR="009422F4">
        <w:rPr>
          <w:strike/>
        </w:rPr>
        <w:t>(BM</w:t>
      </w:r>
      <w:r w:rsidR="009422F4">
        <w:rPr>
          <w:rFonts w:hint="eastAsia"/>
          <w:strike/>
        </w:rPr>
        <w:t xml:space="preserve">을 </w:t>
      </w:r>
      <w:proofErr w:type="spellStart"/>
      <w:r w:rsidR="009422F4">
        <w:rPr>
          <w:rFonts w:hint="eastAsia"/>
          <w:strike/>
        </w:rPr>
        <w:t>못정하는</w:t>
      </w:r>
      <w:proofErr w:type="spellEnd"/>
      <w:r w:rsidR="009422F4">
        <w:rPr>
          <w:rFonts w:hint="eastAsia"/>
          <w:strike/>
        </w:rPr>
        <w:t xml:space="preserve"> 경우가 생김)</w:t>
      </w:r>
      <w:r>
        <w:t>, MDD</w:t>
      </w:r>
      <w:r w:rsidR="00D5219C">
        <w:t>, Turnover</w:t>
      </w:r>
      <w:r w:rsidR="00CD30AA">
        <w:t xml:space="preserve">, </w:t>
      </w:r>
      <w:proofErr w:type="spellStart"/>
      <w:r w:rsidR="00CD30AA">
        <w:rPr>
          <w:rFonts w:hint="eastAsia"/>
        </w:rPr>
        <w:t>전체누적</w:t>
      </w:r>
      <w:proofErr w:type="spellEnd"/>
      <w:r w:rsidR="00CD30AA">
        <w:rPr>
          <w:rFonts w:hint="eastAsia"/>
        </w:rPr>
        <w:t>,</w:t>
      </w:r>
      <w:r w:rsidR="00CD30AA">
        <w:t xml:space="preserve"> 10</w:t>
      </w:r>
      <w:r w:rsidR="00CD30AA">
        <w:rPr>
          <w:rFonts w:hint="eastAsia"/>
        </w:rPr>
        <w:t>년,</w:t>
      </w:r>
      <w:r w:rsidR="00CD30AA">
        <w:t xml:space="preserve"> 5</w:t>
      </w:r>
      <w:r w:rsidR="00CD30AA">
        <w:rPr>
          <w:rFonts w:hint="eastAsia"/>
        </w:rPr>
        <w:t>년,</w:t>
      </w:r>
      <w:r w:rsidR="00CD30AA">
        <w:t xml:space="preserve"> 3</w:t>
      </w:r>
      <w:r w:rsidR="00CD30AA">
        <w:rPr>
          <w:rFonts w:hint="eastAsia"/>
        </w:rPr>
        <w:t>년,</w:t>
      </w:r>
      <w:r w:rsidR="00CD30AA">
        <w:t xml:space="preserve"> 1</w:t>
      </w:r>
      <w:r w:rsidR="00CD30AA">
        <w:rPr>
          <w:rFonts w:hint="eastAsia"/>
        </w:rPr>
        <w:t>년,</w:t>
      </w:r>
      <w:r w:rsidR="00CD30AA">
        <w:t xml:space="preserve"> </w:t>
      </w:r>
      <w:r w:rsidR="00CD30AA">
        <w:rPr>
          <w:rFonts w:hint="eastAsia"/>
        </w:rPr>
        <w:t xml:space="preserve">월별 쪼갠 </w:t>
      </w:r>
      <w:proofErr w:type="gramStart"/>
      <w:r w:rsidR="00CD30AA">
        <w:rPr>
          <w:rFonts w:hint="eastAsia"/>
        </w:rPr>
        <w:t>표 까지</w:t>
      </w:r>
      <w:proofErr w:type="gramEnd"/>
    </w:p>
    <w:p w:rsidR="00CD30AA" w:rsidRPr="00CC2FAE" w:rsidRDefault="00CD30AA">
      <w:pPr>
        <w:rPr>
          <w:rFonts w:hint="eastAsia"/>
        </w:rPr>
      </w:pPr>
      <w:bookmarkStart w:id="0" w:name="_GoBack"/>
      <w:bookmarkEnd w:id="0"/>
    </w:p>
    <w:sectPr w:rsidR="00CD30AA" w:rsidRPr="00CC2F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BB"/>
    <w:rsid w:val="0038393D"/>
    <w:rsid w:val="009422F4"/>
    <w:rsid w:val="00CC2FAE"/>
    <w:rsid w:val="00CD30AA"/>
    <w:rsid w:val="00D5219C"/>
    <w:rsid w:val="00DD3EBB"/>
    <w:rsid w:val="00E7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13F4"/>
  <w15:chartTrackingRefBased/>
  <w15:docId w15:val="{2595B13D-EB06-4072-BEEC-ADEF5EE1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SangHoon</dc:creator>
  <cp:keywords/>
  <dc:description/>
  <cp:lastModifiedBy>Lee SangHoon</cp:lastModifiedBy>
  <cp:revision>5</cp:revision>
  <dcterms:created xsi:type="dcterms:W3CDTF">2019-04-12T01:50:00Z</dcterms:created>
  <dcterms:modified xsi:type="dcterms:W3CDTF">2019-04-12T04:35:00Z</dcterms:modified>
</cp:coreProperties>
</file>