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E5" w:rsidRPr="002D44E5" w:rsidRDefault="002D44E5" w:rsidP="002D44E5">
      <w:pPr>
        <w:wordWrap/>
        <w:spacing w:after="0" w:line="384" w:lineRule="auto"/>
        <w:jc w:val="center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 w:val="24"/>
          <w:szCs w:val="24"/>
        </w:rPr>
      </w:pPr>
      <w:r w:rsidRPr="002D44E5">
        <w:rPr>
          <w:rFonts w:ascii="Palatino Linotype" w:eastAsia="바탕" w:hAnsi="Palatino Linotype" w:cs="굴림"/>
          <w:b/>
          <w:bCs/>
          <w:color w:val="000000"/>
          <w:kern w:val="0"/>
          <w:sz w:val="24"/>
          <w:szCs w:val="24"/>
        </w:rPr>
        <w:t>Simulator for Memory Allocation Algorithm</w:t>
      </w:r>
    </w:p>
    <w:p w:rsidR="002D44E5" w:rsidRPr="002D44E5" w:rsidRDefault="002D44E5" w:rsidP="002D44E5">
      <w:pPr>
        <w:wordWrap/>
        <w:spacing w:after="0" w:line="384" w:lineRule="auto"/>
        <w:jc w:val="right"/>
        <w:textAlignment w:val="baseline"/>
        <w:rPr>
          <w:rFonts w:ascii="바탕" w:eastAsia="바탕" w:hAnsi="굴림" w:cs="굴림"/>
          <w:b/>
          <w:bCs/>
          <w:color w:val="000000"/>
          <w:kern w:val="0"/>
          <w:szCs w:val="20"/>
        </w:rPr>
      </w:pPr>
    </w:p>
    <w:p w:rsidR="002D44E5" w:rsidRPr="002D44E5" w:rsidRDefault="002D44E5" w:rsidP="002D44E5">
      <w:pPr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문제 </w:t>
      </w:r>
      <w:r w:rsidRPr="002D44E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: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주 메모리 할당을 위한 간단한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simulator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를 만들려고 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메모리에 적재되어 실행되어야 할 프로세스에 대한 정보가 주어질 때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메모리 어느 영역에 그 프로세스가 할당되는지를 결정하고자 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메모리 할당을 위한 알고리즘은 크게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'first bit',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best fit', 'worst fit'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을 사용한다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메모리에 적재되어 실행될 각 프로세스에 대한 정보는 다음과 같이 세 가지 항목으로 구성된다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(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요청시각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실행시간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)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여기서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요청시각은 프로세스가 실행을 요청하는 시각을 나타내며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실행시간은 그 프로세스가 메모리에 얼마나 오래 동안 적재되어 실행되어야 하는 정보이며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크기는 프로세스의 사이즈를 말한다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즉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메모리가 얼마나 필요한지를 나타낸다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프로세스의 고유번호 즉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, PID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는 요청순서대로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부터 차례로 자동으로 부여된다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가장 먼저 메모리에 적재되길 요청한 프로세스의 번호는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예를 들어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, 3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개의 프로세스에 대한 정보가 아래와 같다면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(0, 10, 100)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(3, 25, 200)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(6, 12, 150)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프로세스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시각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메모리에 적재되길 원하며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때 필요한 크기는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100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일단 메모리에 적재되면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만큼의 시간 동안 메모리에 상주하게 되고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10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만큼의 시간이 지나면 프로세스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은 작업을 종료하게 되어 그 메모리 영역이 반환된다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유사하게 프로세스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시각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3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요청되었고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메모리에 적재된 후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25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만큼의 시간을 소비한 후 작업을 완료하게 되고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그 땐 메모리 영역을 반환하게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시각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625" cy="123825"/>
            <wp:effectExtent l="0" t="0" r="9525" b="9525"/>
            <wp:docPr id="30" name="그림 30" descr="DRW00005bc06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543064" descr="DRW00005bc066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에서 메모리의 상태는 다음과 같이 나타내자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&lt;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PID,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&gt;&lt;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,PID,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&gt;... 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여기서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주소는 메모리의 주소를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, PID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는 그 공간을 사용하고 있는 프로세스 번호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(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만약 그 공간이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hole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이면 이 값은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-1),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크기는 공간의 크기를 나타낸다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메모리의 크기는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1000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이라고 가정할 때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위에서 보인 입력에 대해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fist fit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알고리즘을 사용하여 메모리를 할당할 때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시간대 별로 메모리 상태를 보이면 다음과 같다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6225" cy="123825"/>
            <wp:effectExtent l="0" t="0" r="9525" b="9525"/>
            <wp:docPr id="29" name="그림 29" descr="DRW00005bc066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3083376" descr="DRW00005bc0667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: &lt;0 0 100&gt;&lt;100 -1 900&gt; //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28" name="그림 28" descr="DRW00005bc066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3090576" descr="DRW00005bc0667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가 주소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적재됨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276225" cy="123825"/>
            <wp:effectExtent l="0" t="0" r="9525" b="9525"/>
            <wp:docPr id="27" name="그림 27" descr="DRW00005bc0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3089376" descr="DRW00005bc066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: &lt;0 0 100&gt;&lt;100 1 200&gt;&lt;300 -1 700&gt; //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26" name="그림 26" descr="DRW00005bc0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3090016" descr="DRW00005bc066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주소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100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적재됨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6225" cy="123825"/>
            <wp:effectExtent l="0" t="0" r="9525" b="9525"/>
            <wp:docPr id="25" name="그림 25" descr="DRW00005bc06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3091056" descr="DRW00005bc066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: &lt;0 0 100&gt;&lt;100 1 200&gt;&lt;300 2 150&gt;&lt;450 -1, 550&gt; //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24" name="그림 24" descr="DRW00005bc0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545064" descr="DRW00005bc066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가 주소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300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적재됨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42900" cy="123825"/>
            <wp:effectExtent l="0" t="0" r="0" b="9525"/>
            <wp:docPr id="23" name="그림 23" descr="DRW00005bc0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683256" descr="DRW00005bc066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: &lt;0 -1 100&gt;&lt;100 1 200&gt;&lt;300 2 150&gt;&lt;450 -1, 550&gt; //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22" name="그림 22" descr="DRW00005bc06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712800" descr="DRW00005bc066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가 종료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따라서 그 공간이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hole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됨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42900" cy="123825"/>
            <wp:effectExtent l="0" t="0" r="0" b="9525"/>
            <wp:docPr id="21" name="그림 21" descr="DRW00005bc06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714960" descr="DRW00005bc0668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: &lt;0 -1 100&gt;&lt;100 1 200&gt;&lt;300 -1, 700&gt; //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20" name="그림 20" descr="DRW00005bc066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716880" descr="DRW00005bc0668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가 종료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42900" cy="123825"/>
            <wp:effectExtent l="0" t="0" r="0" b="9525"/>
            <wp:docPr id="19" name="그림 19" descr="DRW00005bc0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715200" descr="DRW00005bc06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: &lt;0 -1 1000&gt; //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18" name="그림 18" descr="DRW00005bc0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717040" descr="DRW00005bc066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종료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할당 알고리즘에 따라 요청된 프로세스가 적재되는 메모리 위치가 다를 수 있다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또한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상황에 따라 어떤 프로세스의 요청은 그 시점에서 공간 부족으로 할당이 보류될 수 있다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여유 공간 부족으로 공간 할당이 보류된 경우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시스템 상황이 변화될 때 까지 운영체제는 보류된 프로세스를 대기 큐에서 기다리게 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일정 시간이 지나면 어떤 프로세스가 작업을 종료하게 되고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그러면 그 프로세스가 사용하던 공간이 반환된다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이때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OS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는 기다리고 있는 프로세스들을 차례로 검사하여 가능한 공간에 할당할 수 있다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만약 대기 큐에서 기다리고 있는 프로세스가 다수인 경우엔 먼저 큐에 들어 온 프로세스를 먼저 검사하는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FIFO(First In First Out)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순으로 적재 가능 여부를 검사하게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시각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625" cy="123825"/>
            <wp:effectExtent l="0" t="0" r="9525" b="9525"/>
            <wp:docPr id="17" name="그림 17" descr="DRW00005bc0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716160" descr="DRW00005bc066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종료하는 프로세스가 하나 이상인 경우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모든 종료하는 프로세스로부터 메모리를 반환 받은 후에 대기큐에 있는 프로세스를 검사하여 메모리에 적재한다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만약 어떤 프로세스가 적재를 요청한 시각이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625" cy="123825"/>
            <wp:effectExtent l="0" t="0" r="9525" b="9525"/>
            <wp:docPr id="16" name="그림 16" descr="DRW00005bc06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3392" descr="DRW00005bc066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실행시간이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6675" cy="123825"/>
            <wp:effectExtent l="0" t="0" r="9525" b="9525"/>
            <wp:docPr id="15" name="그림 15" descr="DRW00005bc06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4592" descr="DRW00005bc066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라고 하자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시각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625" cy="123825"/>
            <wp:effectExtent l="0" t="0" r="9525" b="9525"/>
            <wp:docPr id="14" name="그림 14" descr="DRW00005bc06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4832" descr="DRW00005bc066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에 공간 부족으로 적재가 지연되어 실제로 메모리에 적재된 시각이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57175" cy="123825"/>
            <wp:effectExtent l="0" t="0" r="9525" b="9525"/>
            <wp:docPr id="13" name="그림 13" descr="DRW00005bc066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6592" descr="DRW00005bc0669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라면 이 프로세스는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57200" cy="123825"/>
            <wp:effectExtent l="0" t="0" r="0" b="9525"/>
            <wp:docPr id="12" name="그림 12" descr="DRW00005bc066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5632" descr="DRW00005bc0669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작업을 종료하게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예를 들어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어떤 시각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625" cy="123825"/>
            <wp:effectExtent l="0" t="0" r="9525" b="9525"/>
            <wp:docPr id="11" name="그림 11" descr="DRW00005bc06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8832" descr="DRW00005bc066a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메모리의 상태가 다음과 같다고 하자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알고리즘은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best fit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을 적용한다고 하자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&lt;0 0 100&gt;&lt;100 -1 120&gt;&lt;220 2 40&gt;&lt;260 -1 130&gt;&lt;390 4 50&gt;&lt;440 5 200&gt;&lt;640 6 160&gt;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&lt;800 7 40&gt;&lt;840 8 140&gt;&lt;980 -1 20&gt;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이때 크기가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180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인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10" name="그림 10" descr="DRW00005bc06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2992" descr="DRW00005bc066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요청되면 이 요청은 수락할 수 없어 대기 큐에서 기다리게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그 후 크기가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220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인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90500" cy="152400"/>
            <wp:effectExtent l="0" t="0" r="0" b="0"/>
            <wp:docPr id="9" name="그림 9" descr="DRW00005bc066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7007488" descr="DRW00005bc066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요청되면 이 역시 대기 큐에서 기다리게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시간이 흘러 만약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8" name="그림 8" descr="DRW00005bc06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7001888" descr="DRW00005bc066a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가 종료하게 되면 크기가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290(120+40+130)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인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hole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생기게 되고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, OS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는 대기큐를 차례로 검사하여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7" name="그림 7" descr="DRW00005bc06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7002608" descr="DRW00005bc066a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을 적재하게 되어 메모리 상태가 다음과 같이 변하게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lastRenderedPageBreak/>
        <w:t>&lt;0 0 100&gt;&lt;100 9 180&gt;&lt;280 -1 110&gt;&lt;390 4 50&gt;&lt;440 5 200&gt;&lt;640 6 160&gt;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&lt;800 7 40&gt;&lt;840 8 140&gt;&lt;980 -1 20&gt;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현재 상태에서도 대기 큐에는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90500" cy="152400"/>
            <wp:effectExtent l="0" t="0" r="0" b="0"/>
            <wp:docPr id="6" name="그림 6" descr="DRW00005bc06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7004448" descr="DRW00005bc066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적재를 기다기고 있다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또 다른 예를 들어보자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어떤 시각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625" cy="123825"/>
            <wp:effectExtent l="0" t="0" r="9525" b="9525"/>
            <wp:docPr id="5" name="그림 5" descr="DRW00005bc066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7004688" descr="DRW00005bc066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메모리의 상태가 다음과 같다고 하자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&lt;0 0 100&gt;&lt;100 -1 120&gt;&lt;220 2 40&gt;&lt;260 -1 130&gt;&lt;390 4 50&gt;&lt;440 -1 200&gt;&lt;640 6 160&gt;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>&lt;800 -1 40&gt;&lt;840 8 140&gt;&lt;980 -1 20&gt;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이때 크기가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30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인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4" name="그림 4" descr="DRW00005bc066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718640" descr="DRW00005bc066a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요청되면 적재 알고리즘에 따라 </w:t>
      </w:r>
      <w:r w:rsidRPr="002D44E5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42875" cy="152400"/>
            <wp:effectExtent l="0" t="0" r="9525" b="0"/>
            <wp:docPr id="3" name="그림 3" descr="DRW00005bc06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337152" descr="DRW00005bc066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적재되는 공간은 다르게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First fit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알고리즘을 적용하는 경우는 크기가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120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인 첫 번째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hole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best fit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알고리즘을 적용하는 경우는 크기가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40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인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hole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worst fit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알고리즘을 적용하는 경우는 크기가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200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인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hole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에 적재하게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before="114" w:after="0" w:line="384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:rsidR="002D44E5" w:rsidRPr="002D44E5" w:rsidRDefault="002D44E5" w:rsidP="002D44E5">
      <w:pPr>
        <w:snapToGrid w:val="0"/>
        <w:spacing w:after="0" w:line="384" w:lineRule="auto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입력 </w:t>
      </w:r>
      <w:r w:rsidRPr="002D44E5">
        <w:rPr>
          <w:rFonts w:ascii="Times New Roman" w:eastAsia="바탕" w:hAnsi="Times New Roman" w:cs="Times New Roman"/>
          <w:b/>
          <w:bCs/>
          <w:color w:val="000000"/>
          <w:kern w:val="0"/>
          <w:szCs w:val="20"/>
        </w:rPr>
        <w:t>:</w:t>
      </w:r>
    </w:p>
    <w:p w:rsidR="002D44E5" w:rsidRPr="002D44E5" w:rsidRDefault="002D44E5" w:rsidP="002D44E5">
      <w:pPr>
        <w:snapToGrid w:val="0"/>
        <w:spacing w:after="0" w:line="348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입력 파일의 이름은 </w:t>
      </w:r>
      <w:r w:rsidRPr="002D44E5">
        <w:rPr>
          <w:rFonts w:ascii="Times New Roman" w:eastAsia="바탕체" w:hAnsi="Times New Roman" w:cs="Times New Roman"/>
          <w:color w:val="000000"/>
          <w:kern w:val="0"/>
          <w:szCs w:val="20"/>
        </w:rPr>
        <w:t>allocation.inp</w:t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Pr="002D44E5">
        <w:rPr>
          <w:rFonts w:ascii="Times New Roman" w:eastAsia="바탕체" w:hAnsi="Times New Roman" w:cs="Times New Roman"/>
          <w:color w:val="000000"/>
          <w:kern w:val="0"/>
          <w:szCs w:val="20"/>
        </w:rPr>
        <w:t>.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첫째 줄에는 프로세스의 개수를 나타내는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n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 주어지고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이어서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n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줄에는 각 프로세스의 요청시각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실행시간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크기가 차례로 주어지며 각 값은 하나 이상의 공백으로 구분된다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입력 값은 요청시간이 증가하는 순이며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입력순서대로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PID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는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부터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n-1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까지 차례로 자동으로 할당된다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after="0" w:line="348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각 프로세스는 메모리에 실제로 적재되는 시각부터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실행시간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만큼 실행 된 후에 종료하게 되고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사용하던 공간을 반환하게 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앞에서 설명했듯이 상황에 따라 요청시각에 바로 적재되지 못하고 적재가 지연될 수 있음을 고려하여야 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after="0" w:line="348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메모리의 크기는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1000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으로 가정한다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 n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최대값은 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1000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이다</w:t>
      </w:r>
      <w:r w:rsidRPr="002D44E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after="0" w:line="348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:rsidR="002D44E5" w:rsidRPr="002D44E5" w:rsidRDefault="002D44E5" w:rsidP="002D44E5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출력 </w:t>
      </w:r>
      <w:r w:rsidRPr="002D44E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: </w:t>
      </w:r>
    </w:p>
    <w:p w:rsidR="002D44E5" w:rsidRPr="002D44E5" w:rsidRDefault="002D44E5" w:rsidP="002D44E5">
      <w:pPr>
        <w:snapToGrid w:val="0"/>
        <w:spacing w:after="0" w:line="348" w:lineRule="auto"/>
        <w:ind w:firstLine="200"/>
        <w:textAlignment w:val="baseline"/>
        <w:rPr>
          <w:rFonts w:ascii="Palatino Linotype" w:eastAsia="굴림" w:hAnsi="굴림" w:cs="굴림"/>
          <w:color w:val="000000"/>
          <w:kern w:val="0"/>
          <w:szCs w:val="20"/>
        </w:rPr>
      </w:pP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출력화일의 이름은 </w:t>
      </w:r>
      <w:r w:rsidRPr="002D44E5">
        <w:rPr>
          <w:rFonts w:ascii="Palatino Linotype" w:eastAsia="바탕체" w:hAnsi="Palatino Linotype" w:cs="굴림"/>
          <w:color w:val="000000"/>
          <w:kern w:val="0"/>
          <w:szCs w:val="20"/>
        </w:rPr>
        <w:t>allocation.out</w:t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Pr="002D44E5"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. </w:t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세 가지 서로 다른 메모리 할당 알고리즘 </w:t>
      </w:r>
      <w:r w:rsidRPr="002D44E5">
        <w:rPr>
          <w:rFonts w:ascii="Palatino Linotype" w:eastAsia="바탕체" w:hAnsi="Palatino Linotype" w:cs="굴림"/>
          <w:color w:val="000000"/>
          <w:kern w:val="0"/>
          <w:szCs w:val="20"/>
        </w:rPr>
        <w:t>‘first fit', 'best fit', 'worst fit'</w:t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>을 각각 적용할 때</w:t>
      </w:r>
      <w:r w:rsidRPr="002D44E5"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, </w:t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프로세스 </w:t>
      </w:r>
      <w:r w:rsidRPr="002D44E5">
        <w:rPr>
          <w:rFonts w:ascii="Palatino Linotype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4800" cy="152400"/>
            <wp:effectExtent l="0" t="0" r="0" b="0"/>
            <wp:docPr id="2" name="그림 2" descr="DRW00005bc066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7007088" descr="DRW00005bc066b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>가 메모리 적재되는 위치 즉</w:t>
      </w:r>
      <w:r w:rsidRPr="002D44E5"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, </w:t>
      </w:r>
      <w:r w:rsidRPr="002D44E5">
        <w:rPr>
          <w:rFonts w:ascii="Palatino Linotype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4800" cy="152400"/>
            <wp:effectExtent l="0" t="0" r="0" b="0"/>
            <wp:docPr id="1" name="그림 1" descr="DRW00005bc066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6199552" descr="DRW00005bc066b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가 적재된 메모리의 시작 주소를 출력하되 </w:t>
      </w:r>
      <w:r w:rsidRPr="002D44E5"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‘first fit', 'best fit', 'worst fit' </w:t>
      </w:r>
      <w:r w:rsidRPr="002D44E5">
        <w:rPr>
          <w:rFonts w:ascii="바탕체" w:eastAsia="바탕체" w:hAnsi="바탕체" w:cs="굴림" w:hint="eastAsia"/>
          <w:color w:val="000000"/>
          <w:kern w:val="0"/>
          <w:szCs w:val="20"/>
        </w:rPr>
        <w:t>각각에 대한 결과를 한 줄에 하나씩 차례로 출력하라</w:t>
      </w:r>
      <w:r w:rsidRPr="002D44E5">
        <w:rPr>
          <w:rFonts w:ascii="Palatino Linotype" w:eastAsia="바탕체" w:hAnsi="Palatino Linotype" w:cs="굴림"/>
          <w:color w:val="000000"/>
          <w:kern w:val="0"/>
          <w:szCs w:val="20"/>
        </w:rPr>
        <w:t>.</w:t>
      </w:r>
    </w:p>
    <w:p w:rsidR="002D44E5" w:rsidRPr="002D44E5" w:rsidRDefault="002D44E5" w:rsidP="002D44E5">
      <w:pPr>
        <w:snapToGrid w:val="0"/>
        <w:spacing w:after="0" w:line="348" w:lineRule="auto"/>
        <w:ind w:firstLine="200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</w:p>
    <w:p w:rsidR="002D44E5" w:rsidRPr="002D44E5" w:rsidRDefault="002D44E5" w:rsidP="002D44E5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예제 </w:t>
      </w:r>
      <w:r w:rsidRPr="002D44E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: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179"/>
      </w:tblGrid>
      <w:tr w:rsidR="002D44E5" w:rsidRPr="002D44E5" w:rsidTr="002D44E5">
        <w:trPr>
          <w:trHeight w:val="366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44E5" w:rsidRPr="002D44E5" w:rsidRDefault="002D44E5" w:rsidP="002D44E5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D44E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입력 예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44E5" w:rsidRPr="002D44E5" w:rsidRDefault="002D44E5" w:rsidP="002D44E5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D44E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입력 예에 대한 출력</w:t>
            </w:r>
          </w:p>
        </w:tc>
      </w:tr>
      <w:tr w:rsidR="002D44E5" w:rsidRPr="002D44E5" w:rsidTr="002D44E5">
        <w:trPr>
          <w:trHeight w:val="2816"/>
        </w:trPr>
        <w:tc>
          <w:tcPr>
            <w:tcW w:w="274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lastRenderedPageBreak/>
              <w:t>8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0 13 100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1 22 120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4 12 130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6 17 140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8 15 150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9 9 160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11 12 170</w:t>
            </w:r>
          </w:p>
          <w:p w:rsidR="002D44E5" w:rsidRPr="002D44E5" w:rsidRDefault="002D44E5" w:rsidP="002D44E5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한컴바탕" w:eastAsia="바탕" w:hAnsi="굴림" w:cs="굴림"/>
                <w:color w:val="000000"/>
                <w:kern w:val="0"/>
                <w:szCs w:val="20"/>
              </w:rPr>
              <w:t>21 2 25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D44E5" w:rsidRPr="002D44E5" w:rsidRDefault="002D44E5" w:rsidP="002D44E5">
            <w:pPr>
              <w:snapToGrid w:val="0"/>
              <w:spacing w:after="0" w:line="240" w:lineRule="auto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</w:t>
            </w:r>
          </w:p>
          <w:p w:rsidR="002D44E5" w:rsidRPr="002D44E5" w:rsidRDefault="002D44E5" w:rsidP="002D44E5">
            <w:pPr>
              <w:snapToGrid w:val="0"/>
              <w:spacing w:after="0" w:line="240" w:lineRule="auto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970</w:t>
            </w:r>
          </w:p>
          <w:p w:rsidR="002D44E5" w:rsidRPr="002D44E5" w:rsidRDefault="002D44E5" w:rsidP="002D44E5">
            <w:pPr>
              <w:snapToGrid w:val="0"/>
              <w:spacing w:after="0" w:line="240" w:lineRule="auto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2D44E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640</w:t>
            </w:r>
          </w:p>
        </w:tc>
      </w:tr>
    </w:tbl>
    <w:p w:rsidR="002D44E5" w:rsidRPr="002D44E5" w:rsidRDefault="002D44E5" w:rsidP="002D44E5">
      <w:pPr>
        <w:snapToGrid w:val="0"/>
        <w:spacing w:after="0" w:line="348" w:lineRule="auto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</w:p>
    <w:p w:rsidR="002D44E5" w:rsidRPr="002D44E5" w:rsidRDefault="002D44E5" w:rsidP="002D44E5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color w:val="000000"/>
          <w:kern w:val="0"/>
          <w:szCs w:val="20"/>
        </w:rPr>
      </w:pPr>
      <w:r w:rsidRPr="002D44E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제한조건</w:t>
      </w:r>
      <w:r w:rsidRPr="002D44E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: 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 xml:space="preserve">프로그램은 </w:t>
      </w:r>
      <w:r w:rsidRPr="002D44E5">
        <w:rPr>
          <w:rFonts w:ascii="Palatino Linotype" w:eastAsia="바탕" w:hAnsi="Palatino Linotype" w:cs="굴림"/>
          <w:color w:val="000000"/>
          <w:kern w:val="0"/>
          <w:szCs w:val="20"/>
        </w:rPr>
        <w:t>allocation.{c,cpp,java}</w:t>
      </w:r>
      <w:r w:rsidRPr="002D44E5">
        <w:rPr>
          <w:rFonts w:ascii="바탕" w:eastAsia="바탕" w:hAnsi="바탕" w:cs="굴림" w:hint="eastAsia"/>
          <w:color w:val="000000"/>
          <w:kern w:val="0"/>
          <w:szCs w:val="20"/>
        </w:rPr>
        <w:t>로 한다</w:t>
      </w:r>
      <w:r w:rsidRPr="002D44E5">
        <w:rPr>
          <w:rFonts w:ascii="Palatino Linotype" w:eastAsia="바탕" w:hAnsi="Palatino Linotype" w:cs="굴림"/>
          <w:color w:val="000000"/>
          <w:kern w:val="0"/>
          <w:szCs w:val="20"/>
        </w:rPr>
        <w:t>.</w:t>
      </w:r>
    </w:p>
    <w:p w:rsidR="00474E50" w:rsidRDefault="002D44E5">
      <w:bookmarkStart w:id="0" w:name="_GoBack"/>
      <w:bookmarkEnd w:id="0"/>
    </w:p>
    <w:sectPr w:rsidR="00474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84"/>
    <w:rsid w:val="002D44E5"/>
    <w:rsid w:val="005A3B84"/>
    <w:rsid w:val="009138B1"/>
    <w:rsid w:val="00A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12120-F394-4AAF-8944-D31EA57E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D44E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oPlainText0">
    <w:name w:val="MsoPlainText"/>
    <w:basedOn w:val="a"/>
    <w:rsid w:val="002D44E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2016-10-08T12:51:00Z</dcterms:created>
  <dcterms:modified xsi:type="dcterms:W3CDTF">2016-10-08T12:51:00Z</dcterms:modified>
</cp:coreProperties>
</file>