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20F0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若问成都有何灵物，当属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成华区熊猫大道1375号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成都大熊猫繁育研究基地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。在下曾去拜会，上百只“黑白剑客”在此逍遥，或攀爬，或酣睡。若想一睹其英姿，需趁晨光初现时前往，它们最爱那时嬉戏。</w:t>
      </w:r>
    </w:p>
    <w:p w14:paraId="4676343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武侯区武侯祠大街231号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武侯祠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，乃君臣合祀之地，丞相与玄德公皆在此。园内古木参天，红墙竹影，于其中行走，仿佛能听见千年前的羽扇纶巾与金戈铁马。</w:t>
      </w:r>
    </w:p>
    <w:p w14:paraId="5CF2106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紧邻武侯祠的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锦里古街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，是入夜的江湖。待暮色四合，灯笼初上，戏台上变脸声起，街上小吃飘香。漫步其间，颇有几分“万户千门入画图”的意味。</w:t>
      </w:r>
    </w:p>
    <w:p w14:paraId="513AEB4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青羊区长顺上街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宽窄巷子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，由宽、窄、井三巷组成，是清末民初留下的旧梦。宽巷子显“闲”，窄巷子存“静”。若想寻一处清净，不妨趁晨光未散时来，最能体会那份安逸。</w:t>
      </w:r>
    </w:p>
    <w:p w14:paraId="4931032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青羊区青华路37号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杜甫草堂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，是诗圣昔年流寓之所。在此，他曾听雨、观竹、写下240余首诗篇。此处清幽，秋来银杏叶黄时，更添几分诗情。在下也曾在此处凭吊，灵感顿生。</w:t>
      </w:r>
    </w:p>
    <w:p w14:paraId="215E31F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都江堰市青城山镇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青城山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，号为“青城天下幽”。前山多道观古迹，后山多飞瀑清流，皆为修仙问道、纵情山水的好去处。乘一段索道，再徒步上山，可节省些气力。</w:t>
      </w:r>
    </w:p>
    <w:p w14:paraId="38D07A4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都江堰市公园路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都江堰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，千古无坝引水之奇迹，鱼嘴分水，飞沙堰溢洪，宝瓶口控流，千年之功，至今泽被后人。在此观之，方知古人之智，不下于吾辈仗剑天涯。夜里的南桥，灯火亦佳。</w:t>
      </w:r>
    </w:p>
    <w:p w14:paraId="0E8B3C2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锦江区春熙路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，是这锦官城最热闹的江湖。IFS楼上那只攀爬的大熊猫，人人皆要与它一较高下。此处人来人往，最是人间烟火气。</w:t>
      </w:r>
    </w:p>
    <w:p w14:paraId="2D5055E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锦江区中纱帽街8号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成都远洋太古里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，古刹与繁华只一墙之隔。大慈寺的晨钟暮鼓，与身旁的时尚潮流，奇异地相融。登高而望，自有一番“今来一登望，如上九天游”之感。</w:t>
      </w:r>
    </w:p>
    <w:p w14:paraId="5FF6753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若想看看成都人如何“偷得浮生半日闲”，便去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青羊区祠堂街9号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人民公园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吧。鹤鸣茶社里，一盏盖碗茶，一把竹椅，看人来人往，听麻将声声，这便是最地道的安逸。在下也曾在此处寻得片刻逍遥。</w:t>
      </w:r>
    </w:p>
    <w:p w14:paraId="2CD21C2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青羊区文殊院街66号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文殊院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，香火自隋朝便燃到了今日。寺内清净，寺外却是人间至味。那宫廷糕点铺，桃酥、拿破仑，香味能飘出半条街，引得无数人驻足，真乃“大隐隐于市”。</w:t>
      </w:r>
    </w:p>
    <w:p w14:paraId="5F8C86E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入夜，当去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锦江区九眼桥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。安顺廊桥灯火璀璨，倒映在府南河中，如梦似幻。两岸酒馆林立，或有琴声，或有歌声，皆是江湖夜话。想听故事，便去那民谣小馆坐坐。</w:t>
      </w:r>
    </w:p>
    <w:p w14:paraId="49A55C9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青羊区金沙遗址路2号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金沙遗址博物馆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，沉睡三千年的古蜀国。镇馆之宝“太阳神鸟”金饰，薄如蝉翼，光芒依旧，仿佛在诉说着一个时代的辉煌。此馆周一闭门，兄台若去，需算好时日。</w:t>
      </w:r>
    </w:p>
    <w:p w14:paraId="7E13DFB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若想寻一处清凉，不妨去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双流区黄龙溪镇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黄龙溪古镇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。古镇依水而建，夏日里，人们在水中嬉戏，好不快活。一碗一根面，一碟古镇豆花，便是这水乡的滋味。</w:t>
      </w:r>
    </w:p>
    <w:p w14:paraId="4CEE95E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龙泉驿区洛带镇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洛带古镇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，有“西部客家第一镇”之称。广东会馆、湖广会馆，都藏着客家人迁徙的故事。镇上的伤心凉粉，辣得痛快，不妨一试。</w:t>
      </w:r>
    </w:p>
    <w:p w14:paraId="40741DF5"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D41968"/>
    <w:rsid w:val="7E567712"/>
    <w:rsid w:val="FFAB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789</Words>
  <Characters>806</Characters>
  <Lines>0</Lines>
  <Paragraphs>0</Paragraphs>
  <TotalTime>4</TotalTime>
  <ScaleCrop>false</ScaleCrop>
  <LinksUpToDate>false</LinksUpToDate>
  <CharactersWithSpaces>806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2026-04-01T17:19:00Z</dcterms:created>
  <dc:creator>ASUS</dc:creator>
  <cp:lastModifiedBy>刘松昊</cp:lastModifiedBy>
  <dcterms:modified xsi:type="dcterms:W3CDTF">2026-04-01T19:50:30Z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eyJoZGlkIjoiNjE2YzNhOTJlMmIxZGY3ZmZhMGEwOWQ3NWIxMmI5ZDQiLCJ1c2VySWQiOiI1OTU1MTU0NzMifQ==</vt:lpwstr>
  </property>
  <property fmtid="{D5CDD505-2E9C-101B-9397-08002B2CF9AE}" pid="4" name="ICV">
    <vt:lpwstr>598EF052357CB0578606CD69653340B0_43</vt:lpwstr>
  </property>
</Properties>
</file>