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sz w:val="28"/>
          <w:szCs w:val="28"/>
        </w:rPr>
        <w:t>GLBL 871: Boko Haram: Defining a Path to Reintegration</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i/>
          <w:iCs/>
          <w:color w:val="000000"/>
          <w:sz w:val="36"/>
          <w:szCs w:val="36"/>
        </w:rPr>
        <w:t>Reintegration Model Template</w:t>
      </w:r>
    </w:p>
    <w:p w:rsidR="0083348D" w:rsidRPr="0083348D" w:rsidRDefault="0083348D" w:rsidP="0083348D">
      <w:pPr>
        <w:spacing w:after="0" w:line="240" w:lineRule="auto"/>
        <w:rPr>
          <w:rFonts w:ascii="Times New Roman" w:eastAsia="Times New Roman" w:hAnsi="Times New Roman" w:cs="Times New Roman"/>
          <w:sz w:val="24"/>
          <w:szCs w:val="24"/>
        </w:rPr>
      </w:pP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Model Name</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Does your model have a name by which it is usually referred, whether created by the country’s government, the media, or another group?</w:t>
      </w:r>
      <w:r w:rsidRPr="0083348D">
        <w:rPr>
          <w:rFonts w:ascii="Arial" w:eastAsia="Times New Roman" w:hAnsi="Arial" w:cs="Arial"/>
          <w:color w:val="000000"/>
        </w:rPr>
        <w:br/>
      </w:r>
      <w:r w:rsidRPr="0083348D">
        <w:rPr>
          <w:rFonts w:ascii="Arial" w:eastAsia="Times New Roman" w:hAnsi="Arial" w:cs="Arial"/>
          <w:b/>
          <w:bCs/>
          <w:color w:val="000000"/>
        </w:rPr>
        <w:t>Country</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Country where your model was implemented</w:t>
      </w:r>
      <w:r w:rsidR="00121A44">
        <w:rPr>
          <w:rFonts w:ascii="Arial" w:eastAsia="Times New Roman" w:hAnsi="Arial" w:cs="Arial"/>
          <w:color w:val="000000"/>
        </w:rPr>
        <w:t>.</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Time Period</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When (roughly) was your model implemented?</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Insurgency Description</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Summarize the group that was intended to be reintegrated - e.g. name, size, location, religious influences, influential texts, speeches</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Civilian Agency Involvement</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Which local, state, and federal agencies were involved in the model? How did social services, healthcare services, police, etc. participate?</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Military Involvement</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What was the role of the military in implementing the model?</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International Agency/Expert Involvement</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How - if at all - did your model, consciously or not, build upon previous models? How did they solicit the input of other governments, the academic community, and/or the UN?</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NGO Involvement</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How - if at all - did your model leverage assistance from NGOs?</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Impetus for Reintegration</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What motivated the creation of a reintegration program? Surrendering soldiers, international pres</w:t>
      </w:r>
      <w:r w:rsidR="00121A44">
        <w:rPr>
          <w:rFonts w:ascii="Arial" w:eastAsia="Times New Roman" w:hAnsi="Arial" w:cs="Arial"/>
          <w:color w:val="000000"/>
        </w:rPr>
        <w:t>sure, conflict resolution, etc.</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Criteria for Reintegration</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How were insurgents determined to be eligible (or ineligible) for reintegration? Did they have to give up their arms voluntarily (as opposed to being captured by force)? Were people who committed certain types of acts or crimes excluded from reconciliation programs?</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Prosecution/Punitive Component</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Were insurgents granted any sort of amnesty - i.e. any sort of protection from prosecution conditional on completing the program? Was there any transitional justice component? To what extent did your model incorporate punishment as part of the reconciliation program?</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Community Engagement</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Were community attitudes assessed, engaged, families involved, and more?</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Reconciliation, Social &amp; Political Elements</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Were there efforts to reconcile combatants with their victims or communities? What aspects were included for social reintegration?</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Incentives</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Were there incentives for participation? If so, what were the incentives and how did they affect participation and/or reintegration?</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Follow-up</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Does the program have mechanisms for monitoring following reintegration? How is failed reintegration dealt with?</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Cost Estimate</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How much did the program cost - rough estimate in inflation-ad</w:t>
      </w:r>
      <w:r w:rsidR="00121A44">
        <w:rPr>
          <w:rFonts w:ascii="Arial" w:eastAsia="Times New Roman" w:hAnsi="Arial" w:cs="Arial"/>
          <w:color w:val="000000"/>
        </w:rPr>
        <w:t>justed US$ per year?</w:t>
      </w:r>
      <w:bookmarkStart w:id="0" w:name="_GoBack"/>
      <w:bookmarkEnd w:id="0"/>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Financing</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How did the country in question pay for the reintegration program? Government funds exclusively - or did they seek financing from the international community or NGOs?</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lastRenderedPageBreak/>
        <w:t>Results/Metrics</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Did the gov’t or any independent researchers publish statistics or data on the consequences/impact of the project?</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b/>
          <w:bCs/>
          <w:color w:val="000000"/>
        </w:rPr>
        <w:t>Lessons Learned</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Arial" w:eastAsia="Times New Roman" w:hAnsi="Arial" w:cs="Arial"/>
          <w:color w:val="000000"/>
        </w:rPr>
        <w:t>Did it work? How could we learn from such models?</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Calibri" w:eastAsia="Times New Roman" w:hAnsi="Calibri" w:cs="Calibri"/>
          <w:b/>
          <w:bCs/>
          <w:color w:val="000000"/>
          <w:sz w:val="24"/>
          <w:szCs w:val="24"/>
        </w:rPr>
        <w:t>Bibliography</w:t>
      </w:r>
    </w:p>
    <w:p w:rsidR="0083348D" w:rsidRPr="0083348D" w:rsidRDefault="0083348D" w:rsidP="0083348D">
      <w:pPr>
        <w:spacing w:after="0" w:line="240" w:lineRule="auto"/>
        <w:rPr>
          <w:rFonts w:ascii="Times New Roman" w:eastAsia="Times New Roman" w:hAnsi="Times New Roman" w:cs="Times New Roman"/>
          <w:sz w:val="24"/>
          <w:szCs w:val="24"/>
        </w:rPr>
      </w:pPr>
      <w:r w:rsidRPr="0083348D">
        <w:rPr>
          <w:rFonts w:ascii="Calibri" w:eastAsia="Times New Roman" w:hAnsi="Calibri" w:cs="Calibri"/>
          <w:color w:val="000000"/>
          <w:sz w:val="24"/>
          <w:szCs w:val="24"/>
        </w:rPr>
        <w:t>Make sure to include the sources you researched as part of your report!</w:t>
      </w:r>
    </w:p>
    <w:p w:rsidR="003C3DE2" w:rsidRDefault="003C3DE2"/>
    <w:sectPr w:rsidR="003C3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48D"/>
    <w:rsid w:val="00121A44"/>
    <w:rsid w:val="003C3DE2"/>
    <w:rsid w:val="00833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3CC0"/>
  <w15:chartTrackingRefBased/>
  <w15:docId w15:val="{CECCA874-A7CE-4A20-A913-93509E71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4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01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Walsh</dc:creator>
  <cp:keywords/>
  <dc:description/>
  <cp:lastModifiedBy>Dennis Walsh</cp:lastModifiedBy>
  <cp:revision>3</cp:revision>
  <dcterms:created xsi:type="dcterms:W3CDTF">2016-10-05T20:58:00Z</dcterms:created>
  <dcterms:modified xsi:type="dcterms:W3CDTF">2016-10-05T21:01:00Z</dcterms:modified>
</cp:coreProperties>
</file>