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50"/>
        </w:rPr>
        <w:t>Gyorgy Istvan:  Vizesedes</w:t>
      </w:r>
    </w:p>
    <w:p>
      <w:pPr>
        <w:pBdr>
          <w:bottom w:val="apples"/>
        </w:pBdr>
        <w:jc w:val="right"/>
      </w:pPr>
      <w:r>
        <w:rPr>
          <w:b w:val="false"/>
          <w:i w:val="true"/>
          <w:sz w:val="40"/>
        </w:rPr>
        <w:t>Készítette: Lazar Levente</w:t>
        <w:br/>
        <w:t>2018-12-31</w:t>
        <w:br/>
        <w:br/>
      </w:r>
    </w:p>
    <w:p>
      <w:pPr>
        <w:jc w:val="right"/>
      </w:pPr>
      <w:r>
        <w:rPr>
          <w:b w:val="false"/>
          <w:kern w:val="5"/>
          <w:sz w:val="32"/>
        </w:rPr>
        <w:t>Pillérek(zsalu,vas,beton)</w:t>
        <w:t xml:space="preserve">                                                  </w:t>
        <w:t>5.0 -</w:t>
        <w:t xml:space="preserve">            </w:t>
        <w:t xml:space="preserve">   </w:t>
        <w:t>147.0 LEI</w:t>
        <w:br/>
        <w:t>Lambériázás</w:t>
        <w:t xml:space="preserve">                                                                </w:t>
        <w:t>18.0 m²</w:t>
        <w:t xml:space="preserve">          </w:t>
        <w:t xml:space="preserve">   </w:t>
        <w:t>360.0 LEI</w:t>
        <w:br/>
        <w:t>Vakolás</w:t>
        <w:t xml:space="preserve">                                                                    </w:t>
        <w:t>50.0 m²</w:t>
        <w:t xml:space="preserve">          </w:t>
        <w:t xml:space="preserve">   </w:t>
        <w:t>990.0 LEI</w:t>
        <w:br/>
        <w:t>Betonozás</w:t>
        <w:t xml:space="preserve">                                                                  </w:t>
        <w:t>13.0 m³</w:t>
        <w:t xml:space="preserve">          </w:t>
        <w:t xml:space="preserve">   </w:t>
        <w:t>230.0 LEI</w:t>
        <w:br/>
        <w:t>Alapásás</w:t>
        <w:t xml:space="preserve">                                                                   </w:t>
        <w:t>17.0 fm</w:t>
        <w:t xml:space="preserve">          </w:t>
        <w:t xml:space="preserve">   </w:t>
        <w:t>185.0 LEI</w:t>
        <w:br/>
        <w:t>Festés</w:t>
        <w:t xml:space="preserve">                                                                     </w:t>
        <w:t>8.0 m²</w:t>
        <w:t xml:space="preserve">           </w:t>
        <w:t xml:space="preserve">   </w:t>
        <w:t>130.0 LEI</w:t>
        <w:br/>
      </w:r>
    </w:p>
    <w:p>
      <w:pPr>
        <w:pBdr>
          <w:top w:val="apples"/>
        </w:pBdr>
        <w:jc w:val="right"/>
      </w:pPr>
      <w:r>
        <w:rPr>
          <w:sz w:val="50"/>
        </w:rPr>
        <w:t>Összesen: 2042.0 LEI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2018-02-09T16:51:41Z</dcterms:created>
  <dc:creator>Apache POI</dc:creator>
</cp:coreProperties>
</file>