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DATE:22-07-2020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CGV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50Minutes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17870" cy="3028950"/>
            <wp:effectExtent l="0" t="0" r="11430" b="6350"/>
            <wp:docPr id="2" name="Picture 2" descr="IMG-20200722-WA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722-WA0015"/>
                    <pic:cNvPicPr>
                      <a:picLocks noChangeAspect="1"/>
                    </pic:cNvPicPr>
                  </pic:nvPicPr>
                  <pic:blipFill>
                    <a:blip r:embed="rId4"/>
                    <a:srcRect t="859" b="17182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97245" cy="2806700"/>
            <wp:effectExtent l="0" t="0" r="8255" b="0"/>
            <wp:docPr id="1" name="Picture 1" descr="IMG-20200722-WA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722-WA0016"/>
                    <pic:cNvPicPr>
                      <a:picLocks noChangeAspect="1"/>
                    </pic:cNvPicPr>
                  </pic:nvPicPr>
                  <pic:blipFill>
                    <a:blip r:embed="rId5"/>
                    <a:srcRect t="8007" b="13345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  <w:bookmarkStart w:id="1" w:name="_GoBack"/>
      <w:bookmarkEnd w:id="1"/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</w:rPr>
              <w:t>Python Program for Check if count of divisors is even or odd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2"/>
                <w:szCs w:val="22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Check if count of divisors is even or odd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countDivisors(n)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range(1, (int)(math.sqrt(n)) + 2)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 n // i == i)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count + 1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count = count + 2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(count % 2 == 0)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print("Even")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 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print("Odd")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print("The count of divisor: 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countDivisors(10)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259195" cy="4753610"/>
            <wp:effectExtent l="0" t="0" r="190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098" t="9240" r="1040" b="28886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F47C4"/>
    <w:multiLevelType w:val="singleLevel"/>
    <w:tmpl w:val="3A2F47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75D45"/>
    <w:rsid w:val="08E3597E"/>
    <w:rsid w:val="144558E0"/>
    <w:rsid w:val="172A0DA2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45276CE0"/>
    <w:rsid w:val="56352C68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2020-07-22T13:41:16Z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