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500" w:lineRule="exact"/>
        <w:ind w:firstLine="0" w:firstLineChars="0"/>
        <w:jc w:val="center"/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zh-CN"/>
        </w:rPr>
        <w:t>安全隐患整改通知</w: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单</w:t>
      </w:r>
    </w:p>
    <w:p>
      <w:pPr>
        <w:pStyle w:val="3"/>
        <w:spacing w:line="500" w:lineRule="exact"/>
        <w:ind w:firstLine="0" w:firstLineChars="0"/>
        <w:jc w:val="both"/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</w:pPr>
    </w:p>
    <w:tbl>
      <w:tblPr>
        <w:tblStyle w:val="7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632"/>
        <w:gridCol w:w="774"/>
        <w:gridCol w:w="1548"/>
        <w:gridCol w:w="966"/>
        <w:gridCol w:w="1356"/>
        <w:gridCol w:w="504"/>
        <w:gridCol w:w="1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9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9"/>
              <w:spacing w:after="0" w:afterLines="0" w:line="36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lang w:val="en-US" w:eastAsia="zh-CN"/>
              </w:rPr>
              <w:t>检查部门：</w:t>
            </w:r>
          </w:p>
        </w:tc>
        <w:tc>
          <w:tcPr>
            <w:tcW w:w="251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pStyle w:val="9"/>
              <w:spacing w:after="0" w:afterLines="0" w:line="36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  <w:lang w:val="en-US" w:eastAsia="zh-CN"/>
              </w:rPr>
              <w:t>检查日期：</w:t>
            </w:r>
          </w:p>
        </w:tc>
        <w:tc>
          <w:tcPr>
            <w:tcW w:w="367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sz w:val="21"/>
                <w:szCs w:val="21"/>
                <w:u w:val="none"/>
                <w:lang w:val="en-US" w:eastAsia="zh-CN"/>
              </w:rPr>
              <w:t>编号：</w:t>
            </w:r>
            <w:r>
              <w:rPr>
                <w:rFonts w:hint="eastAsia" w:cs="宋体"/>
                <w:sz w:val="21"/>
                <w:szCs w:val="21"/>
                <w:u w:val="none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checkNumber</w:t>
            </w:r>
            <w:bookmarkStart w:id="0" w:name="_GoBack"/>
            <w:bookmarkEnd w:id="0"/>
            <w:r>
              <w:rPr>
                <w:rFonts w:hint="eastAsia" w:cs="宋体"/>
                <w:sz w:val="21"/>
                <w:szCs w:val="21"/>
                <w:u w:val="no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69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pStyle w:val="3"/>
              <w:spacing w:afterLines="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存在问题</w:t>
            </w:r>
          </w:p>
        </w:tc>
        <w:tc>
          <w:tcPr>
            <w:tcW w:w="8598" w:type="dxa"/>
            <w:gridSpan w:val="7"/>
            <w:tcBorders>
              <w:top w:val="single" w:color="auto" w:sz="4" w:space="0"/>
            </w:tcBorders>
            <w:vAlign w:val="top"/>
          </w:tcPr>
          <w:p>
            <w:pPr>
              <w:pStyle w:val="9"/>
              <w:spacing w:after="0" w:afterLines="0" w:line="360" w:lineRule="auto"/>
              <w:ind w:firstLine="420" w:firstLineChars="20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  <w:t>至：XX项目/公司</w:t>
            </w:r>
          </w:p>
          <w:p>
            <w:pPr>
              <w:pStyle w:val="9"/>
              <w:spacing w:after="0" w:afterLines="0" w:line="360" w:lineRule="auto"/>
              <w:ind w:firstLine="420" w:firstLineChars="20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  <w:t>今日由XX部门对你项目/公司进行了安全检查，现发现问题如下，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none"/>
              </w:rPr>
              <w:t>请按照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none"/>
                <w:lang w:val="en-US" w:eastAsia="zh-CN"/>
              </w:rPr>
              <w:t>通知单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none"/>
              </w:rPr>
              <w:t>要求“举一反三”地落实隐患整改措施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690" w:type="dxa"/>
            <w:vMerge w:val="continue"/>
            <w:vAlign w:val="center"/>
          </w:tcPr>
          <w:p>
            <w:pPr>
              <w:pStyle w:val="9"/>
              <w:spacing w:after="0" w:afterLines="0" w:line="360" w:lineRule="auto"/>
              <w:ind w:firstLine="0" w:firstLineChars="0"/>
            </w:pPr>
          </w:p>
        </w:tc>
        <w:tc>
          <w:tcPr>
            <w:tcW w:w="4920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  <w:t>详细问题</w:t>
            </w:r>
          </w:p>
        </w:tc>
        <w:tc>
          <w:tcPr>
            <w:tcW w:w="3678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after="0" w:afterLines="0" w:line="360" w:lineRule="auto"/>
              <w:jc w:val="center"/>
              <w:rPr>
                <w:rFonts w:hint="default" w:asciiTheme="minorEastAsia" w:hAnsiTheme="minorEastAsia" w:eastAsiaTheme="minorEastAsia" w:cstheme="minorEastAsia"/>
                <w:color w:val="FF000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690" w:type="dxa"/>
            <w:vMerge w:val="continue"/>
            <w:vAlign w:val="center"/>
          </w:tcPr>
          <w:p>
            <w:pPr>
              <w:pStyle w:val="9"/>
              <w:spacing w:after="0" w:afterLines="0" w:line="360" w:lineRule="auto"/>
              <w:jc w:val="both"/>
            </w:pPr>
          </w:p>
        </w:tc>
        <w:tc>
          <w:tcPr>
            <w:tcW w:w="4920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after="0" w:afterLines="0"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  <w:t>{#table}{problemDescribe}</w:t>
            </w:r>
          </w:p>
        </w:tc>
        <w:tc>
          <w:tcPr>
            <w:tcW w:w="3678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spacing w:after="0" w:afterLines="0"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u w:val="none"/>
                <w:vertAlign w:val="baseline"/>
                <w:lang w:val="en-US" w:eastAsia="zh-CN"/>
              </w:rPr>
              <w:t>{/table}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90" w:type="dxa"/>
            <w:vMerge w:val="restart"/>
            <w:vAlign w:val="center"/>
          </w:tcPr>
          <w:p>
            <w:pPr>
              <w:pStyle w:val="3"/>
              <w:spacing w:afterLines="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整改计划</w:t>
            </w:r>
          </w:p>
        </w:tc>
        <w:tc>
          <w:tcPr>
            <w:tcW w:w="4920" w:type="dxa"/>
            <w:gridSpan w:val="4"/>
            <w:vAlign w:val="top"/>
          </w:tcPr>
          <w:p>
            <w:pPr>
              <w:pStyle w:val="3"/>
              <w:spacing w:afterLines="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整改措施</w:t>
            </w:r>
          </w:p>
        </w:tc>
        <w:tc>
          <w:tcPr>
            <w:tcW w:w="1860" w:type="dxa"/>
            <w:gridSpan w:val="2"/>
            <w:vAlign w:val="top"/>
          </w:tcPr>
          <w:p>
            <w:pPr>
              <w:pStyle w:val="3"/>
              <w:spacing w:afterLines="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整改完成时间</w:t>
            </w:r>
          </w:p>
        </w:tc>
        <w:tc>
          <w:tcPr>
            <w:tcW w:w="1818" w:type="dxa"/>
            <w:vAlign w:val="top"/>
          </w:tcPr>
          <w:p>
            <w:pPr>
              <w:pStyle w:val="3"/>
              <w:spacing w:afterLines="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2" w:hRule="atLeast"/>
        </w:trPr>
        <w:tc>
          <w:tcPr>
            <w:tcW w:w="690" w:type="dxa"/>
            <w:vMerge w:val="continue"/>
            <w:vAlign w:val="top"/>
          </w:tcPr>
          <w:p>
            <w:pPr>
              <w:pStyle w:val="3"/>
              <w:spacing w:afterLines="0"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920" w:type="dxa"/>
            <w:gridSpan w:val="4"/>
            <w:vAlign w:val="top"/>
          </w:tcPr>
          <w:p>
            <w:pPr>
              <w:pStyle w:val="3"/>
              <w:spacing w:afterLines="0"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860" w:type="dxa"/>
            <w:gridSpan w:val="2"/>
            <w:vAlign w:val="top"/>
          </w:tcPr>
          <w:p>
            <w:pPr>
              <w:pStyle w:val="3"/>
              <w:spacing w:afterLines="0"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818" w:type="dxa"/>
            <w:vAlign w:val="top"/>
          </w:tcPr>
          <w:p>
            <w:pPr>
              <w:pStyle w:val="3"/>
              <w:spacing w:afterLines="0"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8"/>
            <w:vAlign w:val="top"/>
          </w:tcPr>
          <w:p>
            <w:pPr>
              <w:pStyle w:val="3"/>
              <w:spacing w:afterLines="0"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请受检项目单位在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整改规定时间内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，将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《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安全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隐患整改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回复单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上报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湖南华侨城安全管理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322" w:type="dxa"/>
            <w:gridSpan w:val="2"/>
            <w:vAlign w:val="center"/>
          </w:tcPr>
          <w:p>
            <w:pPr>
              <w:pStyle w:val="3"/>
              <w:spacing w:afterLines="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施工单位安全负责人</w:t>
            </w:r>
          </w:p>
        </w:tc>
        <w:tc>
          <w:tcPr>
            <w:tcW w:w="2322" w:type="dxa"/>
            <w:gridSpan w:val="2"/>
            <w:vAlign w:val="center"/>
          </w:tcPr>
          <w:p>
            <w:pPr>
              <w:pStyle w:val="3"/>
              <w:spacing w:afterLines="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gridSpan w:val="2"/>
            <w:vAlign w:val="center"/>
          </w:tcPr>
          <w:p>
            <w:pPr>
              <w:pStyle w:val="3"/>
              <w:spacing w:afterLines="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总监理工程师</w:t>
            </w:r>
          </w:p>
        </w:tc>
        <w:tc>
          <w:tcPr>
            <w:tcW w:w="2322" w:type="dxa"/>
            <w:gridSpan w:val="2"/>
            <w:vAlign w:val="center"/>
          </w:tcPr>
          <w:p>
            <w:pPr>
              <w:pStyle w:val="3"/>
              <w:spacing w:afterLines="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322" w:type="dxa"/>
            <w:gridSpan w:val="2"/>
            <w:vAlign w:val="center"/>
          </w:tcPr>
          <w:p>
            <w:pPr>
              <w:pStyle w:val="3"/>
              <w:spacing w:afterLines="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施工单位项目经理</w:t>
            </w:r>
          </w:p>
        </w:tc>
        <w:tc>
          <w:tcPr>
            <w:tcW w:w="2322" w:type="dxa"/>
            <w:gridSpan w:val="2"/>
            <w:vAlign w:val="center"/>
          </w:tcPr>
          <w:p>
            <w:pPr>
              <w:pStyle w:val="3"/>
              <w:spacing w:afterLines="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gridSpan w:val="2"/>
            <w:vAlign w:val="center"/>
          </w:tcPr>
          <w:p>
            <w:pPr>
              <w:pStyle w:val="3"/>
              <w:spacing w:afterLines="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建设单位项目负责人</w:t>
            </w:r>
          </w:p>
        </w:tc>
        <w:tc>
          <w:tcPr>
            <w:tcW w:w="2322" w:type="dxa"/>
            <w:gridSpan w:val="2"/>
            <w:vAlign w:val="center"/>
          </w:tcPr>
          <w:p>
            <w:pPr>
              <w:pStyle w:val="3"/>
              <w:spacing w:afterLines="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spacing w:line="500" w:lineRule="exact"/>
        <w:ind w:firstLine="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注：本单一式三份，由施工、监理、建设三方责任人各执一份。</w:t>
      </w:r>
    </w:p>
    <w:p>
      <w:pPr>
        <w:pStyle w:val="3"/>
        <w:spacing w:line="500" w:lineRule="exact"/>
        <w:ind w:firstLine="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850" w:right="1800" w:bottom="85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2019935" cy="539750"/>
          <wp:effectExtent l="0" t="0" r="0" b="0"/>
          <wp:docPr id="1" name="图片 1" descr="微信图片_20200414145002(透明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微信图片_20200414145002(透明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9935" cy="539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010D4"/>
    <w:rsid w:val="0A454862"/>
    <w:rsid w:val="0BA332E9"/>
    <w:rsid w:val="0C207BA1"/>
    <w:rsid w:val="0D7C4037"/>
    <w:rsid w:val="11087931"/>
    <w:rsid w:val="12423F07"/>
    <w:rsid w:val="12970E42"/>
    <w:rsid w:val="12B42ACF"/>
    <w:rsid w:val="190509BC"/>
    <w:rsid w:val="1B7331CB"/>
    <w:rsid w:val="1DF41547"/>
    <w:rsid w:val="23D93A21"/>
    <w:rsid w:val="24A303F5"/>
    <w:rsid w:val="26871667"/>
    <w:rsid w:val="31CA5A55"/>
    <w:rsid w:val="362A2CB7"/>
    <w:rsid w:val="3D9E358A"/>
    <w:rsid w:val="3F396E0C"/>
    <w:rsid w:val="437209A0"/>
    <w:rsid w:val="47264D25"/>
    <w:rsid w:val="4A397CFA"/>
    <w:rsid w:val="4D6B093F"/>
    <w:rsid w:val="4DAD4A38"/>
    <w:rsid w:val="4E217199"/>
    <w:rsid w:val="50641E36"/>
    <w:rsid w:val="51884B62"/>
    <w:rsid w:val="576B3CBB"/>
    <w:rsid w:val="57C1138C"/>
    <w:rsid w:val="58867C14"/>
    <w:rsid w:val="5C851075"/>
    <w:rsid w:val="600A5311"/>
    <w:rsid w:val="6EFA2551"/>
    <w:rsid w:val="6F7D7DB9"/>
    <w:rsid w:val="73F32266"/>
    <w:rsid w:val="751337D3"/>
    <w:rsid w:val="7B02222C"/>
    <w:rsid w:val="7E00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0"/>
    <w:rPr>
      <w:rFonts w:ascii="Calibri" w:hAnsi="Calibri" w:cs="黑体"/>
    </w:rPr>
  </w:style>
  <w:style w:type="paragraph" w:styleId="3">
    <w:name w:val="Plain Text"/>
    <w:basedOn w:val="1"/>
    <w:unhideWhenUsed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样式1"/>
    <w:basedOn w:val="1"/>
    <w:qFormat/>
    <w:uiPriority w:val="0"/>
    <w:pPr>
      <w:spacing w:after="312" w:afterLines="100" w:line="360" w:lineRule="auto"/>
      <w:ind w:firstLine="480" w:firstLineChars="200"/>
    </w:pPr>
    <w:rPr>
      <w:rFonts w:ascii="宋体" w:hAnsi="宋体" w:cs="仿宋_GB2312"/>
      <w:sz w:val="24"/>
      <w:szCs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2021-02-19T06:58:00Z</dcterms:created>
  <dc:creator>zx073</dc:creator>
  <cp:lastModifiedBy>木木王大可</cp:lastModifiedBy>
  <cp:lastPrinted>2021-03-03T01:59:00Z</cp:lastPrinted>
  <dcterms:modified xsi:type="dcterms:W3CDTF">2021-07-17T12:11:26Z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B384A00D452B45BCB5E715D4D78971B0</vt:lpwstr>
  </property>
</Properties>
</file>