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9B1" w:rsidRDefault="000136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准确描述什么是类、什么是对象，并实际举例说明。</w:t>
      </w:r>
    </w:p>
    <w:p w:rsidR="006D6312" w:rsidRDefault="006D6312" w:rsidP="006D6312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类：是一种事物的共有特征的抽象描述，看不见，摸不着，</w:t>
      </w:r>
    </w:p>
    <w:p w:rsidR="006D6312" w:rsidRDefault="006D6312" w:rsidP="006D6312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在编程世界中，类的作用是用来创造对象的</w:t>
      </w:r>
    </w:p>
    <w:p w:rsidR="006D6312" w:rsidRDefault="006D6312" w:rsidP="006D6312">
      <w:pPr>
        <w:tabs>
          <w:tab w:val="left" w:pos="312"/>
        </w:tabs>
      </w:pPr>
      <w:r>
        <w:rPr>
          <w:rFonts w:hint="eastAsia"/>
        </w:rPr>
        <w:t>对象：类中符合特征描述的具体事物，看的见，摸得着</w:t>
      </w:r>
    </w:p>
    <w:p w:rsidR="005F19B1" w:rsidRDefault="0001364F">
      <w:pPr>
        <w:numPr>
          <w:ilvl w:val="0"/>
          <w:numId w:val="1"/>
        </w:numPr>
      </w:pPr>
      <w:r>
        <w:rPr>
          <w:rFonts w:hint="eastAsia"/>
        </w:rPr>
        <w:t>准确描述</w:t>
      </w:r>
      <w:r>
        <w:rPr>
          <w:rFonts w:hint="eastAsia"/>
        </w:rPr>
        <w:t>this</w:t>
      </w:r>
      <w:r>
        <w:rPr>
          <w:rFonts w:hint="eastAsia"/>
        </w:rPr>
        <w:t>关键字的作用</w:t>
      </w:r>
    </w:p>
    <w:p w:rsidR="005F19B1" w:rsidRDefault="0001364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准确描述</w:t>
      </w:r>
      <w:r>
        <w:rPr>
          <w:rFonts w:hint="eastAsia"/>
        </w:rPr>
        <w:t>this</w:t>
      </w:r>
      <w:r>
        <w:rPr>
          <w:rFonts w:hint="eastAsia"/>
        </w:rPr>
        <w:t>关键字在函数中的表现情况</w:t>
      </w:r>
    </w:p>
    <w:p w:rsidR="006D6312" w:rsidRDefault="006D6312" w:rsidP="006D6312">
      <w:pPr>
        <w:tabs>
          <w:tab w:val="left" w:pos="312"/>
          <w:tab w:val="left" w:pos="840"/>
        </w:tabs>
        <w:ind w:left="840"/>
      </w:pPr>
      <w:r>
        <w:rPr>
          <w:rFonts w:hint="eastAsia"/>
        </w:rPr>
        <w:t>表现：谁调用了函数，在函数内部</w:t>
      </w:r>
      <w:r>
        <w:rPr>
          <w:rFonts w:hint="eastAsia"/>
        </w:rPr>
        <w:t>this</w:t>
      </w:r>
      <w:r>
        <w:rPr>
          <w:rFonts w:hint="eastAsia"/>
        </w:rPr>
        <w:t>就是谁</w:t>
      </w:r>
    </w:p>
    <w:p w:rsidR="005F19B1" w:rsidRDefault="0001364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准确描述</w:t>
      </w:r>
      <w:r>
        <w:rPr>
          <w:rFonts w:hint="eastAsia"/>
        </w:rPr>
        <w:t>call</w:t>
      </w:r>
      <w:r>
        <w:rPr>
          <w:rFonts w:hint="eastAsia"/>
        </w:rPr>
        <w:t>函数与</w:t>
      </w:r>
      <w:r>
        <w:rPr>
          <w:rFonts w:hint="eastAsia"/>
        </w:rPr>
        <w:t>apply</w:t>
      </w:r>
      <w:r>
        <w:rPr>
          <w:rFonts w:hint="eastAsia"/>
        </w:rPr>
        <w:t>函数的作用</w:t>
      </w:r>
    </w:p>
    <w:p w:rsidR="006D6312" w:rsidRDefault="006D6312" w:rsidP="006D6312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相同点：两个函数的方法的作用都是一样的，都是在特定的作用域中调用函数，等于设置函数体内</w:t>
      </w:r>
      <w:r>
        <w:rPr>
          <w:rFonts w:hint="eastAsia"/>
        </w:rPr>
        <w:t>this</w:t>
      </w:r>
      <w:r>
        <w:rPr>
          <w:rFonts w:hint="eastAsia"/>
        </w:rPr>
        <w:t>对象的值，以扩充函数赖以运行的作用域。</w:t>
      </w:r>
    </w:p>
    <w:p w:rsidR="00752831" w:rsidRDefault="006D6312" w:rsidP="006D6312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不同点：</w:t>
      </w:r>
      <w:r w:rsidR="00752831">
        <w:rPr>
          <w:rFonts w:hint="eastAsia"/>
        </w:rPr>
        <w:t>call</w:t>
      </w:r>
      <w:r w:rsidR="00752831">
        <w:rPr>
          <w:rFonts w:hint="eastAsia"/>
        </w:rPr>
        <w:t>函数第一个参数和</w:t>
      </w:r>
      <w:r w:rsidR="00752831">
        <w:rPr>
          <w:rFonts w:hint="eastAsia"/>
        </w:rPr>
        <w:t>apply()</w:t>
      </w:r>
      <w:r w:rsidR="00752831">
        <w:rPr>
          <w:rFonts w:hint="eastAsia"/>
        </w:rPr>
        <w:t>方法一样，但是传递给函数的参数必须列举出来。语法：</w:t>
      </w:r>
      <w:r w:rsidR="00752831">
        <w:rPr>
          <w:rFonts w:hint="eastAsia"/>
        </w:rPr>
        <w:t>call([</w:t>
      </w:r>
      <w:proofErr w:type="spellStart"/>
      <w:r w:rsidR="00752831">
        <w:rPr>
          <w:rFonts w:hint="eastAsia"/>
        </w:rPr>
        <w:t>thisObject</w:t>
      </w:r>
      <w:proofErr w:type="spellEnd"/>
      <w:r w:rsidR="00752831">
        <w:rPr>
          <w:rFonts w:hint="eastAsia"/>
        </w:rPr>
        <w:t>[,arg1 [,arg2[,</w:t>
      </w:r>
      <w:r w:rsidR="00752831">
        <w:t>…</w:t>
      </w:r>
      <w:r w:rsidR="00752831">
        <w:rPr>
          <w:rFonts w:hint="eastAsia"/>
        </w:rPr>
        <w:t>,</w:t>
      </w:r>
      <w:proofErr w:type="spellStart"/>
      <w:r w:rsidR="00752831">
        <w:rPr>
          <w:rFonts w:hint="eastAsia"/>
        </w:rPr>
        <w:t>argn</w:t>
      </w:r>
      <w:proofErr w:type="spellEnd"/>
      <w:r w:rsidR="00752831">
        <w:rPr>
          <w:rFonts w:hint="eastAsia"/>
        </w:rPr>
        <w:t>] ] ] ])</w:t>
      </w:r>
    </w:p>
    <w:p w:rsidR="006D6312" w:rsidRDefault="00752831" w:rsidP="006D6312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pply</w:t>
      </w:r>
      <w:r>
        <w:rPr>
          <w:rFonts w:hint="eastAsia"/>
        </w:rPr>
        <w:t>函数接受两个参数，一个是函数运行的作用域（</w:t>
      </w:r>
      <w:r>
        <w:rPr>
          <w:rFonts w:hint="eastAsia"/>
        </w:rPr>
        <w:t>this</w:t>
      </w:r>
      <w:r>
        <w:rPr>
          <w:rFonts w:hint="eastAsia"/>
        </w:rPr>
        <w:t>），另一个是参数数组。</w:t>
      </w:r>
    </w:p>
    <w:p w:rsidR="00752831" w:rsidRDefault="00752831" w:rsidP="006D6312">
      <w:pPr>
        <w:tabs>
          <w:tab w:val="left" w:pos="312"/>
          <w:tab w:val="left" w:pos="840"/>
        </w:tabs>
        <w:ind w:left="840"/>
      </w:pPr>
      <w:r>
        <w:rPr>
          <w:rFonts w:hint="eastAsia"/>
        </w:rPr>
        <w:t>语法：</w:t>
      </w:r>
      <w:r>
        <w:rPr>
          <w:rFonts w:hint="eastAsia"/>
        </w:rPr>
        <w:t>apply([</w:t>
      </w:r>
      <w:proofErr w:type="spellStart"/>
      <w:r>
        <w:rPr>
          <w:rFonts w:hint="eastAsia"/>
        </w:rPr>
        <w:t>thisObject</w:t>
      </w:r>
      <w:proofErr w:type="spellEnd"/>
      <w:r>
        <w:rPr>
          <w:rFonts w:hint="eastAsia"/>
        </w:rPr>
        <w:t xml:space="preserve">  [,</w:t>
      </w:r>
      <w:proofErr w:type="spellStart"/>
      <w:r>
        <w:rPr>
          <w:rFonts w:hint="eastAsia"/>
        </w:rPr>
        <w:t>argArray</w:t>
      </w:r>
      <w:proofErr w:type="spellEnd"/>
      <w:r>
        <w:rPr>
          <w:rFonts w:hint="eastAsia"/>
        </w:rPr>
        <w:t>] ]);</w:t>
      </w:r>
    </w:p>
    <w:p w:rsidR="005F19B1" w:rsidRDefault="0001364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准确描述</w:t>
      </w: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函数中</w:t>
      </w:r>
      <w:r>
        <w:rPr>
          <w:rFonts w:hint="eastAsia"/>
        </w:rPr>
        <w:t>this</w:t>
      </w:r>
      <w:r>
        <w:rPr>
          <w:rFonts w:hint="eastAsia"/>
        </w:rPr>
        <w:t>关键字的表现情况</w:t>
      </w:r>
    </w:p>
    <w:p w:rsidR="006D6312" w:rsidRDefault="006D6312" w:rsidP="006D6312">
      <w:pPr>
        <w:tabs>
          <w:tab w:val="left" w:pos="312"/>
          <w:tab w:val="left" w:pos="840"/>
        </w:tabs>
        <w:ind w:left="840"/>
      </w:pPr>
      <w:r>
        <w:rPr>
          <w:rFonts w:hint="eastAsia"/>
        </w:rPr>
        <w:t>一般来说，</w:t>
      </w:r>
      <w:r>
        <w:rPr>
          <w:rFonts w:hint="eastAsia"/>
        </w:rPr>
        <w:t>this</w:t>
      </w:r>
      <w:r>
        <w:rPr>
          <w:rFonts w:hint="eastAsia"/>
        </w:rPr>
        <w:t>总是指向调用某个方法的对象，但是使用两个函数方法时，就会改变</w:t>
      </w:r>
      <w:r>
        <w:rPr>
          <w:rFonts w:hint="eastAsia"/>
        </w:rPr>
        <w:t>this</w:t>
      </w:r>
      <w:r>
        <w:rPr>
          <w:rFonts w:hint="eastAsia"/>
        </w:rPr>
        <w:t>的指向</w:t>
      </w:r>
    </w:p>
    <w:p w:rsidR="005F19B1" w:rsidRDefault="0001364F">
      <w:pPr>
        <w:numPr>
          <w:ilvl w:val="0"/>
          <w:numId w:val="1"/>
        </w:numPr>
      </w:pPr>
      <w:r>
        <w:rPr>
          <w:rFonts w:hint="eastAsia"/>
        </w:rPr>
        <w:t>创建构造函数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要求所有通过构造函数创建对象都能够拥有</w:t>
      </w:r>
      <w:r>
        <w:rPr>
          <w:rFonts w:hint="eastAsia"/>
        </w:rPr>
        <w:t>QS()</w:t>
      </w:r>
      <w:r>
        <w:rPr>
          <w:rFonts w:hint="eastAsia"/>
        </w:rPr>
        <w:t>方法与</w:t>
      </w:r>
      <w:r>
        <w:rPr>
          <w:rFonts w:hint="eastAsia"/>
        </w:rPr>
        <w:t>HTML()</w:t>
      </w:r>
      <w:r>
        <w:rPr>
          <w:rFonts w:hint="eastAsia"/>
        </w:rPr>
        <w:t>方法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QS()</w:t>
      </w:r>
      <w:r>
        <w:rPr>
          <w:rFonts w:hint="eastAsia"/>
        </w:rPr>
        <w:t>方法能够选中页面的某个元素，并将这个元素作为对象的属性存储起来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HTML()</w:t>
      </w:r>
      <w:r>
        <w:rPr>
          <w:rFonts w:hint="eastAsia"/>
        </w:rPr>
        <w:t>方法能够修改【</w:t>
      </w:r>
      <w:r>
        <w:rPr>
          <w:rFonts w:hint="eastAsia"/>
        </w:rPr>
        <w:t>QS()</w:t>
      </w:r>
      <w:r>
        <w:rPr>
          <w:rFonts w:hint="eastAsia"/>
        </w:rPr>
        <w:t>方法选中的页面元素】的内容</w:t>
      </w:r>
    </w:p>
    <w:p w:rsidR="005F19B1" w:rsidRDefault="0001364F">
      <w:pPr>
        <w:numPr>
          <w:ilvl w:val="0"/>
          <w:numId w:val="1"/>
        </w:numPr>
      </w:pPr>
      <w:r>
        <w:rPr>
          <w:rFonts w:hint="eastAsia"/>
        </w:rPr>
        <w:t>创建构造函数、模拟系统</w:t>
      </w:r>
      <w:r>
        <w:rPr>
          <w:rFonts w:hint="eastAsia"/>
        </w:rPr>
        <w:t>Array</w:t>
      </w:r>
      <w:r>
        <w:rPr>
          <w:rFonts w:hint="eastAsia"/>
        </w:rPr>
        <w:t>构造函数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构造函数可以拥有</w:t>
      </w:r>
      <w:r>
        <w:rPr>
          <w:rFonts w:hint="eastAsia"/>
        </w:rPr>
        <w:t>map</w:t>
      </w:r>
      <w:r>
        <w:rPr>
          <w:rFonts w:hint="eastAsia"/>
        </w:rPr>
        <w:t>方法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构造函数可以拥有</w:t>
      </w:r>
      <w:r>
        <w:rPr>
          <w:rFonts w:hint="eastAsia"/>
        </w:rPr>
        <w:t>filter</w:t>
      </w:r>
      <w:r>
        <w:rPr>
          <w:rFonts w:hint="eastAsia"/>
        </w:rPr>
        <w:t>方法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构造函数可以拥有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构造函数可以拥有</w:t>
      </w:r>
      <w:r>
        <w:rPr>
          <w:rFonts w:hint="eastAsia"/>
        </w:rPr>
        <w:t>pop</w:t>
      </w:r>
      <w:r>
        <w:rPr>
          <w:rFonts w:hint="eastAsia"/>
        </w:rPr>
        <w:t>方法</w:t>
      </w:r>
    </w:p>
    <w:p w:rsidR="005F19B1" w:rsidRDefault="0001364F">
      <w:pPr>
        <w:numPr>
          <w:ilvl w:val="1"/>
          <w:numId w:val="1"/>
        </w:numPr>
      </w:pPr>
      <w:r>
        <w:rPr>
          <w:rFonts w:hint="eastAsia"/>
        </w:rPr>
        <w:t>构造函数可以通过</w:t>
      </w:r>
      <w:r>
        <w:rPr>
          <w:rFonts w:hint="eastAsia"/>
        </w:rPr>
        <w:t xml:space="preserve">new </w:t>
      </w:r>
      <w:r>
        <w:rPr>
          <w:rFonts w:hint="eastAsia"/>
        </w:rPr>
        <w:t>构造函数名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...)</w:t>
      </w:r>
      <w:r>
        <w:rPr>
          <w:rFonts w:hint="eastAsia"/>
        </w:rPr>
        <w:t>方式创建对象</w:t>
      </w:r>
      <w:bookmarkStart w:id="0" w:name="_GoBack"/>
      <w:bookmarkEnd w:id="0"/>
    </w:p>
    <w:sectPr w:rsidR="005F19B1" w:rsidSect="005F1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64F" w:rsidRDefault="0001364F" w:rsidP="006D6312">
      <w:r>
        <w:separator/>
      </w:r>
    </w:p>
  </w:endnote>
  <w:endnote w:type="continuationSeparator" w:id="0">
    <w:p w:rsidR="0001364F" w:rsidRDefault="0001364F" w:rsidP="006D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64F" w:rsidRDefault="0001364F" w:rsidP="006D6312">
      <w:r>
        <w:separator/>
      </w:r>
    </w:p>
  </w:footnote>
  <w:footnote w:type="continuationSeparator" w:id="0">
    <w:p w:rsidR="0001364F" w:rsidRDefault="0001364F" w:rsidP="006D6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46E2A"/>
    <w:multiLevelType w:val="multilevel"/>
    <w:tmpl w:val="12D46E2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9B1"/>
    <w:rsid w:val="0001364F"/>
    <w:rsid w:val="005F19B1"/>
    <w:rsid w:val="006D6312"/>
    <w:rsid w:val="00752831"/>
    <w:rsid w:val="20C00E78"/>
    <w:rsid w:val="66E2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19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6312"/>
    <w:rPr>
      <w:kern w:val="2"/>
      <w:sz w:val="18"/>
      <w:szCs w:val="18"/>
    </w:rPr>
  </w:style>
  <w:style w:type="paragraph" w:styleId="a4">
    <w:name w:val="footer"/>
    <w:basedOn w:val="a"/>
    <w:link w:val="Char0"/>
    <w:rsid w:val="006D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631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Administrator</cp:lastModifiedBy>
  <cp:revision>2</cp:revision>
  <dcterms:created xsi:type="dcterms:W3CDTF">2021-04-10T06:44:00Z</dcterms:created>
  <dcterms:modified xsi:type="dcterms:W3CDTF">2021-04-10T06:44:00Z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0096C2D83FDA45959A4C661AA90D231B</vt:lpwstr>
  </property>
</Properties>
</file>