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651" w:rsidRPr="00FD0B87" w:rsidRDefault="00242E74" w:rsidP="00242E74">
      <w:pPr>
        <w:jc w:val="center"/>
        <w:rPr>
          <w:b/>
          <w:sz w:val="48"/>
          <w:szCs w:val="48"/>
        </w:rPr>
      </w:pPr>
      <w:r w:rsidRPr="00FD0B87">
        <w:rPr>
          <w:rFonts w:hint="eastAsia"/>
          <w:b/>
          <w:sz w:val="48"/>
          <w:szCs w:val="48"/>
        </w:rPr>
        <w:t>中行支付签名与验签过程</w:t>
      </w:r>
    </w:p>
    <w:p w:rsidR="00CD4980" w:rsidRDefault="00CD4980" w:rsidP="00CD4980">
      <w:pPr>
        <w:jc w:val="left"/>
        <w:rPr>
          <w:b/>
          <w:szCs w:val="21"/>
        </w:rPr>
      </w:pPr>
    </w:p>
    <w:p w:rsidR="00242E74" w:rsidRDefault="00276B68" w:rsidP="00242E74">
      <w:pPr>
        <w:pStyle w:val="1"/>
      </w:pPr>
      <w:r>
        <w:rPr>
          <w:rFonts w:hint="eastAsia"/>
        </w:rPr>
        <w:t>1</w:t>
      </w:r>
      <w:r w:rsidR="00242E74">
        <w:rPr>
          <w:rFonts w:hint="eastAsia"/>
        </w:rPr>
        <w:t>商户请求报文的签名过程</w:t>
      </w:r>
    </w:p>
    <w:p w:rsidR="00242E74" w:rsidRDefault="00276B68" w:rsidP="00276B68">
      <w:pPr>
        <w:pStyle w:val="2"/>
      </w:pPr>
      <w:r>
        <w:rPr>
          <w:rFonts w:hint="eastAsia"/>
        </w:rPr>
        <w:t>1.1</w:t>
      </w:r>
      <w:r w:rsidR="00E56F95">
        <w:rPr>
          <w:rFonts w:hint="eastAsia"/>
        </w:rPr>
        <w:t>商户</w:t>
      </w:r>
      <w:r w:rsidR="00242E74">
        <w:rPr>
          <w:rFonts w:hint="eastAsia"/>
        </w:rPr>
        <w:t>获取自己</w:t>
      </w:r>
      <w:r w:rsidR="00E56F95">
        <w:rPr>
          <w:rFonts w:hint="eastAsia"/>
        </w:rPr>
        <w:t>的</w:t>
      </w:r>
      <w:r w:rsidR="00242E74">
        <w:rPr>
          <w:rFonts w:hint="eastAsia"/>
        </w:rPr>
        <w:t>私钥</w:t>
      </w:r>
      <w:r w:rsidR="00CD4980">
        <w:rPr>
          <w:rFonts w:hint="eastAsia"/>
        </w:rPr>
        <w:t>软</w:t>
      </w:r>
      <w:r w:rsidR="00242E74">
        <w:rPr>
          <w:rFonts w:hint="eastAsia"/>
        </w:rPr>
        <w:t>证书</w:t>
      </w:r>
    </w:p>
    <w:p w:rsidR="00276B68" w:rsidRDefault="00276B68" w:rsidP="00276B68">
      <w:r>
        <w:rPr>
          <w:rFonts w:hint="eastAsia"/>
        </w:rPr>
        <w:t>中行现在提供两种商户私钥</w:t>
      </w:r>
      <w:r w:rsidR="00CD4980">
        <w:rPr>
          <w:rFonts w:hint="eastAsia"/>
        </w:rPr>
        <w:t>软</w:t>
      </w:r>
      <w:r>
        <w:rPr>
          <w:rFonts w:hint="eastAsia"/>
        </w:rPr>
        <w:t>证书，都是</w:t>
      </w:r>
      <w:r>
        <w:rPr>
          <w:rFonts w:hint="eastAsia"/>
        </w:rPr>
        <w:t>pfx</w:t>
      </w:r>
      <w:r>
        <w:rPr>
          <w:rFonts w:hint="eastAsia"/>
        </w:rPr>
        <w:t>格式文件，有密码。</w:t>
      </w:r>
    </w:p>
    <w:p w:rsidR="00CD4980" w:rsidRPr="00CD4980" w:rsidRDefault="00CD4980" w:rsidP="00CD4980">
      <w:pPr>
        <w:pStyle w:val="a6"/>
        <w:numPr>
          <w:ilvl w:val="0"/>
          <w:numId w:val="3"/>
        </w:numPr>
        <w:ind w:firstLineChars="0"/>
        <w:rPr>
          <w:b/>
          <w:bCs/>
        </w:rPr>
      </w:pPr>
      <w:r w:rsidRPr="00CD4980">
        <w:rPr>
          <w:rFonts w:hint="eastAsia"/>
          <w:b/>
          <w:bCs/>
        </w:rPr>
        <w:t>我行自建</w:t>
      </w:r>
      <w:r w:rsidRPr="00CD4980">
        <w:rPr>
          <w:rFonts w:hint="eastAsia"/>
          <w:b/>
          <w:bCs/>
        </w:rPr>
        <w:t>BOCCA</w:t>
      </w:r>
      <w:r w:rsidRPr="00CD4980">
        <w:rPr>
          <w:rFonts w:hint="eastAsia"/>
          <w:b/>
          <w:bCs/>
        </w:rPr>
        <w:t>软证书</w:t>
      </w:r>
    </w:p>
    <w:p w:rsidR="00276B68" w:rsidRDefault="00CD4980" w:rsidP="00CD4980">
      <w:pPr>
        <w:pStyle w:val="a6"/>
        <w:numPr>
          <w:ilvl w:val="0"/>
          <w:numId w:val="3"/>
        </w:numPr>
        <w:ind w:firstLineChars="0"/>
      </w:pPr>
      <w:r w:rsidRPr="00CD4980">
        <w:rPr>
          <w:rFonts w:hint="eastAsia"/>
          <w:b/>
          <w:bCs/>
        </w:rPr>
        <w:t>第三方</w:t>
      </w:r>
      <w:r w:rsidRPr="00CD4980">
        <w:rPr>
          <w:rFonts w:hint="eastAsia"/>
          <w:b/>
          <w:bCs/>
        </w:rPr>
        <w:t>CFCA</w:t>
      </w:r>
      <w:r w:rsidRPr="00CD4980">
        <w:rPr>
          <w:rFonts w:hint="eastAsia"/>
          <w:b/>
          <w:bCs/>
        </w:rPr>
        <w:t>软证书</w:t>
      </w:r>
    </w:p>
    <w:p w:rsidR="00AE042B" w:rsidRDefault="00CD4980" w:rsidP="00276B68">
      <w:r>
        <w:rPr>
          <w:rFonts w:hint="eastAsia"/>
        </w:rPr>
        <w:t>请商户从分行申请</w:t>
      </w:r>
      <w:r w:rsidR="00AE042B">
        <w:rPr>
          <w:rFonts w:hint="eastAsia"/>
        </w:rPr>
        <w:t>。</w:t>
      </w:r>
    </w:p>
    <w:p w:rsidR="00AE042B" w:rsidRPr="00AE042B" w:rsidRDefault="00AE042B" w:rsidP="00276B68">
      <w:pPr>
        <w:rPr>
          <w:color w:val="FF0000"/>
        </w:rPr>
      </w:pPr>
      <w:r w:rsidRPr="00AE042B">
        <w:rPr>
          <w:rFonts w:hint="eastAsia"/>
          <w:color w:val="FF0000"/>
        </w:rPr>
        <w:t>注意：测试环境和生产环境的证书是不同的</w:t>
      </w:r>
    </w:p>
    <w:p w:rsidR="00242E74" w:rsidRDefault="00F91D18" w:rsidP="00276B68">
      <w:pPr>
        <w:pStyle w:val="2"/>
      </w:pPr>
      <w:r>
        <w:rPr>
          <w:rFonts w:hint="eastAsia"/>
        </w:rPr>
        <w:t>1.2</w:t>
      </w:r>
      <w:r w:rsidR="00E56F95">
        <w:rPr>
          <w:rFonts w:hint="eastAsia"/>
        </w:rPr>
        <w:t>商户</w:t>
      </w:r>
      <w:r w:rsidR="00276B68">
        <w:rPr>
          <w:rFonts w:hint="eastAsia"/>
        </w:rPr>
        <w:t>将要加签的数据域组成</w:t>
      </w:r>
      <w:r w:rsidR="00276B68">
        <w:rPr>
          <w:rFonts w:hint="eastAsia"/>
        </w:rPr>
        <w:t>PlainText</w:t>
      </w:r>
      <w:r w:rsidR="00276B68">
        <w:rPr>
          <w:rFonts w:hint="eastAsia"/>
        </w:rPr>
        <w:t>串</w:t>
      </w:r>
    </w:p>
    <w:p w:rsidR="002E3ADD" w:rsidRDefault="000872FA" w:rsidP="002E3ADD">
      <w:r>
        <w:rPr>
          <w:rFonts w:hint="eastAsia"/>
        </w:rPr>
        <w:t>商户</w:t>
      </w:r>
      <w:r w:rsidR="0028750E">
        <w:rPr>
          <w:rFonts w:hint="eastAsia"/>
        </w:rPr>
        <w:t>根据中行提供的交易接口文档，将交易请求报文中的要加签的</w:t>
      </w:r>
      <w:r w:rsidR="0028750E" w:rsidRPr="0028750E">
        <w:rPr>
          <w:rFonts w:hint="eastAsia"/>
          <w:color w:val="FF0000"/>
        </w:rPr>
        <w:t>数据域的值</w:t>
      </w:r>
      <w:r w:rsidR="0028750E">
        <w:rPr>
          <w:rFonts w:hint="eastAsia"/>
        </w:rPr>
        <w:t>拼成明文串，如订单支付的明文串：</w:t>
      </w:r>
    </w:p>
    <w:p w:rsidR="0028750E" w:rsidRPr="0028750E" w:rsidRDefault="0028750E" w:rsidP="002E3ADD">
      <w:r>
        <w:rPr>
          <w:rFonts w:ascii="Courier New" w:hAnsi="Courier New" w:cs="Courier New" w:hint="eastAsia"/>
          <w:color w:val="000000"/>
          <w:szCs w:val="21"/>
        </w:rPr>
        <w:t>PlainText=</w:t>
      </w:r>
      <w:r w:rsidRPr="002C17F3">
        <w:rPr>
          <w:rFonts w:ascii="Courier New" w:hAnsi="Courier New" w:cs="Courier New"/>
          <w:color w:val="000000"/>
          <w:szCs w:val="21"/>
        </w:rPr>
        <w:t>orderNo|orderTime|curCode|orderAmount|merchantNo</w:t>
      </w:r>
    </w:p>
    <w:p w:rsidR="00242E74" w:rsidRDefault="005056A1" w:rsidP="00276B68">
      <w:pPr>
        <w:pStyle w:val="2"/>
      </w:pPr>
      <w:r>
        <w:rPr>
          <w:rFonts w:hint="eastAsia"/>
        </w:rPr>
        <w:t>1.3</w:t>
      </w:r>
      <w:r w:rsidR="00E56F95">
        <w:rPr>
          <w:rFonts w:hint="eastAsia"/>
        </w:rPr>
        <w:t>商户</w:t>
      </w:r>
      <w:r w:rsidR="0026602A">
        <w:rPr>
          <w:rFonts w:hint="eastAsia"/>
        </w:rPr>
        <w:t>使用私钥软证书</w:t>
      </w:r>
      <w:r w:rsidR="00276B68">
        <w:rPr>
          <w:rFonts w:hint="eastAsia"/>
        </w:rPr>
        <w:t>生成</w:t>
      </w:r>
      <w:r w:rsidR="00276B68">
        <w:rPr>
          <w:rFonts w:hint="eastAsia"/>
        </w:rPr>
        <w:t>SignData</w:t>
      </w:r>
    </w:p>
    <w:p w:rsidR="002E3ADD" w:rsidRPr="002E3ADD" w:rsidRDefault="000872FA" w:rsidP="002E3ADD">
      <w:r>
        <w:rPr>
          <w:rFonts w:hint="eastAsia"/>
        </w:rPr>
        <w:t>商户</w:t>
      </w:r>
      <w:r w:rsidR="0028750E">
        <w:rPr>
          <w:rFonts w:hint="eastAsia"/>
        </w:rPr>
        <w:t>参考中行提供的签名验签包的源代码，组织商户自己的签名函数，使用该函数和私钥软证书对明文串运算，得到商户签名后的数据</w:t>
      </w:r>
      <w:r w:rsidR="0028750E">
        <w:rPr>
          <w:rFonts w:hint="eastAsia"/>
        </w:rPr>
        <w:t>SignData</w:t>
      </w:r>
      <w:r w:rsidR="0028750E">
        <w:rPr>
          <w:rFonts w:hint="eastAsia"/>
        </w:rPr>
        <w:t>。</w:t>
      </w:r>
    </w:p>
    <w:p w:rsidR="00242E74" w:rsidRDefault="005056A1" w:rsidP="00276B68">
      <w:pPr>
        <w:pStyle w:val="2"/>
      </w:pPr>
      <w:r>
        <w:rPr>
          <w:rFonts w:hint="eastAsia"/>
        </w:rPr>
        <w:t>1.4</w:t>
      </w:r>
      <w:r w:rsidR="00E56F95">
        <w:rPr>
          <w:rFonts w:hint="eastAsia"/>
        </w:rPr>
        <w:t>商户</w:t>
      </w:r>
      <w:r w:rsidR="00242E74">
        <w:rPr>
          <w:rFonts w:hint="eastAsia"/>
        </w:rPr>
        <w:t>提交</w:t>
      </w:r>
      <w:r w:rsidR="005E639C">
        <w:rPr>
          <w:rFonts w:hint="eastAsia"/>
        </w:rPr>
        <w:t>请求</w:t>
      </w:r>
      <w:r w:rsidR="00242E74">
        <w:rPr>
          <w:rFonts w:hint="eastAsia"/>
        </w:rPr>
        <w:t>报文</w:t>
      </w:r>
      <w:r w:rsidR="005E639C">
        <w:rPr>
          <w:rFonts w:hint="eastAsia"/>
        </w:rPr>
        <w:t>到中行</w:t>
      </w:r>
    </w:p>
    <w:p w:rsidR="00242E74" w:rsidRPr="00242E74" w:rsidRDefault="0028750E" w:rsidP="009A7431">
      <w:r>
        <w:rPr>
          <w:rFonts w:hint="eastAsia"/>
        </w:rPr>
        <w:t>商户将签名后的数据</w:t>
      </w:r>
      <w:r>
        <w:rPr>
          <w:rFonts w:hint="eastAsia"/>
        </w:rPr>
        <w:t>SignData</w:t>
      </w:r>
      <w:r w:rsidR="0026602A">
        <w:rPr>
          <w:rFonts w:hint="eastAsia"/>
        </w:rPr>
        <w:t>作为请求报文的一个域，使用</w:t>
      </w:r>
      <w:r w:rsidR="0026602A">
        <w:rPr>
          <w:rFonts w:hint="eastAsia"/>
        </w:rPr>
        <w:t>Https</w:t>
      </w:r>
      <w:r w:rsidR="0026602A">
        <w:rPr>
          <w:rFonts w:hint="eastAsia"/>
        </w:rPr>
        <w:t>的</w:t>
      </w:r>
      <w:r w:rsidR="0026602A">
        <w:rPr>
          <w:rFonts w:hint="eastAsia"/>
        </w:rPr>
        <w:t>POST</w:t>
      </w:r>
      <w:r w:rsidR="0026602A">
        <w:rPr>
          <w:rFonts w:hint="eastAsia"/>
        </w:rPr>
        <w:t>方式提交到中行。</w:t>
      </w:r>
    </w:p>
    <w:p w:rsidR="00242E74" w:rsidRDefault="0026602A" w:rsidP="00242E74">
      <w:pPr>
        <w:pStyle w:val="1"/>
      </w:pPr>
      <w:r>
        <w:rPr>
          <w:rFonts w:hint="eastAsia"/>
        </w:rPr>
        <w:t>2</w:t>
      </w:r>
      <w:r w:rsidR="00242E74">
        <w:rPr>
          <w:rFonts w:hint="eastAsia"/>
        </w:rPr>
        <w:t>商户验证中行应答报文过程</w:t>
      </w:r>
    </w:p>
    <w:p w:rsidR="00242E74" w:rsidRDefault="0026602A" w:rsidP="0026602A">
      <w:pPr>
        <w:pStyle w:val="2"/>
      </w:pPr>
      <w:r>
        <w:rPr>
          <w:rFonts w:hint="eastAsia"/>
        </w:rPr>
        <w:t>2.1</w:t>
      </w:r>
      <w:r w:rsidR="00E56F95">
        <w:rPr>
          <w:rFonts w:hint="eastAsia"/>
        </w:rPr>
        <w:t>商户</w:t>
      </w:r>
      <w:r w:rsidR="00FD0B87">
        <w:rPr>
          <w:rFonts w:hint="eastAsia"/>
        </w:rPr>
        <w:t>获取中行二级根证书</w:t>
      </w:r>
    </w:p>
    <w:p w:rsidR="000872FA" w:rsidRDefault="000872FA" w:rsidP="000872FA">
      <w:r>
        <w:rPr>
          <w:rFonts w:hint="eastAsia"/>
        </w:rPr>
        <w:t>中行的二级根证是：</w:t>
      </w:r>
      <w:r>
        <w:rPr>
          <w:rFonts w:hint="eastAsia"/>
        </w:rPr>
        <w:t>bocnet</w:t>
      </w:r>
      <w:bookmarkStart w:id="0" w:name="_GoBack"/>
      <w:bookmarkEnd w:id="0"/>
      <w:r>
        <w:rPr>
          <w:rFonts w:hint="eastAsia"/>
        </w:rPr>
        <w:t xml:space="preserve"> ca.cer</w:t>
      </w:r>
    </w:p>
    <w:p w:rsidR="00AE042B" w:rsidRPr="00AE042B" w:rsidRDefault="00AE042B" w:rsidP="00AE042B">
      <w:pPr>
        <w:rPr>
          <w:color w:val="FF0000"/>
        </w:rPr>
      </w:pPr>
      <w:r w:rsidRPr="00AE042B">
        <w:rPr>
          <w:rFonts w:hint="eastAsia"/>
          <w:color w:val="FF0000"/>
        </w:rPr>
        <w:t>注意：测试环境和生产环境的证书是不同的</w:t>
      </w:r>
    </w:p>
    <w:p w:rsidR="00AE042B" w:rsidRPr="00AE042B" w:rsidRDefault="00555808" w:rsidP="000872FA">
      <w:r>
        <w:object w:dxaOrig="1551" w:dyaOrig="10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2.5pt" o:ole="">
            <v:imagedata r:id="rId7" o:title=""/>
          </v:shape>
          <o:OLEObject Type="Embed" ProgID="Package" ShapeID="_x0000_i1025" DrawAspect="Icon" ObjectID="_1507703935" r:id="rId8"/>
        </w:object>
      </w:r>
    </w:p>
    <w:p w:rsidR="0026602A" w:rsidRDefault="0026602A" w:rsidP="0026602A">
      <w:pPr>
        <w:pStyle w:val="2"/>
      </w:pPr>
      <w:r>
        <w:rPr>
          <w:rFonts w:hint="eastAsia"/>
        </w:rPr>
        <w:t>2.2</w:t>
      </w:r>
      <w:r w:rsidR="00E56F95">
        <w:rPr>
          <w:rFonts w:hint="eastAsia"/>
        </w:rPr>
        <w:t>商户</w:t>
      </w:r>
      <w:r w:rsidR="007B2276">
        <w:rPr>
          <w:rFonts w:hint="eastAsia"/>
        </w:rPr>
        <w:t>从中行应答报文解析出</w:t>
      </w:r>
      <w:r w:rsidR="007B2276">
        <w:rPr>
          <w:rFonts w:hint="eastAsia"/>
        </w:rPr>
        <w:t>P</w:t>
      </w:r>
      <w:r>
        <w:rPr>
          <w:rFonts w:hint="eastAsia"/>
        </w:rPr>
        <w:t>lainText</w:t>
      </w:r>
      <w:r w:rsidR="007B2276">
        <w:rPr>
          <w:rFonts w:hint="eastAsia"/>
        </w:rPr>
        <w:t>和</w:t>
      </w:r>
      <w:r w:rsidR="007B2276">
        <w:rPr>
          <w:rFonts w:hint="eastAsia"/>
        </w:rPr>
        <w:t>SignData</w:t>
      </w:r>
    </w:p>
    <w:p w:rsidR="00064C66" w:rsidRDefault="000872FA" w:rsidP="00064C66">
      <w:r>
        <w:rPr>
          <w:rFonts w:hint="eastAsia"/>
        </w:rPr>
        <w:t>商户</w:t>
      </w:r>
      <w:r w:rsidR="00064C66">
        <w:rPr>
          <w:rFonts w:hint="eastAsia"/>
        </w:rPr>
        <w:t>接收中行返回的报文，结合</w:t>
      </w:r>
      <w:r w:rsidR="00813170">
        <w:rPr>
          <w:rFonts w:hint="eastAsia"/>
        </w:rPr>
        <w:t>中行文档说明，</w:t>
      </w:r>
      <w:r w:rsidR="00064C66">
        <w:rPr>
          <w:rFonts w:hint="eastAsia"/>
        </w:rPr>
        <w:t>从中解析出</w:t>
      </w:r>
      <w:r w:rsidR="00813170">
        <w:rPr>
          <w:rFonts w:hint="eastAsia"/>
        </w:rPr>
        <w:t>要加签的数据域：</w:t>
      </w:r>
    </w:p>
    <w:p w:rsidR="000872FA" w:rsidRDefault="000872FA" w:rsidP="00064C66">
      <w:pPr>
        <w:rPr>
          <w:rFonts w:ascii="Verdana" w:hAnsi="Verdana" w:cs="宋体"/>
          <w:color w:val="000000"/>
          <w:szCs w:val="21"/>
        </w:rPr>
      </w:pPr>
      <w:r>
        <w:rPr>
          <w:rFonts w:ascii="Verdana" w:hAnsi="Verdana" w:cs="宋体" w:hint="eastAsia"/>
          <w:color w:val="000000"/>
          <w:szCs w:val="21"/>
        </w:rPr>
        <w:t>如订单应答报文中一种场景是：</w:t>
      </w:r>
    </w:p>
    <w:p w:rsidR="00813170" w:rsidRPr="00064C66" w:rsidRDefault="000872FA" w:rsidP="00064C66">
      <w:r>
        <w:rPr>
          <w:rFonts w:ascii="Verdana" w:hAnsi="Verdana" w:cs="宋体" w:hint="eastAsia"/>
          <w:color w:val="000000"/>
          <w:szCs w:val="21"/>
        </w:rPr>
        <w:t>PlainText=</w:t>
      </w:r>
      <w:r w:rsidRPr="007259DE">
        <w:rPr>
          <w:rFonts w:ascii="Verdana" w:hAnsi="Verdana" w:cs="宋体"/>
          <w:color w:val="000000"/>
          <w:szCs w:val="21"/>
        </w:rPr>
        <w:t>merchantNo|orderNo|orderSeq|cardTyp|payTime|orderStatus|payAmount</w:t>
      </w:r>
    </w:p>
    <w:p w:rsidR="0026602A" w:rsidRPr="0026602A" w:rsidRDefault="000872FA" w:rsidP="00242E74">
      <w:r>
        <w:rPr>
          <w:rFonts w:hint="eastAsia"/>
        </w:rPr>
        <w:t>还有中行签名的数据域</w:t>
      </w:r>
      <w:r>
        <w:rPr>
          <w:rFonts w:hint="eastAsia"/>
        </w:rPr>
        <w:t>SignData</w:t>
      </w:r>
    </w:p>
    <w:p w:rsidR="00276B68" w:rsidRDefault="0026602A" w:rsidP="00276B68">
      <w:pPr>
        <w:pStyle w:val="2"/>
      </w:pPr>
      <w:r>
        <w:rPr>
          <w:rFonts w:hint="eastAsia"/>
        </w:rPr>
        <w:t>2.3</w:t>
      </w:r>
      <w:r w:rsidR="00E56F95">
        <w:rPr>
          <w:rFonts w:hint="eastAsia"/>
        </w:rPr>
        <w:t>商户</w:t>
      </w:r>
      <w:r>
        <w:rPr>
          <w:rFonts w:hint="eastAsia"/>
        </w:rPr>
        <w:t>使用中行二级根证</w:t>
      </w:r>
      <w:r w:rsidR="00B508A0">
        <w:rPr>
          <w:rFonts w:hint="eastAsia"/>
        </w:rPr>
        <w:t>书</w:t>
      </w:r>
      <w:r>
        <w:rPr>
          <w:rFonts w:hint="eastAsia"/>
        </w:rPr>
        <w:t>验证中行签名</w:t>
      </w:r>
    </w:p>
    <w:p w:rsidR="000872FA" w:rsidRPr="000872FA" w:rsidRDefault="000872FA" w:rsidP="000872FA">
      <w:r>
        <w:rPr>
          <w:rFonts w:hint="eastAsia"/>
        </w:rPr>
        <w:t>商户参考中行提供的签名验签包的源代码，组织商户自己的</w:t>
      </w:r>
      <w:r w:rsidR="00B508A0">
        <w:rPr>
          <w:rFonts w:hint="eastAsia"/>
        </w:rPr>
        <w:t>验签</w:t>
      </w:r>
      <w:r>
        <w:rPr>
          <w:rFonts w:hint="eastAsia"/>
        </w:rPr>
        <w:t>函数，使用该函数和</w:t>
      </w:r>
      <w:r w:rsidR="00B508A0">
        <w:rPr>
          <w:rFonts w:hint="eastAsia"/>
        </w:rPr>
        <w:t>二级根证书</w:t>
      </w:r>
      <w:r>
        <w:rPr>
          <w:rFonts w:hint="eastAsia"/>
        </w:rPr>
        <w:t>对明文串</w:t>
      </w:r>
      <w:r w:rsidR="00B508A0">
        <w:rPr>
          <w:rFonts w:hint="eastAsia"/>
        </w:rPr>
        <w:t>PlainText</w:t>
      </w:r>
      <w:r w:rsidR="00B508A0">
        <w:rPr>
          <w:rFonts w:hint="eastAsia"/>
        </w:rPr>
        <w:t>和</w:t>
      </w:r>
      <w:r w:rsidR="00B508A0">
        <w:rPr>
          <w:rFonts w:hint="eastAsia"/>
        </w:rPr>
        <w:t>SignData</w:t>
      </w:r>
      <w:r>
        <w:rPr>
          <w:rFonts w:hint="eastAsia"/>
        </w:rPr>
        <w:t>运算，</w:t>
      </w:r>
      <w:r w:rsidR="00B508A0">
        <w:rPr>
          <w:rFonts w:hint="eastAsia"/>
        </w:rPr>
        <w:t>验</w:t>
      </w:r>
      <w:r w:rsidR="00E0338E">
        <w:rPr>
          <w:rFonts w:hint="eastAsia"/>
        </w:rPr>
        <w:t>证其</w:t>
      </w:r>
      <w:r w:rsidR="00B508A0">
        <w:rPr>
          <w:rFonts w:hint="eastAsia"/>
        </w:rPr>
        <w:t>是否为合法数据。</w:t>
      </w:r>
    </w:p>
    <w:p w:rsidR="00276B68" w:rsidRDefault="0026602A" w:rsidP="00276B68">
      <w:pPr>
        <w:pStyle w:val="2"/>
      </w:pPr>
      <w:r>
        <w:rPr>
          <w:rFonts w:hint="eastAsia"/>
        </w:rPr>
        <w:t>2.4</w:t>
      </w:r>
      <w:r w:rsidR="00E56F95">
        <w:rPr>
          <w:rFonts w:hint="eastAsia"/>
        </w:rPr>
        <w:t>商户</w:t>
      </w:r>
      <w:r>
        <w:rPr>
          <w:rFonts w:hint="eastAsia"/>
        </w:rPr>
        <w:t>验签成功后更新商户交易状态</w:t>
      </w:r>
    </w:p>
    <w:p w:rsidR="00242E74" w:rsidRDefault="00B508A0" w:rsidP="00242E74">
      <w:r>
        <w:rPr>
          <w:rFonts w:hint="eastAsia"/>
        </w:rPr>
        <w:t>如果验证中行签名成功，根据交易报文中的交易状态更新商户自己的交易状态。</w:t>
      </w:r>
    </w:p>
    <w:p w:rsidR="00C150F9" w:rsidRDefault="00C150F9" w:rsidP="00242E74"/>
    <w:p w:rsidR="00C150F9" w:rsidRDefault="00C150F9" w:rsidP="00C150F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C150F9" w:rsidRPr="00C150F9" w:rsidRDefault="00C150F9" w:rsidP="00C150F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  <w:szCs w:val="20"/>
        </w:rPr>
      </w:pPr>
      <w:r w:rsidRPr="00C150F9">
        <w:rPr>
          <w:rFonts w:ascii="宋体" w:eastAsia="宋体" w:cs="宋体" w:hint="eastAsia"/>
          <w:color w:val="000000"/>
          <w:kern w:val="0"/>
          <w:sz w:val="22"/>
          <w:szCs w:val="20"/>
        </w:rPr>
        <w:t>如果是</w:t>
      </w:r>
      <w:r w:rsidRPr="00C150F9">
        <w:rPr>
          <w:rFonts w:ascii="宋体" w:eastAsia="宋体" w:cs="宋体"/>
          <w:color w:val="000000"/>
          <w:kern w:val="0"/>
          <w:sz w:val="22"/>
          <w:szCs w:val="20"/>
        </w:rPr>
        <w:t>CFCA</w:t>
      </w:r>
      <w:r w:rsidRPr="00C150F9">
        <w:rPr>
          <w:rFonts w:ascii="宋体" w:eastAsia="宋体" w:cs="宋体" w:hint="eastAsia"/>
          <w:color w:val="000000"/>
          <w:kern w:val="0"/>
          <w:sz w:val="22"/>
          <w:szCs w:val="20"/>
        </w:rPr>
        <w:t>证书，从浏览器导出</w:t>
      </w:r>
      <w:r w:rsidRPr="00C150F9">
        <w:rPr>
          <w:rFonts w:ascii="宋体" w:eastAsia="宋体" w:cs="宋体"/>
          <w:color w:val="000000"/>
          <w:kern w:val="0"/>
          <w:sz w:val="22"/>
          <w:szCs w:val="20"/>
        </w:rPr>
        <w:t>CFCA</w:t>
      </w:r>
      <w:r w:rsidRPr="00C150F9">
        <w:rPr>
          <w:rFonts w:ascii="宋体" w:eastAsia="宋体" w:cs="宋体" w:hint="eastAsia"/>
          <w:color w:val="000000"/>
          <w:kern w:val="0"/>
          <w:sz w:val="22"/>
          <w:szCs w:val="20"/>
        </w:rPr>
        <w:t>证书时会有两个同名证书，此时一定要注意导出用于加签（如下图看</w:t>
      </w:r>
      <w:r w:rsidRPr="00C150F9">
        <w:rPr>
          <w:rFonts w:ascii="宋体" w:eastAsia="宋体" w:cs="宋体" w:hint="eastAsia"/>
          <w:b/>
          <w:bCs/>
          <w:color w:val="000000"/>
          <w:kern w:val="0"/>
          <w:sz w:val="22"/>
          <w:szCs w:val="20"/>
        </w:rPr>
        <w:t>密钥用法</w:t>
      </w:r>
      <w:r w:rsidRPr="00C150F9">
        <w:rPr>
          <w:rFonts w:ascii="宋体" w:eastAsia="宋体" w:cs="宋体" w:hint="eastAsia"/>
          <w:color w:val="000000"/>
          <w:kern w:val="0"/>
          <w:sz w:val="22"/>
          <w:szCs w:val="20"/>
        </w:rPr>
        <w:t>为</w:t>
      </w:r>
      <w:r w:rsidRPr="00C150F9">
        <w:rPr>
          <w:rFonts w:ascii="宋体" w:eastAsia="宋体" w:cs="宋体"/>
          <w:b/>
          <w:bCs/>
          <w:color w:val="000000"/>
          <w:kern w:val="0"/>
          <w:sz w:val="22"/>
          <w:szCs w:val="20"/>
        </w:rPr>
        <w:t>Digital Signature</w:t>
      </w:r>
      <w:r w:rsidRPr="00C150F9">
        <w:rPr>
          <w:rFonts w:ascii="宋体" w:eastAsia="宋体" w:cs="宋体" w:hint="eastAsia"/>
          <w:color w:val="000000"/>
          <w:kern w:val="0"/>
          <w:sz w:val="22"/>
          <w:szCs w:val="20"/>
        </w:rPr>
        <w:t>）的证书而不是用于加密的证书。</w:t>
      </w:r>
    </w:p>
    <w:p w:rsidR="00C150F9" w:rsidRPr="00C150F9" w:rsidRDefault="00C150F9" w:rsidP="00242E74"/>
    <w:p w:rsidR="00C150F9" w:rsidRDefault="00C150F9" w:rsidP="00242E74"/>
    <w:p w:rsidR="00E56F95" w:rsidRPr="00242E74" w:rsidRDefault="00C150F9" w:rsidP="00242E74">
      <w:r>
        <w:rPr>
          <w:noProof/>
        </w:rPr>
        <w:lastRenderedPageBreak/>
        <w:drawing>
          <wp:inline distT="0" distB="0" distL="0" distR="0" wp14:anchorId="6A03DA87" wp14:editId="27E11403">
            <wp:extent cx="3743325" cy="3543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F95" w:rsidRPr="00242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5CEA" w:rsidRDefault="00AB5CEA" w:rsidP="00242E74">
      <w:r>
        <w:separator/>
      </w:r>
    </w:p>
  </w:endnote>
  <w:endnote w:type="continuationSeparator" w:id="0">
    <w:p w:rsidR="00AB5CEA" w:rsidRDefault="00AB5CEA" w:rsidP="00242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5CEA" w:rsidRDefault="00AB5CEA" w:rsidP="00242E74">
      <w:r>
        <w:separator/>
      </w:r>
    </w:p>
  </w:footnote>
  <w:footnote w:type="continuationSeparator" w:id="0">
    <w:p w:rsidR="00AB5CEA" w:rsidRDefault="00AB5CEA" w:rsidP="00242E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13C1B"/>
    <w:multiLevelType w:val="hybridMultilevel"/>
    <w:tmpl w:val="34A896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A1C12"/>
    <w:multiLevelType w:val="hybridMultilevel"/>
    <w:tmpl w:val="4DD453DE"/>
    <w:lvl w:ilvl="0" w:tplc="BD62D70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1E5E78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F8B6CA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C2BDC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C26C5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64906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FA3F8A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CC4A6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1CDBC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0F60411"/>
    <w:multiLevelType w:val="hybridMultilevel"/>
    <w:tmpl w:val="6B74C02C"/>
    <w:lvl w:ilvl="0" w:tplc="E02A52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1C5F1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04435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82525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C234D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624D8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9C86C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20792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1697B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2F76043"/>
    <w:multiLevelType w:val="hybridMultilevel"/>
    <w:tmpl w:val="AF3AC610"/>
    <w:lvl w:ilvl="0" w:tplc="22962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9144F9"/>
    <w:multiLevelType w:val="hybridMultilevel"/>
    <w:tmpl w:val="836EBC0A"/>
    <w:lvl w:ilvl="0" w:tplc="7D464B60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6AE8B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EAFDFA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9C190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1829E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845B3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9E642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2057B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0EF5C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42E74"/>
    <w:rsid w:val="00005D08"/>
    <w:rsid w:val="00064C66"/>
    <w:rsid w:val="000872FA"/>
    <w:rsid w:val="00242E74"/>
    <w:rsid w:val="0026602A"/>
    <w:rsid w:val="00276B68"/>
    <w:rsid w:val="0028750E"/>
    <w:rsid w:val="002E3ADD"/>
    <w:rsid w:val="00334348"/>
    <w:rsid w:val="00355281"/>
    <w:rsid w:val="00482DA2"/>
    <w:rsid w:val="005056A1"/>
    <w:rsid w:val="00507651"/>
    <w:rsid w:val="00555808"/>
    <w:rsid w:val="005E639C"/>
    <w:rsid w:val="007B2276"/>
    <w:rsid w:val="00813170"/>
    <w:rsid w:val="009A7431"/>
    <w:rsid w:val="00AB5CEA"/>
    <w:rsid w:val="00AE042B"/>
    <w:rsid w:val="00B508A0"/>
    <w:rsid w:val="00C150F9"/>
    <w:rsid w:val="00C94E36"/>
    <w:rsid w:val="00CD4980"/>
    <w:rsid w:val="00E0338E"/>
    <w:rsid w:val="00E56F95"/>
    <w:rsid w:val="00F87DED"/>
    <w:rsid w:val="00F91D18"/>
    <w:rsid w:val="00FD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F53AF8-41E4-423E-8655-0506DD250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2E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6B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2E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2E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2E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2E7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42E74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242E7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42E74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242E7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76B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CD498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D49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8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09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82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iceblade</dc:creator>
  <cp:keywords/>
  <dc:description/>
  <cp:lastModifiedBy>徐一淳</cp:lastModifiedBy>
  <cp:revision>18</cp:revision>
  <dcterms:created xsi:type="dcterms:W3CDTF">2013-04-24T05:20:00Z</dcterms:created>
  <dcterms:modified xsi:type="dcterms:W3CDTF">2015-10-30T01:52:00Z</dcterms:modified>
</cp:coreProperties>
</file>