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05E" w:rsidRDefault="008C10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***************  </w:t>
      </w:r>
      <w:r>
        <w:rPr>
          <w:rFonts w:ascii="Arial" w:hAnsi="Arial" w:cs="Arial" w:hint="eastAsia"/>
        </w:rPr>
        <w:t>建设银行</w:t>
      </w:r>
      <w:r>
        <w:rPr>
          <w:rFonts w:ascii="Arial" w:hAnsi="Arial" w:cs="Arial"/>
        </w:rPr>
        <w:t xml:space="preserve">  ************************************</w:t>
      </w:r>
    </w:p>
    <w:p w:rsidR="008C105E" w:rsidRDefault="008C105E">
      <w:pPr>
        <w:rPr>
          <w:rFonts w:ascii="Arial" w:hAnsi="Arial" w:cs="Arial" w:hint="eastAsia"/>
        </w:rPr>
      </w:pPr>
    </w:p>
    <w:p w:rsidR="00AD2141" w:rsidRDefault="008C105E">
      <w:r>
        <w:rPr>
          <w:rFonts w:ascii="Arial" w:hAnsi="Arial" w:cs="Arial" w:hint="eastAsia"/>
        </w:rPr>
        <w:t>上海本来生活信息科技有限公司开户信息：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新开商户号：</w:t>
      </w:r>
      <w:r>
        <w:rPr>
          <w:rFonts w:ascii="Arial" w:hAnsi="Arial" w:cs="Arial"/>
        </w:rPr>
        <w:t>105290054410326</w:t>
      </w:r>
      <w:r>
        <w:rPr>
          <w:rFonts w:ascii="Arial" w:hAnsi="Arial" w:cs="Arial" w:hint="eastAsia"/>
        </w:rPr>
        <w:t>（</w:t>
      </w:r>
      <w:r>
        <w:rPr>
          <w:rFonts w:ascii="Arial" w:hAnsi="Arial" w:cs="Arial"/>
        </w:rPr>
        <w:t>MERCHANTID</w:t>
      </w:r>
      <w:r>
        <w:rPr>
          <w:rFonts w:ascii="Arial" w:hAnsi="Arial" w:cs="Arial" w:hint="eastAsia"/>
        </w:rPr>
        <w:t>）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 w:hint="eastAsia"/>
        </w:rPr>
        <w:t>网上支付（手机适配）柜台号：</w:t>
      </w:r>
      <w:r>
        <w:rPr>
          <w:rFonts w:ascii="Arial" w:hAnsi="Arial" w:cs="Arial"/>
        </w:rPr>
        <w:t>727232924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 w:hint="eastAsia"/>
        </w:rPr>
        <w:t>分行代码：</w:t>
      </w:r>
      <w:r>
        <w:rPr>
          <w:rFonts w:ascii="Arial" w:hAnsi="Arial" w:cs="Arial"/>
        </w:rPr>
        <w:t>310000000</w:t>
      </w:r>
      <w:r>
        <w:rPr>
          <w:rFonts w:ascii="Arial" w:hAnsi="Arial" w:cs="Arial" w:hint="eastAsia"/>
        </w:rPr>
        <w:t>（</w:t>
      </w:r>
      <w:r>
        <w:rPr>
          <w:rFonts w:ascii="Arial" w:hAnsi="Arial" w:cs="Arial"/>
        </w:rPr>
        <w:t>BRANCHID</w:t>
      </w:r>
      <w:r>
        <w:rPr>
          <w:rFonts w:ascii="Arial" w:hAnsi="Arial" w:cs="Arial" w:hint="eastAsia"/>
        </w:rPr>
        <w:t>）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 w:hint="eastAsia"/>
        </w:rPr>
        <w:t>客户识别号：</w:t>
      </w:r>
      <w:r>
        <w:rPr>
          <w:rFonts w:ascii="Arial" w:hAnsi="Arial" w:cs="Arial"/>
        </w:rPr>
        <w:t>31247482-X</w:t>
      </w:r>
      <w:r>
        <w:rPr>
          <w:rFonts w:ascii="Arial" w:hAnsi="Arial" w:cs="Arial" w:hint="eastAsia"/>
        </w:rPr>
        <w:t>（商户平台登陆号）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登陆密码：</w:t>
      </w:r>
      <w:r>
        <w:rPr>
          <w:rFonts w:ascii="Arial" w:hAnsi="Arial" w:cs="Arial"/>
        </w:rPr>
        <w:t xml:space="preserve">  111111</w:t>
      </w:r>
      <w:r>
        <w:rPr>
          <w:rFonts w:ascii="Arial" w:hAnsi="Arial" w:cs="Arial" w:hint="eastAsia"/>
        </w:rPr>
        <w:t>（同初始交易密码）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1</w:t>
      </w:r>
      <w:r>
        <w:rPr>
          <w:rFonts w:ascii="Arial" w:hAnsi="Arial" w:cs="Arial" w:hint="eastAsia"/>
          <w:b/>
          <w:bCs/>
        </w:rPr>
        <w:t>、首先请下载证书：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证书下载地址：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"https://ibsbjstar.ccb.com.cn/app/B2CMainPlatV5?CCB_IBSVersion=V5&amp;TXCODE=DNCERT&amp;CERTTYPE=0" </w:instrText>
      </w:r>
      <w:r>
        <w:rPr>
          <w:rFonts w:ascii="Arial" w:hAnsi="Arial" w:cs="Arial"/>
        </w:rPr>
        <w:fldChar w:fldCharType="separate"/>
      </w:r>
      <w:r>
        <w:rPr>
          <w:rStyle w:val="a3"/>
          <w:rFonts w:ascii="Arial" w:hAnsi="Arial" w:cs="Arial"/>
        </w:rPr>
        <w:t>https://ibsbjstar.ccb.com.cn/app/B2CMainPlatV5?CCB_IBSVersion=V5&amp;TXCODE=DNCERT&amp;CERTTYPE=0</w:t>
      </w:r>
      <w:r>
        <w:rPr>
          <w:rFonts w:ascii="Arial" w:hAnsi="Arial" w:cs="Arial"/>
        </w:rPr>
        <w:fldChar w:fldCharType="end"/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客户号：</w:t>
      </w:r>
      <w:r>
        <w:rPr>
          <w:rFonts w:ascii="Arial" w:hAnsi="Arial" w:cs="Arial"/>
        </w:rPr>
        <w:t>31247482-X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证书下载密码：</w:t>
      </w:r>
      <w:r>
        <w:rPr>
          <w:rFonts w:ascii="Arial" w:hAnsi="Arial" w:cs="Arial"/>
        </w:rPr>
        <w:t>111111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建议选择下载到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本地硬盘，</w:t>
      </w:r>
      <w:r>
        <w:rPr>
          <w:rFonts w:ascii="华文彩云" w:eastAsia="华文彩云" w:hAnsi="Arial" w:cs="Arial" w:hint="eastAsia"/>
          <w:b/>
          <w:bCs/>
          <w:color w:val="FF0000"/>
          <w:sz w:val="36"/>
          <w:szCs w:val="36"/>
        </w:rPr>
        <w:t>务必选择私钥可导出</w:t>
      </w:r>
      <w:r>
        <w:rPr>
          <w:rFonts w:ascii="Arial" w:hAnsi="Arial" w:cs="Arial" w:hint="eastAsia"/>
        </w:rPr>
        <w:t>并通过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 w:hint="eastAsia"/>
        </w:rPr>
        <w:t>中的</w:t>
      </w:r>
      <w:r>
        <w:rPr>
          <w:rFonts w:ascii="Arial" w:hAnsi="Arial" w:cs="Arial"/>
        </w:rPr>
        <w:t>internet</w:t>
      </w:r>
      <w:r>
        <w:rPr>
          <w:rFonts w:ascii="Arial" w:hAnsi="Arial" w:cs="Arial" w:hint="eastAsia"/>
        </w:rPr>
        <w:t>选项、内容、证书中导出所对应的证书并备份，以便证书管理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该证书为主管权限，请务必妥善保管。下载证书后才可以登录商户管理平台。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br/>
      </w:r>
      <w:r>
        <w:rPr>
          <w:rFonts w:ascii="Arial" w:hAnsi="Arial" w:cs="Arial" w:hint="eastAsia"/>
        </w:rPr>
        <w:t>友情提示，请选择</w:t>
      </w:r>
      <w:proofErr w:type="spellStart"/>
      <w:r>
        <w:rPr>
          <w:rFonts w:ascii="Arial" w:hAnsi="Arial" w:cs="Arial"/>
        </w:rPr>
        <w:t>xp</w:t>
      </w:r>
      <w:proofErr w:type="spellEnd"/>
      <w:r>
        <w:rPr>
          <w:rFonts w:ascii="Arial" w:hAnsi="Arial" w:cs="Arial" w:hint="eastAsia"/>
        </w:rPr>
        <w:t>系统</w:t>
      </w:r>
      <w:r>
        <w:rPr>
          <w:rFonts w:ascii="Arial" w:hAnsi="Arial" w:cs="Arial"/>
        </w:rPr>
        <w:t>ie8</w:t>
      </w:r>
      <w:r>
        <w:rPr>
          <w:rFonts w:ascii="Arial" w:hAnsi="Arial" w:cs="Arial" w:hint="eastAsia"/>
        </w:rPr>
        <w:t>或以下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 w:hint="eastAsia"/>
        </w:rPr>
        <w:t>下载证书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 w:hint="eastAsia"/>
          <w:b/>
          <w:bCs/>
        </w:rPr>
        <w:t>、登录商户管理平台：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 w:hint="eastAsia"/>
        </w:rPr>
        <w:t>商户管理平台登录网址：</w:t>
      </w:r>
      <w:hyperlink r:id="rId5" w:history="1">
        <w:r>
          <w:rPr>
            <w:rStyle w:val="a3"/>
            <w:rFonts w:ascii="Arial" w:hAnsi="Arial" w:cs="Arial"/>
          </w:rPr>
          <w:t>www.ccb.com</w:t>
        </w:r>
      </w:hyperlink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点击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公司机构客户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在页面左边将出现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网上支付商户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选择登录，点击贵司的商户证书，即可跳转到商户管理平台登录页面，输入客户号及密码即可登录。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 w:hint="eastAsia"/>
        </w:rPr>
        <w:t>主管可通过网上支付商户平台的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商户管理</w:t>
      </w:r>
      <w:r>
        <w:rPr>
          <w:rFonts w:ascii="Arial" w:hAnsi="Arial" w:cs="Arial"/>
        </w:rPr>
        <w:t>”-“</w:t>
      </w:r>
      <w:r>
        <w:rPr>
          <w:rFonts w:ascii="Arial" w:hAnsi="Arial" w:cs="Arial" w:hint="eastAsia"/>
        </w:rPr>
        <w:t>公钥下载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下载公</w:t>
      </w:r>
      <w:proofErr w:type="gramStart"/>
      <w:r>
        <w:rPr>
          <w:rFonts w:ascii="Arial" w:hAnsi="Arial" w:cs="Arial" w:hint="eastAsia"/>
        </w:rPr>
        <w:t>钥</w:t>
      </w:r>
      <w:proofErr w:type="gramEnd"/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br/>
      </w:r>
      <w:r>
        <w:rPr>
          <w:rFonts w:ascii="Arial" w:hAnsi="Arial" w:cs="Arial" w:hint="eastAsia"/>
        </w:rPr>
        <w:t>主管也可通过网上支付商户平台自行分配不同权限操作员</w:t>
      </w:r>
      <w:r>
        <w:rPr>
          <w:rFonts w:ascii="Arial" w:hAnsi="Arial" w:cs="Arial"/>
        </w:rPr>
        <w:t>,</w:t>
      </w:r>
      <w:r>
        <w:rPr>
          <w:rFonts w:ascii="Arial" w:hAnsi="Arial" w:cs="Arial" w:hint="eastAsia"/>
        </w:rPr>
        <w:t>通过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商户管理</w:t>
      </w:r>
      <w:r>
        <w:rPr>
          <w:rFonts w:ascii="Arial" w:hAnsi="Arial" w:cs="Arial"/>
        </w:rPr>
        <w:t>”-“</w:t>
      </w:r>
      <w:r>
        <w:rPr>
          <w:rFonts w:ascii="Arial" w:hAnsi="Arial" w:cs="Arial" w:hint="eastAsia"/>
        </w:rPr>
        <w:t>操作员管理</w:t>
      </w:r>
      <w:r>
        <w:rPr>
          <w:rFonts w:ascii="Arial" w:hAnsi="Arial" w:cs="Arial"/>
        </w:rPr>
        <w:t>”-“</w:t>
      </w:r>
      <w:r>
        <w:rPr>
          <w:rFonts w:ascii="Arial" w:hAnsi="Arial" w:cs="Arial" w:hint="eastAsia"/>
        </w:rPr>
        <w:t>新增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即可新增操作员。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 w:hint="eastAsia"/>
        </w:rPr>
        <w:t>操作员</w:t>
      </w:r>
      <w:r>
        <w:rPr>
          <w:rFonts w:ascii="Arial" w:hAnsi="Arial" w:cs="Arial"/>
        </w:rPr>
        <w:t>001</w:t>
      </w:r>
      <w:r>
        <w:rPr>
          <w:rFonts w:ascii="Arial" w:hAnsi="Arial" w:cs="Arial" w:hint="eastAsia"/>
        </w:rPr>
        <w:t>的登陆客户号即为</w:t>
      </w:r>
      <w:r>
        <w:rPr>
          <w:rFonts w:ascii="Arial" w:hAnsi="Arial" w:cs="Arial"/>
        </w:rPr>
        <w:t>31247482-X-001</w:t>
      </w:r>
      <w:r>
        <w:rPr>
          <w:rFonts w:ascii="Arial" w:hAnsi="Arial" w:cs="Arial" w:hint="eastAsia"/>
        </w:rPr>
        <w:t>，依此类推，证书下载方式同前。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br/>
      </w:r>
      <w:r>
        <w:rPr>
          <w:rFonts w:ascii="Arial" w:hAnsi="Arial" w:cs="Arial" w:hint="eastAsia"/>
        </w:rPr>
        <w:t>限额：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 w:hint="eastAsia"/>
        </w:rPr>
        <w:t>账号支付客户限额</w:t>
      </w:r>
      <w:r>
        <w:rPr>
          <w:rFonts w:ascii="Arial" w:hAnsi="Arial" w:cs="Arial"/>
        </w:rPr>
        <w:t>5000</w:t>
      </w:r>
      <w:r>
        <w:rPr>
          <w:rFonts w:ascii="Arial" w:hAnsi="Arial" w:cs="Arial" w:hint="eastAsia"/>
        </w:rPr>
        <w:t>元</w:t>
      </w:r>
      <w:r>
        <w:rPr>
          <w:rFonts w:ascii="Arial" w:hAnsi="Arial" w:cs="Arial"/>
        </w:rPr>
        <w:t>/</w:t>
      </w:r>
      <w:r>
        <w:rPr>
          <w:rFonts w:ascii="Arial" w:hAnsi="Arial" w:cs="Arial" w:hint="eastAsia"/>
        </w:rPr>
        <w:t>笔</w:t>
      </w:r>
      <w:r>
        <w:rPr>
          <w:rFonts w:ascii="Arial" w:hAnsi="Arial" w:cs="Arial"/>
        </w:rPr>
        <w:t>/</w:t>
      </w:r>
      <w:r>
        <w:rPr>
          <w:rFonts w:ascii="Arial" w:hAnsi="Arial" w:cs="Arial" w:hint="eastAsia"/>
        </w:rPr>
        <w:t>天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 w:hint="eastAsia"/>
        </w:rPr>
        <w:t>网银盾客户限</w:t>
      </w:r>
      <w:bookmarkStart w:id="0" w:name="_GoBack"/>
      <w:bookmarkEnd w:id="0"/>
      <w:r>
        <w:rPr>
          <w:rFonts w:ascii="Arial" w:hAnsi="Arial" w:cs="Arial" w:hint="eastAsia"/>
        </w:rPr>
        <w:t>额</w:t>
      </w:r>
      <w:r>
        <w:rPr>
          <w:rFonts w:ascii="Arial" w:hAnsi="Arial" w:cs="Arial"/>
        </w:rPr>
        <w:t>50</w:t>
      </w:r>
      <w:r>
        <w:rPr>
          <w:rFonts w:ascii="Arial" w:hAnsi="Arial" w:cs="Arial" w:hint="eastAsia"/>
        </w:rPr>
        <w:t>万</w:t>
      </w:r>
      <w:r>
        <w:rPr>
          <w:rFonts w:ascii="Arial" w:hAnsi="Arial" w:cs="Arial"/>
        </w:rPr>
        <w:t>/</w:t>
      </w:r>
      <w:r>
        <w:rPr>
          <w:rFonts w:ascii="Arial" w:hAnsi="Arial" w:cs="Arial" w:hint="eastAsia"/>
        </w:rPr>
        <w:t>笔</w:t>
      </w:r>
      <w:r>
        <w:rPr>
          <w:rFonts w:ascii="Arial" w:hAnsi="Arial" w:cs="Arial"/>
        </w:rPr>
        <w:t>/</w:t>
      </w:r>
      <w:r>
        <w:rPr>
          <w:rFonts w:ascii="Arial" w:hAnsi="Arial" w:cs="Arial" w:hint="eastAsia"/>
        </w:rPr>
        <w:t>天</w:t>
      </w:r>
      <w:r>
        <w:rPr>
          <w:rStyle w:val="apple-converted-space"/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</w:r>
    </w:p>
    <w:p w:rsidR="008C105E" w:rsidRDefault="008C105E"/>
    <w:p w:rsidR="008C105E" w:rsidRDefault="008C105E">
      <w:pPr>
        <w:rPr>
          <w:rFonts w:hint="eastAsia"/>
        </w:rPr>
      </w:pPr>
      <w:r>
        <w:rPr>
          <w:rFonts w:hint="eastAsia"/>
        </w:rPr>
        <w:t>联系人信息：</w:t>
      </w:r>
    </w:p>
    <w:p w:rsidR="008C105E" w:rsidRPr="008C105E" w:rsidRDefault="008C105E">
      <w:pPr>
        <w:rPr>
          <w:rFonts w:cstheme="minorHAnsi"/>
        </w:rPr>
      </w:pPr>
      <w:proofErr w:type="gramStart"/>
      <w:r w:rsidRPr="008C105E">
        <w:rPr>
          <w:rFonts w:cstheme="minorHAnsi"/>
          <w:sz w:val="18"/>
          <w:szCs w:val="15"/>
        </w:rPr>
        <w:t>戴琳</w:t>
      </w:r>
      <w:proofErr w:type="gramEnd"/>
      <w:r w:rsidRPr="008C105E">
        <w:rPr>
          <w:rFonts w:cstheme="minorHAnsi"/>
          <w:sz w:val="18"/>
          <w:szCs w:val="15"/>
        </w:rPr>
        <w:br/>
      </w:r>
      <w:r w:rsidRPr="008C105E">
        <w:rPr>
          <w:rFonts w:cstheme="minorHAnsi"/>
          <w:sz w:val="18"/>
          <w:szCs w:val="15"/>
        </w:rPr>
        <w:t>中国建设银行上海市分行</w:t>
      </w:r>
      <w:r w:rsidRPr="008C105E">
        <w:rPr>
          <w:rFonts w:cstheme="minorHAnsi"/>
          <w:sz w:val="18"/>
          <w:szCs w:val="15"/>
        </w:rPr>
        <w:t xml:space="preserve">     </w:t>
      </w:r>
      <w:r w:rsidRPr="008C105E">
        <w:rPr>
          <w:rFonts w:cstheme="minorHAnsi"/>
          <w:sz w:val="18"/>
          <w:szCs w:val="15"/>
        </w:rPr>
        <w:t>电子银行部</w:t>
      </w:r>
      <w:r w:rsidRPr="008C105E">
        <w:rPr>
          <w:rFonts w:cstheme="minorHAnsi"/>
          <w:sz w:val="18"/>
          <w:szCs w:val="15"/>
        </w:rPr>
        <w:br/>
      </w:r>
      <w:r w:rsidRPr="008C105E">
        <w:rPr>
          <w:rFonts w:cstheme="minorHAnsi"/>
          <w:sz w:val="18"/>
          <w:szCs w:val="15"/>
        </w:rPr>
        <w:t>地址：陆家嘴环路</w:t>
      </w:r>
      <w:r w:rsidRPr="008C105E">
        <w:rPr>
          <w:rFonts w:cstheme="minorHAnsi"/>
          <w:sz w:val="18"/>
          <w:szCs w:val="15"/>
        </w:rPr>
        <w:t>900</w:t>
      </w:r>
      <w:r w:rsidRPr="008C105E">
        <w:rPr>
          <w:rFonts w:cstheme="minorHAnsi"/>
          <w:sz w:val="18"/>
          <w:szCs w:val="15"/>
        </w:rPr>
        <w:t>号</w:t>
      </w:r>
      <w:r w:rsidRPr="008C105E">
        <w:rPr>
          <w:rFonts w:cstheme="minorHAnsi"/>
          <w:sz w:val="18"/>
          <w:szCs w:val="15"/>
        </w:rPr>
        <w:t>39</w:t>
      </w:r>
      <w:r w:rsidRPr="008C105E">
        <w:rPr>
          <w:rFonts w:cstheme="minorHAnsi"/>
          <w:sz w:val="18"/>
          <w:szCs w:val="15"/>
        </w:rPr>
        <w:t>楼</w:t>
      </w:r>
      <w:r w:rsidRPr="008C105E">
        <w:rPr>
          <w:rFonts w:cstheme="minorHAnsi"/>
          <w:sz w:val="18"/>
          <w:szCs w:val="15"/>
        </w:rPr>
        <w:t>H</w:t>
      </w:r>
      <w:r w:rsidRPr="008C105E">
        <w:rPr>
          <w:rFonts w:cstheme="minorHAnsi"/>
          <w:sz w:val="18"/>
          <w:szCs w:val="15"/>
        </w:rPr>
        <w:t>座</w:t>
      </w:r>
      <w:r w:rsidRPr="008C105E">
        <w:rPr>
          <w:rStyle w:val="apple-converted-space"/>
          <w:rFonts w:cstheme="minorHAnsi"/>
          <w:sz w:val="18"/>
          <w:szCs w:val="15"/>
        </w:rPr>
        <w:t> </w:t>
      </w:r>
      <w:r w:rsidRPr="008C105E">
        <w:rPr>
          <w:rFonts w:cstheme="minorHAnsi"/>
          <w:sz w:val="18"/>
          <w:szCs w:val="15"/>
        </w:rPr>
        <w:br/>
      </w:r>
      <w:r w:rsidRPr="008C105E">
        <w:rPr>
          <w:rFonts w:cstheme="minorHAnsi"/>
          <w:sz w:val="18"/>
          <w:szCs w:val="15"/>
        </w:rPr>
        <w:t>邮编：</w:t>
      </w:r>
      <w:r w:rsidRPr="008C105E">
        <w:rPr>
          <w:rFonts w:cstheme="minorHAnsi"/>
          <w:sz w:val="18"/>
          <w:szCs w:val="15"/>
        </w:rPr>
        <w:t>200120        </w:t>
      </w:r>
      <w:r w:rsidRPr="008C105E">
        <w:rPr>
          <w:rFonts w:cstheme="minorHAnsi"/>
          <w:sz w:val="18"/>
          <w:szCs w:val="15"/>
        </w:rPr>
        <w:t>电话：</w:t>
      </w:r>
      <w:r w:rsidRPr="008C105E">
        <w:rPr>
          <w:rFonts w:cstheme="minorHAnsi"/>
          <w:sz w:val="18"/>
          <w:szCs w:val="15"/>
        </w:rPr>
        <w:t xml:space="preserve"> </w:t>
      </w:r>
      <w:r w:rsidRPr="008C105E">
        <w:rPr>
          <w:rFonts w:cstheme="minorHAnsi"/>
          <w:sz w:val="18"/>
          <w:szCs w:val="15"/>
        </w:rPr>
        <w:t>58880000-3918</w:t>
      </w:r>
      <w:r w:rsidRPr="008C105E">
        <w:rPr>
          <w:rStyle w:val="apple-converted-space"/>
          <w:rFonts w:cstheme="minorHAnsi"/>
          <w:sz w:val="15"/>
          <w:szCs w:val="15"/>
        </w:rPr>
        <w:t> </w:t>
      </w:r>
      <w:r w:rsidRPr="008C105E">
        <w:rPr>
          <w:rFonts w:cstheme="minorHAnsi"/>
          <w:sz w:val="15"/>
          <w:szCs w:val="15"/>
        </w:rPr>
        <w:br/>
      </w:r>
    </w:p>
    <w:sectPr w:rsidR="008C105E" w:rsidRPr="008C105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5E"/>
    <w:rsid w:val="003112B7"/>
    <w:rsid w:val="00466452"/>
    <w:rsid w:val="008C105E"/>
    <w:rsid w:val="00BB3D34"/>
    <w:rsid w:val="00D9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105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C10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105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C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c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</dc:creator>
  <cp:lastModifiedBy>Civ</cp:lastModifiedBy>
  <cp:revision>1</cp:revision>
  <dcterms:created xsi:type="dcterms:W3CDTF">2015-08-05T02:21:00Z</dcterms:created>
  <dcterms:modified xsi:type="dcterms:W3CDTF">2015-08-05T02:23:00Z</dcterms:modified>
</cp:coreProperties>
</file>