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01" w:rsidRPr="00987C1C" w:rsidRDefault="000E2957" w:rsidP="004C4217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运营商品</w:t>
      </w:r>
      <w:r>
        <w:rPr>
          <w:rFonts w:ascii="微软雅黑" w:eastAsia="微软雅黑" w:hAnsi="微软雅黑" w:hint="eastAsia"/>
          <w:b/>
          <w:szCs w:val="21"/>
        </w:rPr>
        <w:t>+</w:t>
      </w:r>
      <w:r>
        <w:rPr>
          <w:rFonts w:ascii="微软雅黑" w:eastAsia="微软雅黑" w:hAnsi="微软雅黑"/>
          <w:b/>
          <w:szCs w:val="21"/>
        </w:rPr>
        <w:t>商品运营管理平</w:t>
      </w:r>
      <w:bookmarkStart w:id="0" w:name="_GoBack"/>
      <w:bookmarkEnd w:id="0"/>
      <w:r>
        <w:rPr>
          <w:rFonts w:ascii="微软雅黑" w:eastAsia="微软雅黑" w:hAnsi="微软雅黑"/>
          <w:b/>
          <w:szCs w:val="21"/>
        </w:rPr>
        <w:t>台</w:t>
      </w:r>
      <w:r w:rsidR="00411CCA">
        <w:rPr>
          <w:rFonts w:ascii="微软雅黑" w:eastAsia="微软雅黑" w:hAnsi="微软雅黑" w:hint="eastAsia"/>
          <w:b/>
          <w:szCs w:val="21"/>
        </w:rPr>
        <w:t>+APP商品排序</w:t>
      </w:r>
      <w:r>
        <w:rPr>
          <w:rFonts w:ascii="微软雅黑" w:eastAsia="微软雅黑" w:hAnsi="微软雅黑" w:hint="eastAsia"/>
          <w:b/>
          <w:szCs w:val="21"/>
        </w:rPr>
        <w:t xml:space="preserve"> 修改</w:t>
      </w:r>
    </w:p>
    <w:p w:rsidR="004C4217" w:rsidRPr="00B53C09" w:rsidRDefault="000E2957" w:rsidP="005923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运营商品管理</w:t>
      </w:r>
    </w:p>
    <w:p w:rsidR="00993AD2" w:rsidRPr="00993AD2" w:rsidRDefault="00DE4883" w:rsidP="00DE4883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17751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B" w:rsidRPr="00522FCB" w:rsidRDefault="00522FCB" w:rsidP="00522FC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522FCB">
        <w:rPr>
          <w:rFonts w:ascii="微软雅黑" w:eastAsia="微软雅黑" w:hAnsi="微软雅黑" w:hint="eastAsia"/>
          <w:sz w:val="18"/>
          <w:szCs w:val="18"/>
        </w:rPr>
        <w:t>字段描述：</w:t>
      </w:r>
    </w:p>
    <w:tbl>
      <w:tblPr>
        <w:tblW w:w="852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612"/>
        <w:gridCol w:w="947"/>
        <w:gridCol w:w="623"/>
        <w:gridCol w:w="5207"/>
      </w:tblGrid>
      <w:tr w:rsidR="00522FCB" w:rsidRPr="00522FCB" w:rsidTr="007F1D90">
        <w:trPr>
          <w:trHeight w:val="608"/>
        </w:trPr>
        <w:tc>
          <w:tcPr>
            <w:tcW w:w="1135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612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94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控件类型</w:t>
            </w:r>
          </w:p>
        </w:tc>
        <w:tc>
          <w:tcPr>
            <w:tcW w:w="623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字段长度</w:t>
            </w:r>
          </w:p>
        </w:tc>
        <w:tc>
          <w:tcPr>
            <w:tcW w:w="520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C2420D" w:rsidRPr="00522FCB" w:rsidTr="007F1D90">
        <w:trPr>
          <w:trHeight w:val="608"/>
        </w:trPr>
        <w:tc>
          <w:tcPr>
            <w:tcW w:w="1135" w:type="dxa"/>
          </w:tcPr>
          <w:p w:rsidR="00C2420D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系统建议售价</w:t>
            </w:r>
          </w:p>
        </w:tc>
        <w:tc>
          <w:tcPr>
            <w:tcW w:w="612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947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roplist</w:t>
            </w:r>
          </w:p>
        </w:tc>
        <w:tc>
          <w:tcPr>
            <w:tcW w:w="623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C2420D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枚举为：无、根据加权平均成本；</w:t>
            </w:r>
          </w:p>
          <w:p w:rsidR="00DE4883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默认=无</w:t>
            </w:r>
            <w:r w:rsidR="003D4C6B">
              <w:rPr>
                <w:rFonts w:ascii="微软雅黑" w:eastAsia="微软雅黑" w:hAnsi="微软雅黑" w:hint="eastAsia"/>
                <w:sz w:val="18"/>
                <w:szCs w:val="18"/>
              </w:rPr>
              <w:t>，此时“建议加价率”“建议加价额”置灰不可填；</w:t>
            </w:r>
          </w:p>
        </w:tc>
      </w:tr>
      <w:tr w:rsidR="00522FCB" w:rsidRPr="00522FCB" w:rsidTr="007F1D90">
        <w:trPr>
          <w:trHeight w:val="311"/>
        </w:trPr>
        <w:tc>
          <w:tcPr>
            <w:tcW w:w="1135" w:type="dxa"/>
          </w:tcPr>
          <w:p w:rsidR="00522FCB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建议加价率</w:t>
            </w:r>
          </w:p>
        </w:tc>
        <w:tc>
          <w:tcPr>
            <w:tcW w:w="612" w:type="dxa"/>
          </w:tcPr>
          <w:p w:rsidR="00522FCB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4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623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E76646" w:rsidRDefault="00873251" w:rsidP="00E766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</w:t>
            </w:r>
            <w:r w:rsidR="00DE4883">
              <w:rPr>
                <w:rFonts w:ascii="微软雅黑" w:eastAsia="微软雅黑" w:hAnsi="微软雅黑" w:hint="eastAsia"/>
                <w:sz w:val="18"/>
                <w:szCs w:val="18"/>
              </w:rPr>
              <w:t>0的数值，最多一位小数；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在“系统建议售价”的基础上加成比例，如建议加价率=10%，系统建议售价=根据加权平均成本，在建议售价=最新加权平均成本*（1+10%）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，若有多个仓，则取加权成本的平均值；</w:t>
            </w:r>
          </w:p>
          <w:p w:rsid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当“系统建议售价”=无时，建议加价率不可填；</w:t>
            </w:r>
          </w:p>
          <w:p w:rsidR="00DE4883" w:rsidRPr="00522FCB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建议加价率、建议加价额，同时只能填写一个，若填写了其中一个，要改为填写另一个，则须先将已填写的删除；</w:t>
            </w:r>
          </w:p>
        </w:tc>
      </w:tr>
      <w:tr w:rsidR="00DE4883" w:rsidRPr="00DE4883" w:rsidTr="007F1D90">
        <w:trPr>
          <w:trHeight w:val="608"/>
        </w:trPr>
        <w:tc>
          <w:tcPr>
            <w:tcW w:w="1135" w:type="dxa"/>
          </w:tcPr>
          <w:p w:rsidR="00DE4883" w:rsidRPr="00DE4883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/>
                <w:sz w:val="18"/>
                <w:szCs w:val="18"/>
              </w:rPr>
              <w:t>建议加价额</w:t>
            </w:r>
          </w:p>
        </w:tc>
        <w:tc>
          <w:tcPr>
            <w:tcW w:w="612" w:type="dxa"/>
          </w:tcPr>
          <w:p w:rsidR="00DE4883" w:rsidRPr="00522FCB" w:rsidRDefault="00DE4883" w:rsidP="008C6C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47" w:type="dxa"/>
          </w:tcPr>
          <w:p w:rsidR="00DE4883" w:rsidRPr="00522FCB" w:rsidRDefault="00DE4883" w:rsidP="008C6C7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623" w:type="dxa"/>
          </w:tcPr>
          <w:p w:rsidR="00DE4883" w:rsidRPr="00522FCB" w:rsidRDefault="00DE4883" w:rsidP="008C6C7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227556" w:rsidRDefault="00873251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</w:t>
            </w:r>
            <w:r w:rsidR="00227556">
              <w:rPr>
                <w:rFonts w:ascii="微软雅黑" w:eastAsia="微软雅黑" w:hAnsi="微软雅黑" w:hint="eastAsia"/>
                <w:sz w:val="18"/>
                <w:szCs w:val="18"/>
              </w:rPr>
              <w:t>0的数值，最多2位小数</w:t>
            </w:r>
            <w:r w:rsidR="00F36FD0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逻辑同“建议加价率”，建议加价率=10，系统建议售价=根据加权平均成本，在建议售价=最新加权平均成本+10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，若有多个仓，则取加权成本的平均值；</w:t>
            </w:r>
          </w:p>
          <w:p w:rsid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当“系统建议售价”=无时，建议加价额不可填；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建议加价率、建议加价额，同时只能填写一个，若填写了其中一个，要改为填写另一个，则须先将已填写的删除；</w:t>
            </w:r>
          </w:p>
        </w:tc>
      </w:tr>
      <w:tr w:rsidR="00DE4883" w:rsidRPr="00F36FD0" w:rsidTr="007F1D90">
        <w:trPr>
          <w:trHeight w:val="608"/>
        </w:trPr>
        <w:tc>
          <w:tcPr>
            <w:tcW w:w="1135" w:type="dxa"/>
          </w:tcPr>
          <w:p w:rsidR="00DE4883" w:rsidRP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实时售价</w:t>
            </w:r>
          </w:p>
        </w:tc>
        <w:tc>
          <w:tcPr>
            <w:tcW w:w="612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7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3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即现在的“销售价格”；</w:t>
            </w:r>
          </w:p>
          <w:p w:rsidR="00DE4883" w:rsidRP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6FD0">
              <w:rPr>
                <w:rFonts w:ascii="微软雅黑" w:eastAsia="微软雅黑" w:hAnsi="微软雅黑" w:hint="eastAsia"/>
                <w:sz w:val="18"/>
                <w:szCs w:val="18"/>
              </w:rPr>
              <w:t>独立权限，有权限的人方可操作，针对无权限的人置灰不可操作；</w:t>
            </w:r>
          </w:p>
        </w:tc>
      </w:tr>
      <w:tr w:rsidR="00126586" w:rsidRPr="00F36FD0" w:rsidTr="007F1D90">
        <w:trPr>
          <w:trHeight w:val="608"/>
        </w:trPr>
        <w:tc>
          <w:tcPr>
            <w:tcW w:w="1135" w:type="dxa"/>
          </w:tcPr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排序参数</w:t>
            </w:r>
          </w:p>
        </w:tc>
        <w:tc>
          <w:tcPr>
            <w:tcW w:w="612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7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3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将原“排序权重”名称改为“排序参数”，只能输入0-9的整数；</w:t>
            </w:r>
          </w:p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并在文本框之后增加“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日历”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只能选≥今天的日期，</w:t>
            </w:r>
            <w:r w:rsidR="003D6702"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该排序参数的生效持续时间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26586" w:rsidRDefault="00A34F2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AE059A" wp14:editId="133C4AA7">
                  <wp:extent cx="3169285" cy="2616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8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07B" w:rsidRDefault="001C498D" w:rsidP="00993A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704C1A" w:rsidRDefault="00704C1A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以上，“系统建议售价”“建议加价率”“建议加价额”填写后，为“商品运营管理平台”服务，以这些值为基础，在“商品运营管理”平台自动生成系统建议售价</w:t>
      </w:r>
      <w:r w:rsidR="00A56F7F">
        <w:rPr>
          <w:rFonts w:ascii="微软雅黑" w:eastAsia="微软雅黑" w:hAnsi="微软雅黑" w:hint="eastAsia"/>
          <w:sz w:val="18"/>
          <w:szCs w:val="18"/>
        </w:rPr>
        <w:t>，由相关人员审核后生效；</w:t>
      </w:r>
    </w:p>
    <w:p w:rsidR="0037236F" w:rsidRPr="0037236F" w:rsidRDefault="0037236F" w:rsidP="0037236F">
      <w:pPr>
        <w:pStyle w:val="a5"/>
        <w:ind w:left="78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需要记录价格申请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价格审核的操作日志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p w:rsidR="00A56F7F" w:rsidRDefault="00A56F7F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“排序参数”用于商品排序，</w:t>
      </w:r>
      <w:r w:rsidR="000C71B2">
        <w:rPr>
          <w:rFonts w:ascii="微软雅黑" w:eastAsia="微软雅黑" w:hAnsi="微软雅黑" w:hint="eastAsia"/>
          <w:sz w:val="18"/>
          <w:szCs w:val="18"/>
        </w:rPr>
        <w:t>详见第三部分；</w:t>
      </w:r>
    </w:p>
    <w:p w:rsidR="009C0B67" w:rsidRDefault="009C0B67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相关修改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运营商品导出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导出字段需增加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C0B67" w:rsidRDefault="009C0B67" w:rsidP="009C0B67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“销售价格”列之前，增加：</w:t>
      </w:r>
      <w:r>
        <w:rPr>
          <w:rFonts w:ascii="微软雅黑" w:eastAsia="微软雅黑" w:hAnsi="微软雅黑"/>
          <w:sz w:val="18"/>
          <w:szCs w:val="18"/>
        </w:rPr>
        <w:t>系统建议售价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建议加价率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建议加价额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9C0B67" w:rsidRDefault="009C0B67" w:rsidP="009C0B67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在“排序权重”列之后，增加：参数有效期；</w:t>
      </w:r>
    </w:p>
    <w:p w:rsidR="000C71B2" w:rsidRPr="00F416F4" w:rsidRDefault="004746B9" w:rsidP="00B35D14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 w:rsidR="00D25DAC">
        <w:rPr>
          <w:rFonts w:ascii="微软雅黑" w:eastAsia="微软雅黑" w:hAnsi="微软雅黑"/>
          <w:b/>
          <w:sz w:val="18"/>
          <w:szCs w:val="18"/>
        </w:rPr>
        <w:lastRenderedPageBreak/>
        <w:t>二</w:t>
      </w:r>
      <w:r w:rsidR="00D25DAC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416F4" w:rsidRPr="00F416F4">
        <w:rPr>
          <w:rFonts w:ascii="微软雅黑" w:eastAsia="微软雅黑" w:hAnsi="微软雅黑"/>
          <w:b/>
          <w:sz w:val="18"/>
          <w:szCs w:val="18"/>
        </w:rPr>
        <w:t>商品运营管理平台</w:t>
      </w:r>
    </w:p>
    <w:p w:rsidR="00F416F4" w:rsidRDefault="00C771A3" w:rsidP="00F416F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2D16A75" wp14:editId="6D58770D">
            <wp:extent cx="5274310" cy="1646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4E" w:rsidRPr="00522FCB" w:rsidRDefault="00D83D4E" w:rsidP="00B84BB4">
      <w:pPr>
        <w:rPr>
          <w:rFonts w:ascii="微软雅黑" w:eastAsia="微软雅黑" w:hAnsi="微软雅黑"/>
          <w:sz w:val="18"/>
          <w:szCs w:val="18"/>
        </w:rPr>
      </w:pPr>
      <w:r w:rsidRPr="00522FCB">
        <w:rPr>
          <w:rFonts w:ascii="微软雅黑" w:eastAsia="微软雅黑" w:hAnsi="微软雅黑" w:hint="eastAsia"/>
          <w:sz w:val="18"/>
          <w:szCs w:val="18"/>
        </w:rPr>
        <w:t>字段描述：</w:t>
      </w:r>
    </w:p>
    <w:tbl>
      <w:tblPr>
        <w:tblW w:w="8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287"/>
        <w:gridCol w:w="286"/>
        <w:gridCol w:w="430"/>
        <w:gridCol w:w="3158"/>
        <w:gridCol w:w="3015"/>
      </w:tblGrid>
      <w:tr w:rsidR="00644E32" w:rsidRPr="00644E32" w:rsidTr="00644E32">
        <w:trPr>
          <w:trHeight w:val="262"/>
        </w:trPr>
        <w:tc>
          <w:tcPr>
            <w:tcW w:w="1402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字段描述</w:t>
            </w:r>
          </w:p>
        </w:tc>
        <w:tc>
          <w:tcPr>
            <w:tcW w:w="287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必填</w:t>
            </w:r>
          </w:p>
        </w:tc>
        <w:tc>
          <w:tcPr>
            <w:tcW w:w="286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控件类型</w:t>
            </w:r>
          </w:p>
        </w:tc>
        <w:tc>
          <w:tcPr>
            <w:tcW w:w="430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字段长度</w:t>
            </w:r>
          </w:p>
        </w:tc>
        <w:tc>
          <w:tcPr>
            <w:tcW w:w="3158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备注</w:t>
            </w:r>
          </w:p>
        </w:tc>
        <w:tc>
          <w:tcPr>
            <w:tcW w:w="3015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记录</w:t>
            </w:r>
          </w:p>
        </w:tc>
      </w:tr>
      <w:tr w:rsidR="00644E32" w:rsidRPr="00644E32" w:rsidTr="00644E32">
        <w:trPr>
          <w:trHeight w:val="421"/>
        </w:trPr>
        <w:tc>
          <w:tcPr>
            <w:tcW w:w="1402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系统建议售价审核</w:t>
            </w:r>
          </w:p>
        </w:tc>
        <w:tc>
          <w:tcPr>
            <w:tcW w:w="287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86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30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58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/>
                <w:sz w:val="15"/>
                <w:szCs w:val="15"/>
              </w:rPr>
              <w:t>根据第一部分中填写的系统建议售价类型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、</w:t>
            </w:r>
            <w:r w:rsidRPr="00644E32">
              <w:rPr>
                <w:rFonts w:ascii="微软雅黑" w:eastAsia="微软雅黑" w:hAnsi="微软雅黑"/>
                <w:sz w:val="15"/>
                <w:szCs w:val="15"/>
              </w:rPr>
              <w:t>建议加价率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、</w:t>
            </w:r>
            <w:r w:rsidRPr="00644E32">
              <w:rPr>
                <w:rFonts w:ascii="微软雅黑" w:eastAsia="微软雅黑" w:hAnsi="微软雅黑"/>
                <w:sz w:val="15"/>
                <w:szCs w:val="15"/>
              </w:rPr>
              <w:t>建议加价额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 w:rsidRPr="00644E32">
              <w:rPr>
                <w:rFonts w:ascii="微软雅黑" w:eastAsia="微软雅黑" w:hAnsi="微软雅黑"/>
                <w:sz w:val="15"/>
                <w:szCs w:val="15"/>
              </w:rPr>
              <w:t>此处每次查询时自动计算系统建议售价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；</w:t>
            </w:r>
          </w:p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系统建议售价=最新加权平均成本</w:t>
            </w:r>
            <w:r w:rsidR="00965D1C">
              <w:rPr>
                <w:rFonts w:ascii="微软雅黑" w:eastAsia="微软雅黑" w:hAnsi="微软雅黑" w:hint="eastAsia"/>
                <w:sz w:val="15"/>
                <w:szCs w:val="15"/>
              </w:rPr>
              <w:t>（</w:t>
            </w:r>
            <w:r w:rsidR="00965D1C" w:rsidRPr="00965D1C">
              <w:rPr>
                <w:rFonts w:ascii="微软雅黑" w:eastAsia="微软雅黑" w:hAnsi="微软雅黑" w:hint="eastAsia"/>
                <w:color w:val="385623" w:themeColor="accent6" w:themeShade="80"/>
                <w:sz w:val="15"/>
                <w:szCs w:val="15"/>
              </w:rPr>
              <w:t>仓库的成本</w:t>
            </w:r>
            <w:r w:rsidR="00965D1C"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*（1+</w:t>
            </w:r>
            <w:r w:rsidR="00965D1C" w:rsidRPr="00965D1C">
              <w:rPr>
                <w:rFonts w:ascii="微软雅黑" w:eastAsia="微软雅黑" w:hAnsi="微软雅黑" w:hint="eastAsia"/>
                <w:color w:val="385623" w:themeColor="accent6" w:themeShade="80"/>
                <w:sz w:val="15"/>
                <w:szCs w:val="15"/>
              </w:rPr>
              <w:t>加价率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），或=最新加权平均成本</w:t>
            </w:r>
            <w:r w:rsidR="00965D1C">
              <w:rPr>
                <w:rFonts w:ascii="微软雅黑" w:eastAsia="微软雅黑" w:hAnsi="微软雅黑" w:hint="eastAsia"/>
                <w:sz w:val="15"/>
                <w:szCs w:val="15"/>
              </w:rPr>
              <w:t>+</w:t>
            </w:r>
            <w:r w:rsidR="00965D1C" w:rsidRPr="00965D1C">
              <w:rPr>
                <w:rFonts w:ascii="微软雅黑" w:eastAsia="微软雅黑" w:hAnsi="微软雅黑" w:hint="eastAsia"/>
                <w:color w:val="385623" w:themeColor="accent6" w:themeShade="80"/>
                <w:sz w:val="15"/>
                <w:szCs w:val="15"/>
              </w:rPr>
              <w:t>加价额</w:t>
            </w:r>
          </w:p>
          <w:p w:rsid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若有多个仓，则加权成本取多个加权成本的算数平均值；</w:t>
            </w:r>
          </w:p>
          <w:p w:rsidR="00DC19B8" w:rsidRDefault="00DC19B8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  <w:p w:rsidR="00DC19B8" w:rsidRPr="00DC19B8" w:rsidRDefault="00DC19B8" w:rsidP="00DC19B8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加权平均成本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=avg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((仓的含税成本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*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财务数量)/财务数量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</w:t>
            </w:r>
            <w:r w:rsidRPr="00DC19B8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3015" w:type="dxa"/>
          </w:tcPr>
          <w:p w:rsidR="00644E32" w:rsidRPr="00965D1C" w:rsidRDefault="00644E32" w:rsidP="008C6C7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  <w:r w:rsidRPr="00965D1C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建议价格的</w:t>
            </w:r>
            <w:r w:rsidR="00965D1C" w:rsidRPr="00965D1C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get运营商品-建议价格</w:t>
            </w:r>
          </w:p>
          <w:p w:rsidR="00644E32" w:rsidRPr="001F3573" w:rsidRDefault="00644E32" w:rsidP="008C6C7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  <w:r w:rsidRPr="001F3573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建议类型的get</w:t>
            </w:r>
            <w:r w:rsidR="001F3573" w:rsidRPr="001F3573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运营商品-</w:t>
            </w:r>
            <w:r w:rsidR="001F3573" w:rsidRPr="001F3573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系统建议售价</w:t>
            </w:r>
            <w:r w:rsidR="00965D1C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类型</w:t>
            </w:r>
          </w:p>
          <w:p w:rsidR="00644E32" w:rsidRPr="001F3573" w:rsidRDefault="00644E32" w:rsidP="008C6C7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  <w:r w:rsidRPr="001F3573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建议加价率get</w:t>
            </w:r>
            <w:r w:rsidR="001F3573" w:rsidRPr="001F3573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运营商品-</w:t>
            </w:r>
            <w:r w:rsidR="001F3573" w:rsidRPr="001F3573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建议加价率</w:t>
            </w:r>
          </w:p>
          <w:p w:rsidR="00644E32" w:rsidRPr="00644E32" w:rsidRDefault="00644E32" w:rsidP="008C6C7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  <w:p w:rsidR="00644E32" w:rsidRDefault="00644E32" w:rsidP="008C6C7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  <w:r w:rsidRPr="00965D1C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系统建议售价=建议价格</w:t>
            </w:r>
          </w:p>
          <w:p w:rsidR="00074C7E" w:rsidRDefault="00074C7E" w:rsidP="008C6C7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</w:p>
          <w:p w:rsidR="00074C7E" w:rsidRDefault="00074C7E" w:rsidP="008C6C7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商品每个仓的成本*数量/(每个仓的数量)</w:t>
            </w:r>
          </w:p>
          <w:p w:rsidR="00074C7E" w:rsidRPr="00965D1C" w:rsidRDefault="00074C7E" w:rsidP="008C6C7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</w:p>
          <w:p w:rsidR="00644E32" w:rsidRPr="00644E32" w:rsidRDefault="00644E32" w:rsidP="008C6C7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加权成本?取多个加权成本算数的平均值</w:t>
            </w:r>
          </w:p>
          <w:p w:rsidR="00644E32" w:rsidRDefault="00644E32" w:rsidP="008C6C7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?最新加权平均成本</w:t>
            </w:r>
          </w:p>
          <w:p w:rsidR="001F3573" w:rsidRPr="001F3573" w:rsidRDefault="001F3573" w:rsidP="001F3573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1F3573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当“系统建议售价”=无时，不显示建议价格、建议加价率；</w:t>
            </w:r>
          </w:p>
          <w:p w:rsidR="001F3573" w:rsidRPr="001F3573" w:rsidRDefault="001F3573" w:rsidP="008C6C7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</w:tr>
      <w:tr w:rsidR="00644E32" w:rsidRPr="00644E32" w:rsidTr="00644E32">
        <w:trPr>
          <w:trHeight w:val="421"/>
        </w:trPr>
        <w:tc>
          <w:tcPr>
            <w:tcW w:w="1402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调价申请审核</w:t>
            </w:r>
          </w:p>
        </w:tc>
        <w:tc>
          <w:tcPr>
            <w:tcW w:w="287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86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30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58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APP提交的调价申请，在此处可进行审核，并可点击“活动备注”查看同时提交过来的“备注”；</w:t>
            </w:r>
          </w:p>
        </w:tc>
        <w:tc>
          <w:tcPr>
            <w:tcW w:w="3015" w:type="dxa"/>
          </w:tcPr>
          <w:p w:rsidR="00644E32" w:rsidRPr="00644E32" w:rsidRDefault="00644E32" w:rsidP="008C6C7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? APP提交的调价申请</w:t>
            </w:r>
          </w:p>
          <w:p w:rsidR="00644E32" w:rsidRPr="00644E32" w:rsidRDefault="00644E32" w:rsidP="008C6C7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（价格和毛利率,活动报备?=活动备注）</w:t>
            </w:r>
          </w:p>
          <w:p w:rsidR="00644E32" w:rsidRPr="00644E32" w:rsidRDefault="00644E32" w:rsidP="008C6C7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  <w:p w:rsidR="00644E32" w:rsidRPr="00644E32" w:rsidRDefault="00644E32" w:rsidP="008C6C7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</w:tr>
    </w:tbl>
    <w:tbl>
      <w:tblPr>
        <w:tblpPr w:leftFromText="180" w:rightFromText="180" w:vertAnchor="text" w:horzAnchor="margin" w:tblpY="-95"/>
        <w:tblW w:w="9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352"/>
        <w:gridCol w:w="6744"/>
      </w:tblGrid>
      <w:tr w:rsidR="00644E32" w:rsidRPr="00522FCB" w:rsidTr="00644E32">
        <w:trPr>
          <w:trHeight w:val="338"/>
        </w:trPr>
        <w:tc>
          <w:tcPr>
            <w:tcW w:w="896" w:type="dxa"/>
          </w:tcPr>
          <w:p w:rsidR="00644E32" w:rsidRPr="00522FCB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字段描述</w:t>
            </w:r>
          </w:p>
        </w:tc>
        <w:tc>
          <w:tcPr>
            <w:tcW w:w="2352" w:type="dxa"/>
          </w:tcPr>
          <w:p w:rsidR="00644E32" w:rsidRPr="00522FCB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6744" w:type="dxa"/>
          </w:tcPr>
          <w:p w:rsidR="00644E32" w:rsidRPr="00522FCB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44E32" w:rsidRPr="00522FCB" w:rsidTr="00644E32">
        <w:trPr>
          <w:trHeight w:val="225"/>
        </w:trPr>
        <w:tc>
          <w:tcPr>
            <w:tcW w:w="896" w:type="dxa"/>
          </w:tcPr>
          <w:p w:rsidR="00644E32" w:rsidRPr="00522FCB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审核生效</w:t>
            </w:r>
          </w:p>
        </w:tc>
        <w:tc>
          <w:tcPr>
            <w:tcW w:w="2352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msg(本次建议售价加价率为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**%，是否确定审核生效？)</w:t>
            </w:r>
          </w:p>
          <w:p w:rsidR="00644E32" w:rsidRPr="00D83D4E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是则将建议售价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写入销售价格并生效，否则关闭提示</w:t>
            </w:r>
          </w:p>
        </w:tc>
        <w:tc>
          <w:tcPr>
            <w:tcW w:w="6744" w:type="dxa"/>
          </w:tcPr>
          <w:p w:rsidR="00644E32" w:rsidRPr="004B16B6" w:rsidRDefault="00644E32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写入销售价格set</w:t>
            </w:r>
          </w:p>
          <w:p w:rsidR="004B16B6" w:rsidRPr="004B16B6" w:rsidRDefault="004B16B6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写入日志记录，是否需要新增?权限</w:t>
            </w:r>
          </w:p>
        </w:tc>
      </w:tr>
      <w:tr w:rsidR="00644E32" w:rsidRPr="00522FCB" w:rsidTr="00644E32">
        <w:trPr>
          <w:trHeight w:val="225"/>
        </w:trPr>
        <w:tc>
          <w:tcPr>
            <w:tcW w:w="896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批量审核系统建议售价</w:t>
            </w:r>
          </w:p>
        </w:tc>
        <w:tc>
          <w:tcPr>
            <w:tcW w:w="2352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将选中的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“系统建议售价审核”列的商品审核生效；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点击时msg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(共选中x个商品，是否确定批量审核这些商品的建议售价？)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是则将选中商品的建议售价批量写入销售价格并生效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否则关闭提示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6744" w:type="dxa"/>
          </w:tcPr>
          <w:p w:rsidR="00644E32" w:rsidRPr="004B16B6" w:rsidRDefault="00644E32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写入销售价格set</w:t>
            </w:r>
            <w:r w:rsidRPr="004B16B6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s</w:t>
            </w:r>
          </w:p>
          <w:p w:rsidR="004B16B6" w:rsidRPr="004B16B6" w:rsidRDefault="004B16B6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写入日志记录，</w:t>
            </w:r>
            <w:r w:rsidRPr="00074C7E">
              <w:rPr>
                <w:rFonts w:ascii="微软雅黑" w:eastAsia="微软雅黑" w:hAnsi="微软雅黑" w:hint="eastAsia"/>
                <w:color w:val="385623" w:themeColor="accent6" w:themeShade="80"/>
                <w:sz w:val="18"/>
                <w:szCs w:val="18"/>
              </w:rPr>
              <w:t>是否需要新增?权限</w:t>
            </w:r>
          </w:p>
        </w:tc>
      </w:tr>
      <w:tr w:rsidR="00644E32" w:rsidRPr="00522FCB" w:rsidTr="00644E32">
        <w:trPr>
          <w:trHeight w:val="225"/>
        </w:trPr>
        <w:tc>
          <w:tcPr>
            <w:tcW w:w="896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</w:t>
            </w:r>
          </w:p>
        </w:tc>
        <w:tc>
          <w:tcPr>
            <w:tcW w:w="2352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审核采购APP端提交的调价申请，可审核通过或驳回；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点击时弹出公用审核弹窗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，默认=审核通过，可选择“驳回”；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“审核通过”，确定时msg(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调价毛利率为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**%，是否确定审核通过？)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驳回时必填备注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6744" w:type="dxa"/>
          </w:tcPr>
          <w:p w:rsidR="00644E32" w:rsidRPr="004B16B6" w:rsidRDefault="00644E32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审核申请/驳回申请，?需要更新什么状态</w:t>
            </w:r>
            <w:r w:rsidR="00A77553"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,驳回记录记在哪里？</w:t>
            </w:r>
          </w:p>
          <w:p w:rsidR="00A77553" w:rsidRPr="004B16B6" w:rsidRDefault="00A77553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审核申请通过需要干做什么</w:t>
            </w:r>
          </w:p>
          <w:p w:rsidR="004B16B6" w:rsidRPr="004B16B6" w:rsidRDefault="004B16B6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写入日志记录，是否需要新增?权限</w:t>
            </w:r>
          </w:p>
          <w:p w:rsidR="00644E32" w:rsidRPr="004B16B6" w:rsidRDefault="00644E32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</w:p>
        </w:tc>
      </w:tr>
      <w:tr w:rsidR="00644E32" w:rsidRPr="00522FCB" w:rsidTr="00644E32">
        <w:trPr>
          <w:trHeight w:val="225"/>
        </w:trPr>
        <w:tc>
          <w:tcPr>
            <w:tcW w:w="896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批量审核调价申请</w:t>
            </w:r>
          </w:p>
        </w:tc>
        <w:tc>
          <w:tcPr>
            <w:tcW w:w="2352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将选中的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“调价申请审核”列的商品审核生效；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点击时弹出公用审核弹窗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，默认=审核通过，可选择“驳回”；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“审核通过”，确定时msg(共选中x个商品，是否确定批量审核这些商品的调价申请？)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驳回时必填备注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6744" w:type="dxa"/>
          </w:tcPr>
          <w:p w:rsidR="00644E32" w:rsidRPr="004B16B6" w:rsidRDefault="00A77553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批量审核.</w:t>
            </w:r>
          </w:p>
          <w:p w:rsidR="004B16B6" w:rsidRPr="004B16B6" w:rsidRDefault="004B16B6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写入日志记录，是否需要新增?权限</w:t>
            </w:r>
          </w:p>
        </w:tc>
      </w:tr>
    </w:tbl>
    <w:p w:rsidR="00B84BB4" w:rsidRDefault="00B84BB4" w:rsidP="00F416F4">
      <w:pPr>
        <w:rPr>
          <w:rFonts w:ascii="微软雅黑" w:eastAsia="微软雅黑" w:hAnsi="微软雅黑"/>
          <w:sz w:val="18"/>
          <w:szCs w:val="18"/>
        </w:rPr>
      </w:pPr>
    </w:p>
    <w:p w:rsidR="00B84BB4" w:rsidRDefault="00B84BB4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操作描述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84BB4" w:rsidRPr="00B84BB4" w:rsidRDefault="00B84BB4" w:rsidP="00F416F4">
      <w:pPr>
        <w:rPr>
          <w:rFonts w:ascii="微软雅黑" w:eastAsia="微软雅黑" w:hAnsi="微软雅黑"/>
          <w:sz w:val="18"/>
          <w:szCs w:val="18"/>
        </w:rPr>
      </w:pPr>
    </w:p>
    <w:p w:rsidR="00F065B9" w:rsidRDefault="00F065B9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其他修改：</w:t>
      </w:r>
    </w:p>
    <w:p w:rsidR="00F065B9" w:rsidRDefault="00F065B9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该页面，原商品清单也由bi</w:t>
      </w:r>
      <w:r w:rsidR="00F260CB">
        <w:rPr>
          <w:rFonts w:ascii="微软雅黑" w:eastAsia="微软雅黑" w:hAnsi="微软雅黑" w:hint="eastAsia"/>
          <w:sz w:val="18"/>
          <w:szCs w:val="18"/>
        </w:rPr>
        <w:t>推到后台，需要改为，商品清单由后台从运营商品获取（暂时为1-</w:t>
      </w:r>
      <w:r w:rsidR="00F260CB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 w:rsidR="00F260CB">
        <w:rPr>
          <w:rFonts w:ascii="微软雅黑" w:eastAsia="微软雅黑" w:hAnsi="微软雅黑" w:hint="eastAsia"/>
          <w:sz w:val="18"/>
          <w:szCs w:val="18"/>
        </w:rPr>
        <w:t>、6-</w:t>
      </w:r>
      <w:r w:rsidR="00F260CB">
        <w:rPr>
          <w:rFonts w:ascii="微软雅黑" w:eastAsia="微软雅黑" w:hAnsi="微软雅黑"/>
          <w:sz w:val="18"/>
          <w:szCs w:val="18"/>
        </w:rPr>
        <w:t>7列</w:t>
      </w:r>
      <w:r>
        <w:rPr>
          <w:rFonts w:ascii="微软雅黑" w:eastAsia="微软雅黑" w:hAnsi="微软雅黑" w:hint="eastAsia"/>
          <w:sz w:val="18"/>
          <w:szCs w:val="18"/>
        </w:rPr>
        <w:t>），其余数据由bi进行推送；</w:t>
      </w:r>
    </w:p>
    <w:p w:rsidR="004B16B6" w:rsidRPr="004B16B6" w:rsidRDefault="004B16B6" w:rsidP="00F416F4">
      <w:pPr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4B16B6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商品</w:t>
      </w:r>
      <w:r w:rsidR="00965D1C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信息取后台表运营商品数据</w:t>
      </w:r>
    </w:p>
    <w:p w:rsidR="00877B11" w:rsidRPr="00877B11" w:rsidRDefault="00877B11" w:rsidP="00877B1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需要记录价格申请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价格审核的操作日志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p w:rsidR="009B0715" w:rsidRPr="00877B11" w:rsidRDefault="009B0715" w:rsidP="00F416F4">
      <w:pPr>
        <w:rPr>
          <w:rFonts w:ascii="微软雅黑" w:eastAsia="微软雅黑" w:hAnsi="微软雅黑"/>
          <w:sz w:val="18"/>
          <w:szCs w:val="18"/>
        </w:rPr>
      </w:pPr>
    </w:p>
    <w:p w:rsidR="00FC4A3A" w:rsidRDefault="00FC4A3A" w:rsidP="00F416F4">
      <w:pPr>
        <w:rPr>
          <w:rFonts w:ascii="微软雅黑" w:eastAsia="微软雅黑" w:hAnsi="微软雅黑"/>
          <w:sz w:val="18"/>
          <w:szCs w:val="18"/>
        </w:rPr>
      </w:pPr>
    </w:p>
    <w:p w:rsidR="00FC4A3A" w:rsidRDefault="00FC4A3A" w:rsidP="00F416F4">
      <w:pPr>
        <w:rPr>
          <w:rFonts w:ascii="微软雅黑" w:eastAsia="微软雅黑" w:hAnsi="微软雅黑"/>
          <w:sz w:val="18"/>
          <w:szCs w:val="18"/>
        </w:rPr>
      </w:pPr>
    </w:p>
    <w:p w:rsidR="009B0715" w:rsidRPr="00D25DAC" w:rsidRDefault="00D25DAC" w:rsidP="00D25DA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三</w:t>
      </w:r>
      <w:r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9B0715" w:rsidRPr="00D25DAC">
        <w:rPr>
          <w:rFonts w:ascii="微软雅黑" w:eastAsia="微软雅黑" w:hAnsi="微软雅黑" w:hint="eastAsia"/>
          <w:b/>
          <w:sz w:val="18"/>
          <w:szCs w:val="18"/>
        </w:rPr>
        <w:t>APP商品排序</w:t>
      </w:r>
      <w:r w:rsidR="009620B0" w:rsidRPr="00D25DAC">
        <w:rPr>
          <w:rFonts w:ascii="微软雅黑" w:eastAsia="微软雅黑" w:hAnsi="微软雅黑" w:hint="eastAsia"/>
          <w:b/>
          <w:sz w:val="18"/>
          <w:szCs w:val="18"/>
        </w:rPr>
        <w:t>（已单独建redmine，见</w:t>
      </w:r>
      <w:r w:rsidR="009620B0" w:rsidRPr="00D25DAC">
        <w:rPr>
          <w:rFonts w:ascii="微软雅黑" w:eastAsia="微软雅黑" w:hAnsi="微软雅黑"/>
          <w:b/>
          <w:sz w:val="18"/>
          <w:szCs w:val="18"/>
        </w:rPr>
        <w:t>40795</w:t>
      </w:r>
      <w:r w:rsidR="009620B0" w:rsidRPr="00D25DAC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9B0715" w:rsidRPr="007F489C" w:rsidRDefault="007F489C" w:rsidP="007F489C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F489C">
        <w:rPr>
          <w:rFonts w:ascii="微软雅黑" w:eastAsia="微软雅黑" w:hAnsi="微软雅黑" w:hint="eastAsia"/>
          <w:sz w:val="18"/>
          <w:szCs w:val="18"/>
        </w:rPr>
        <w:t>以下规则对：列表页、商城页 生效</w:t>
      </w:r>
    </w:p>
    <w:p w:rsidR="00436EB0" w:rsidRDefault="007F489C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第一优先级：手动输入的排序参数</w:t>
      </w:r>
      <w:r w:rsidR="00436EB0">
        <w:rPr>
          <w:rFonts w:ascii="微软雅黑" w:eastAsia="微软雅黑" w:hAnsi="微软雅黑" w:hint="eastAsia"/>
          <w:sz w:val="18"/>
          <w:szCs w:val="18"/>
        </w:rPr>
        <w:t>；</w:t>
      </w:r>
    </w:p>
    <w:p w:rsidR="007F489C" w:rsidRDefault="007F489C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参数越高，排序越靠前，若参数一样，则货值越高，排序越靠前</w:t>
      </w:r>
      <w:r w:rsidR="00AB1548">
        <w:rPr>
          <w:rFonts w:ascii="微软雅黑" w:eastAsia="微软雅黑" w:hAnsi="微软雅黑" w:hint="eastAsia"/>
          <w:sz w:val="18"/>
          <w:szCs w:val="18"/>
        </w:rPr>
        <w:t>；</w:t>
      </w:r>
    </w:p>
    <w:p w:rsidR="00AB1548" w:rsidRDefault="00AB1548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注：排序参数有“有效期”的设置，超出了设置的有效期，则自动归0；</w:t>
      </w:r>
    </w:p>
    <w:p w:rsidR="00AB1548" w:rsidRDefault="00AB1548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设置的有效期，从设置当天开始算起；</w:t>
      </w:r>
    </w:p>
    <w:p w:rsidR="003E5E92" w:rsidRDefault="00436EB0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第二优先级：新品；</w:t>
      </w:r>
      <w:r w:rsidR="005F0AE3">
        <w:rPr>
          <w:rFonts w:ascii="微软雅黑" w:eastAsia="微软雅黑" w:hAnsi="微软雅黑" w:hint="eastAsia"/>
          <w:sz w:val="18"/>
          <w:szCs w:val="18"/>
        </w:rPr>
        <w:t>（新品包括新建的码、</w:t>
      </w:r>
      <w:r w:rsidR="00902D6D">
        <w:rPr>
          <w:rFonts w:ascii="微软雅黑" w:eastAsia="微软雅黑" w:hAnsi="微软雅黑" w:hint="eastAsia"/>
          <w:sz w:val="18"/>
          <w:szCs w:val="18"/>
        </w:rPr>
        <w:t>老码下架7天后重新上架</w:t>
      </w:r>
      <w:r w:rsidR="003E5E92">
        <w:rPr>
          <w:rFonts w:ascii="微软雅黑" w:eastAsia="微软雅黑" w:hAnsi="微软雅黑" w:hint="eastAsia"/>
          <w:sz w:val="18"/>
          <w:szCs w:val="18"/>
        </w:rPr>
        <w:t>；</w:t>
      </w:r>
    </w:p>
    <w:p w:rsidR="007F489C" w:rsidRPr="003E5E92" w:rsidRDefault="003E5E92" w:rsidP="003E5E92">
      <w:pPr>
        <w:pStyle w:val="a5"/>
        <w:ind w:left="360" w:firstLineChars="900" w:firstLine="16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运营商品中分别自动给标签：</w:t>
      </w:r>
      <w:r w:rsidRPr="003E5E92">
        <w:rPr>
          <w:rFonts w:ascii="微软雅黑" w:eastAsia="微软雅黑" w:hAnsi="微软雅黑" w:hint="eastAsia"/>
          <w:sz w:val="18"/>
          <w:szCs w:val="18"/>
        </w:rPr>
        <w:t>新建码、新上架码</w:t>
      </w:r>
      <w:r>
        <w:rPr>
          <w:rFonts w:ascii="微软雅黑" w:eastAsia="微软雅黑" w:hAnsi="微软雅黑" w:hint="eastAsia"/>
          <w:sz w:val="18"/>
          <w:szCs w:val="18"/>
        </w:rPr>
        <w:t>，均对应前台的“新品”标签</w:t>
      </w:r>
      <w:r w:rsidR="005F0AE3" w:rsidRPr="003E5E92">
        <w:rPr>
          <w:rFonts w:ascii="微软雅黑" w:eastAsia="微软雅黑" w:hAnsi="微软雅黑" w:hint="eastAsia"/>
          <w:sz w:val="18"/>
          <w:szCs w:val="18"/>
        </w:rPr>
        <w:t>）</w:t>
      </w:r>
    </w:p>
    <w:p w:rsidR="00436EB0" w:rsidRDefault="005F0AE3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</w:t>
      </w:r>
      <w:r w:rsidR="00AB1548">
        <w:rPr>
          <w:rFonts w:ascii="微软雅黑" w:eastAsia="微软雅黑" w:hAnsi="微软雅黑" w:hint="eastAsia"/>
          <w:sz w:val="18"/>
          <w:szCs w:val="18"/>
        </w:rPr>
        <w:t>以上2种新品的展示优先级：新建码&gt;老码新上架&gt;货值；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最多展示3个sku，同一个新品sku最多展示3天；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第三优先级：销量（按件数）；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以3天的销量为排序依据（不包含当天）；若销量相等，则货值高的排在前面；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货值：单件商品的价格（注意，是“件”哦）；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以上排序优先级，简单汇总为：</w:t>
      </w:r>
      <w:r w:rsidRPr="00AB1548">
        <w:rPr>
          <w:rFonts w:ascii="微软雅黑" w:eastAsia="微软雅黑" w:hAnsi="微软雅黑" w:hint="eastAsia"/>
          <w:sz w:val="18"/>
          <w:szCs w:val="18"/>
        </w:rPr>
        <w:t>排序参数&gt;新品&gt;销量&gt;货值</w:t>
      </w:r>
    </w:p>
    <w:p w:rsidR="00AB1548" w:rsidRPr="007F489C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AB1548" w:rsidRPr="007F489C" w:rsidSect="006D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207" w:rsidRDefault="00CE3207" w:rsidP="004C4217">
      <w:r>
        <w:separator/>
      </w:r>
    </w:p>
  </w:endnote>
  <w:endnote w:type="continuationSeparator" w:id="0">
    <w:p w:rsidR="00CE3207" w:rsidRDefault="00CE3207" w:rsidP="004C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207" w:rsidRDefault="00CE3207" w:rsidP="004C4217">
      <w:r>
        <w:separator/>
      </w:r>
    </w:p>
  </w:footnote>
  <w:footnote w:type="continuationSeparator" w:id="0">
    <w:p w:rsidR="00CE3207" w:rsidRDefault="00CE3207" w:rsidP="004C4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33CF"/>
    <w:multiLevelType w:val="hybridMultilevel"/>
    <w:tmpl w:val="07E05A50"/>
    <w:lvl w:ilvl="0" w:tplc="DD2EF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67CE3"/>
    <w:multiLevelType w:val="hybridMultilevel"/>
    <w:tmpl w:val="1ADA9BA0"/>
    <w:lvl w:ilvl="0" w:tplc="9F7CD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616B2"/>
    <w:multiLevelType w:val="hybridMultilevel"/>
    <w:tmpl w:val="3428735A"/>
    <w:lvl w:ilvl="0" w:tplc="BE2E80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7E0671"/>
    <w:multiLevelType w:val="hybridMultilevel"/>
    <w:tmpl w:val="E27C52A2"/>
    <w:lvl w:ilvl="0" w:tplc="993AC8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927C0"/>
    <w:multiLevelType w:val="hybridMultilevel"/>
    <w:tmpl w:val="2BB04DE0"/>
    <w:lvl w:ilvl="0" w:tplc="4AC49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02809"/>
    <w:multiLevelType w:val="hybridMultilevel"/>
    <w:tmpl w:val="7868C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17220A"/>
    <w:multiLevelType w:val="hybridMultilevel"/>
    <w:tmpl w:val="36C6CB38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8A71CE9"/>
    <w:multiLevelType w:val="hybridMultilevel"/>
    <w:tmpl w:val="AAD06206"/>
    <w:lvl w:ilvl="0" w:tplc="18002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6640A"/>
    <w:multiLevelType w:val="hybridMultilevel"/>
    <w:tmpl w:val="3C422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4D025F"/>
    <w:multiLevelType w:val="hybridMultilevel"/>
    <w:tmpl w:val="D5909D4E"/>
    <w:lvl w:ilvl="0" w:tplc="6C7C5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8160F"/>
    <w:multiLevelType w:val="multilevel"/>
    <w:tmpl w:val="D19AB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0D3969"/>
    <w:multiLevelType w:val="hybridMultilevel"/>
    <w:tmpl w:val="E062BF92"/>
    <w:lvl w:ilvl="0" w:tplc="48DCA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4039B"/>
    <w:multiLevelType w:val="hybridMultilevel"/>
    <w:tmpl w:val="CF8CCD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7224D18"/>
    <w:multiLevelType w:val="multilevel"/>
    <w:tmpl w:val="B7A49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F2114B6"/>
    <w:multiLevelType w:val="hybridMultilevel"/>
    <w:tmpl w:val="4044C4C4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788726B0"/>
    <w:multiLevelType w:val="hybridMultilevel"/>
    <w:tmpl w:val="19B46464"/>
    <w:lvl w:ilvl="0" w:tplc="40961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5C67B0"/>
    <w:multiLevelType w:val="hybridMultilevel"/>
    <w:tmpl w:val="5E4C17C4"/>
    <w:lvl w:ilvl="0" w:tplc="FB080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5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16"/>
  </w:num>
  <w:num w:numId="13">
    <w:abstractNumId w:val="4"/>
  </w:num>
  <w:num w:numId="14">
    <w:abstractNumId w:val="13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F3"/>
    <w:rsid w:val="00016235"/>
    <w:rsid w:val="00054E0B"/>
    <w:rsid w:val="00066C5C"/>
    <w:rsid w:val="00071353"/>
    <w:rsid w:val="00074C7E"/>
    <w:rsid w:val="0007527E"/>
    <w:rsid w:val="000852E2"/>
    <w:rsid w:val="00087EDC"/>
    <w:rsid w:val="000C71B2"/>
    <w:rsid w:val="000E2957"/>
    <w:rsid w:val="000E7E5D"/>
    <w:rsid w:val="00100092"/>
    <w:rsid w:val="001235DC"/>
    <w:rsid w:val="00126586"/>
    <w:rsid w:val="00130960"/>
    <w:rsid w:val="00141BCA"/>
    <w:rsid w:val="00143275"/>
    <w:rsid w:val="0014711A"/>
    <w:rsid w:val="00147F17"/>
    <w:rsid w:val="00155970"/>
    <w:rsid w:val="00167C94"/>
    <w:rsid w:val="0017289B"/>
    <w:rsid w:val="00192256"/>
    <w:rsid w:val="001A288D"/>
    <w:rsid w:val="001C498D"/>
    <w:rsid w:val="001F152E"/>
    <w:rsid w:val="001F2A74"/>
    <w:rsid w:val="001F3573"/>
    <w:rsid w:val="002159A4"/>
    <w:rsid w:val="00227556"/>
    <w:rsid w:val="00242860"/>
    <w:rsid w:val="002545E7"/>
    <w:rsid w:val="00277839"/>
    <w:rsid w:val="00282462"/>
    <w:rsid w:val="002828AE"/>
    <w:rsid w:val="0029461E"/>
    <w:rsid w:val="002B450B"/>
    <w:rsid w:val="002B50CE"/>
    <w:rsid w:val="002B61F7"/>
    <w:rsid w:val="002B6742"/>
    <w:rsid w:val="002D75FC"/>
    <w:rsid w:val="002E3B90"/>
    <w:rsid w:val="003011D7"/>
    <w:rsid w:val="00303119"/>
    <w:rsid w:val="00323F7E"/>
    <w:rsid w:val="00333155"/>
    <w:rsid w:val="00346376"/>
    <w:rsid w:val="003479F9"/>
    <w:rsid w:val="0037236F"/>
    <w:rsid w:val="003729FC"/>
    <w:rsid w:val="00381335"/>
    <w:rsid w:val="003921B5"/>
    <w:rsid w:val="00397F20"/>
    <w:rsid w:val="003A753E"/>
    <w:rsid w:val="003D4C6B"/>
    <w:rsid w:val="003D6702"/>
    <w:rsid w:val="003E5E92"/>
    <w:rsid w:val="003F1191"/>
    <w:rsid w:val="003F35C6"/>
    <w:rsid w:val="003F6072"/>
    <w:rsid w:val="00411CCA"/>
    <w:rsid w:val="00414664"/>
    <w:rsid w:val="004219F6"/>
    <w:rsid w:val="00433CEB"/>
    <w:rsid w:val="00436EB0"/>
    <w:rsid w:val="004430EC"/>
    <w:rsid w:val="004467A9"/>
    <w:rsid w:val="00470FDA"/>
    <w:rsid w:val="004746B9"/>
    <w:rsid w:val="00492034"/>
    <w:rsid w:val="004A72C9"/>
    <w:rsid w:val="004B16B6"/>
    <w:rsid w:val="004C030D"/>
    <w:rsid w:val="004C4217"/>
    <w:rsid w:val="004D4D3C"/>
    <w:rsid w:val="004F6699"/>
    <w:rsid w:val="00501FE6"/>
    <w:rsid w:val="00504EB1"/>
    <w:rsid w:val="00511FEE"/>
    <w:rsid w:val="00522FCB"/>
    <w:rsid w:val="00525B4E"/>
    <w:rsid w:val="00574C16"/>
    <w:rsid w:val="00575B4B"/>
    <w:rsid w:val="005923AF"/>
    <w:rsid w:val="005A4FE9"/>
    <w:rsid w:val="005A74BD"/>
    <w:rsid w:val="005A7551"/>
    <w:rsid w:val="005B589E"/>
    <w:rsid w:val="005E01E1"/>
    <w:rsid w:val="005F0AE3"/>
    <w:rsid w:val="00637799"/>
    <w:rsid w:val="006439CE"/>
    <w:rsid w:val="00644E32"/>
    <w:rsid w:val="006520FA"/>
    <w:rsid w:val="00663DE6"/>
    <w:rsid w:val="0067607B"/>
    <w:rsid w:val="00690F85"/>
    <w:rsid w:val="006A3AE9"/>
    <w:rsid w:val="006B0F49"/>
    <w:rsid w:val="006B39F6"/>
    <w:rsid w:val="006C3150"/>
    <w:rsid w:val="006D45E2"/>
    <w:rsid w:val="006D68D9"/>
    <w:rsid w:val="006E1FD7"/>
    <w:rsid w:val="006E2851"/>
    <w:rsid w:val="007009B9"/>
    <w:rsid w:val="007019F3"/>
    <w:rsid w:val="00704C1A"/>
    <w:rsid w:val="00706C59"/>
    <w:rsid w:val="00713FFA"/>
    <w:rsid w:val="007178DF"/>
    <w:rsid w:val="00730C51"/>
    <w:rsid w:val="0073244E"/>
    <w:rsid w:val="00737FE5"/>
    <w:rsid w:val="007409E6"/>
    <w:rsid w:val="0074681F"/>
    <w:rsid w:val="00751DC5"/>
    <w:rsid w:val="00774033"/>
    <w:rsid w:val="0078737B"/>
    <w:rsid w:val="007A3822"/>
    <w:rsid w:val="007A4199"/>
    <w:rsid w:val="007A60B2"/>
    <w:rsid w:val="007C0490"/>
    <w:rsid w:val="007C5E71"/>
    <w:rsid w:val="007E5A84"/>
    <w:rsid w:val="007F08C8"/>
    <w:rsid w:val="007F1D90"/>
    <w:rsid w:val="007F2F2D"/>
    <w:rsid w:val="007F489C"/>
    <w:rsid w:val="007F725E"/>
    <w:rsid w:val="00814DAD"/>
    <w:rsid w:val="008270EC"/>
    <w:rsid w:val="00841A6C"/>
    <w:rsid w:val="008608EB"/>
    <w:rsid w:val="008613E2"/>
    <w:rsid w:val="00873251"/>
    <w:rsid w:val="00877B11"/>
    <w:rsid w:val="00880970"/>
    <w:rsid w:val="008C26D7"/>
    <w:rsid w:val="008C366E"/>
    <w:rsid w:val="008C613C"/>
    <w:rsid w:val="008C6C7E"/>
    <w:rsid w:val="008F6464"/>
    <w:rsid w:val="00902D6D"/>
    <w:rsid w:val="00903ED4"/>
    <w:rsid w:val="0092363F"/>
    <w:rsid w:val="00933864"/>
    <w:rsid w:val="009620B0"/>
    <w:rsid w:val="00965D1C"/>
    <w:rsid w:val="00967447"/>
    <w:rsid w:val="00972606"/>
    <w:rsid w:val="00974884"/>
    <w:rsid w:val="00987C1C"/>
    <w:rsid w:val="009922D1"/>
    <w:rsid w:val="00993AD2"/>
    <w:rsid w:val="00997E2A"/>
    <w:rsid w:val="009B0715"/>
    <w:rsid w:val="009C0B67"/>
    <w:rsid w:val="009C0D0A"/>
    <w:rsid w:val="009D3789"/>
    <w:rsid w:val="009E06C8"/>
    <w:rsid w:val="009F1F41"/>
    <w:rsid w:val="00A049DD"/>
    <w:rsid w:val="00A11FD3"/>
    <w:rsid w:val="00A34F26"/>
    <w:rsid w:val="00A379EB"/>
    <w:rsid w:val="00A4200A"/>
    <w:rsid w:val="00A51E6A"/>
    <w:rsid w:val="00A56F7F"/>
    <w:rsid w:val="00A77553"/>
    <w:rsid w:val="00A87B95"/>
    <w:rsid w:val="00A92440"/>
    <w:rsid w:val="00AA1481"/>
    <w:rsid w:val="00AA61F4"/>
    <w:rsid w:val="00AB1548"/>
    <w:rsid w:val="00AC103D"/>
    <w:rsid w:val="00AC258F"/>
    <w:rsid w:val="00B203BA"/>
    <w:rsid w:val="00B31DE4"/>
    <w:rsid w:val="00B35D14"/>
    <w:rsid w:val="00B403A4"/>
    <w:rsid w:val="00B53C09"/>
    <w:rsid w:val="00B821C5"/>
    <w:rsid w:val="00B84BB4"/>
    <w:rsid w:val="00B91401"/>
    <w:rsid w:val="00BB2390"/>
    <w:rsid w:val="00BF0CDA"/>
    <w:rsid w:val="00BF4E1E"/>
    <w:rsid w:val="00BF5DB6"/>
    <w:rsid w:val="00C127C0"/>
    <w:rsid w:val="00C2420D"/>
    <w:rsid w:val="00C25089"/>
    <w:rsid w:val="00C350C7"/>
    <w:rsid w:val="00C545E4"/>
    <w:rsid w:val="00C771A3"/>
    <w:rsid w:val="00C77F32"/>
    <w:rsid w:val="00C86F5D"/>
    <w:rsid w:val="00C9394B"/>
    <w:rsid w:val="00CA77E6"/>
    <w:rsid w:val="00CB5488"/>
    <w:rsid w:val="00CE3207"/>
    <w:rsid w:val="00CF7631"/>
    <w:rsid w:val="00D05B0F"/>
    <w:rsid w:val="00D137A7"/>
    <w:rsid w:val="00D15E97"/>
    <w:rsid w:val="00D25DAC"/>
    <w:rsid w:val="00D31EEB"/>
    <w:rsid w:val="00D46522"/>
    <w:rsid w:val="00D536D1"/>
    <w:rsid w:val="00D71CC6"/>
    <w:rsid w:val="00D802B4"/>
    <w:rsid w:val="00D82E4D"/>
    <w:rsid w:val="00D83D4E"/>
    <w:rsid w:val="00D9278A"/>
    <w:rsid w:val="00DA2556"/>
    <w:rsid w:val="00DA4483"/>
    <w:rsid w:val="00DA6248"/>
    <w:rsid w:val="00DB7381"/>
    <w:rsid w:val="00DC19B8"/>
    <w:rsid w:val="00DC407B"/>
    <w:rsid w:val="00DC48BA"/>
    <w:rsid w:val="00DD0E81"/>
    <w:rsid w:val="00DD595D"/>
    <w:rsid w:val="00DD5D74"/>
    <w:rsid w:val="00DE2CF0"/>
    <w:rsid w:val="00DE4883"/>
    <w:rsid w:val="00E06C2C"/>
    <w:rsid w:val="00E172B3"/>
    <w:rsid w:val="00E32B8D"/>
    <w:rsid w:val="00E41244"/>
    <w:rsid w:val="00E42F30"/>
    <w:rsid w:val="00E455ED"/>
    <w:rsid w:val="00E47D04"/>
    <w:rsid w:val="00E74AE5"/>
    <w:rsid w:val="00E76646"/>
    <w:rsid w:val="00E92AF1"/>
    <w:rsid w:val="00EC3555"/>
    <w:rsid w:val="00EF03F6"/>
    <w:rsid w:val="00F04645"/>
    <w:rsid w:val="00F04C60"/>
    <w:rsid w:val="00F065B9"/>
    <w:rsid w:val="00F260CB"/>
    <w:rsid w:val="00F36FD0"/>
    <w:rsid w:val="00F416F4"/>
    <w:rsid w:val="00F44D39"/>
    <w:rsid w:val="00F5342D"/>
    <w:rsid w:val="00F57569"/>
    <w:rsid w:val="00F664FD"/>
    <w:rsid w:val="00F82FDD"/>
    <w:rsid w:val="00F83A5E"/>
    <w:rsid w:val="00F86C10"/>
    <w:rsid w:val="00F95D9E"/>
    <w:rsid w:val="00FA5E52"/>
    <w:rsid w:val="00FB7232"/>
    <w:rsid w:val="00FC4A3A"/>
    <w:rsid w:val="00FD3E03"/>
    <w:rsid w:val="00FE4A3A"/>
    <w:rsid w:val="00FF38AF"/>
    <w:rsid w:val="00FF6FF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EC07D4-0AC0-4365-93BB-46053EB0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217"/>
    <w:rPr>
      <w:sz w:val="18"/>
      <w:szCs w:val="18"/>
    </w:rPr>
  </w:style>
  <w:style w:type="paragraph" w:styleId="a5">
    <w:name w:val="List Paragraph"/>
    <w:basedOn w:val="a"/>
    <w:uiPriority w:val="34"/>
    <w:qFormat/>
    <w:rsid w:val="005923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29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2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35263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yin</dc:creator>
  <cp:keywords/>
  <dc:description/>
  <cp:lastModifiedBy>段来宝</cp:lastModifiedBy>
  <cp:revision>1</cp:revision>
  <dcterms:created xsi:type="dcterms:W3CDTF">2016-07-14T06:10:00Z</dcterms:created>
  <dcterms:modified xsi:type="dcterms:W3CDTF">2017-08-24T09:17:00Z</dcterms:modified>
</cp:coreProperties>
</file>