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NETWORK  04</w:t>
      </w:r>
    </w:p>
    <w:p>
      <w:r>
        <w:t>=============================================</w:t>
      </w:r>
    </w:p>
    <w:p>
      <w:pPr>
        <w:rPr>
          <w:b/>
          <w:bCs/>
        </w:rPr>
      </w:pPr>
      <w:r>
        <w:rPr>
          <w:rFonts w:hint="eastAsia"/>
          <w:b/>
          <w:bCs/>
        </w:rPr>
        <w:t>使用高级acl</w:t>
      </w:r>
    </w:p>
    <w:p/>
    <w:p>
      <w:r>
        <w:rPr>
          <w:rFonts w:hint="eastAsia"/>
        </w:rPr>
        <w:t>基本acl</w:t>
      </w:r>
      <w:r>
        <w:t xml:space="preserve">  2000</w:t>
      </w:r>
      <w:r>
        <w:rPr>
          <w:rFonts w:hint="eastAsia"/>
        </w:rPr>
        <w:t>~</w:t>
      </w:r>
      <w:r>
        <w:t xml:space="preserve">2999  </w:t>
      </w:r>
      <w:r>
        <w:rPr>
          <w:rFonts w:hint="eastAsia"/>
        </w:rPr>
        <w:t>源地址</w:t>
      </w:r>
      <w:r>
        <w:t xml:space="preserve">  </w:t>
      </w:r>
    </w:p>
    <w:p>
      <w:r>
        <w:rPr>
          <w:rFonts w:hint="eastAsia"/>
        </w:rPr>
        <w:t>高级acl</w:t>
      </w:r>
      <w:r>
        <w:t xml:space="preserve">  3000</w:t>
      </w:r>
      <w:r>
        <w:rPr>
          <w:rFonts w:hint="eastAsia"/>
        </w:rPr>
        <w:t>~</w:t>
      </w:r>
      <w:r>
        <w:t xml:space="preserve">3999  </w:t>
      </w:r>
      <w:r>
        <w:rPr>
          <w:rFonts w:hint="eastAsia"/>
        </w:rPr>
        <w:t>源地址、目标地址、协议、端口</w:t>
      </w:r>
    </w:p>
    <w:p>
      <w:r>
        <w:drawing>
          <wp:inline distT="0" distB="0" distL="0" distR="0">
            <wp:extent cx="3067050" cy="151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禁止2.</w:t>
      </w:r>
      <w:r>
        <w:rPr>
          <w:b/>
          <w:bCs/>
        </w:rPr>
        <w:t>2</w:t>
      </w:r>
      <w:r>
        <w:rPr>
          <w:rFonts w:hint="eastAsia"/>
          <w:b/>
          <w:bCs/>
        </w:rPr>
        <w:t>访问1.</w:t>
      </w:r>
      <w:r>
        <w:rPr>
          <w:b/>
          <w:bCs/>
        </w:rPr>
        <w:t>1</w:t>
      </w:r>
      <w:r>
        <w:rPr>
          <w:rFonts w:hint="eastAsia"/>
          <w:b/>
          <w:bCs/>
        </w:rPr>
        <w:t>的网站服务，但不影响其他服务</w:t>
      </w:r>
    </w:p>
    <w:p>
      <w:r>
        <w:rPr>
          <w:rFonts w:hint="eastAsia"/>
        </w:rPr>
        <w:t>[Huawei]acl 3000   //创建(进入)acl3000</w:t>
      </w:r>
    </w:p>
    <w:p>
      <w:r>
        <w:t>[Huawei-acl-adv-3000]rule deny tcp source 192.168.2.2 0 destination</w:t>
      </w:r>
    </w:p>
    <w:p>
      <w:r>
        <w:t xml:space="preserve"> 192.168.1.1 0 destination-port eq 80   </w:t>
      </w:r>
      <w:r>
        <w:rPr>
          <w:rFonts w:hint="eastAsia"/>
        </w:rPr>
        <w:t>//拒绝2.</w:t>
      </w:r>
      <w:r>
        <w:t>2</w:t>
      </w:r>
      <w:r>
        <w:rPr>
          <w:rFonts w:hint="eastAsia"/>
        </w:rPr>
        <w:t>访问1.1的tcp的8</w:t>
      </w:r>
      <w:r>
        <w:t>0</w:t>
      </w:r>
    </w:p>
    <w:p>
      <w:r>
        <w:rPr>
          <w:rFonts w:hint="eastAsia"/>
        </w:rPr>
        <w:t>端口</w:t>
      </w:r>
    </w:p>
    <w:p>
      <w:r>
        <w:t>[Huawei-acl-adv-3000]in g0/0/1   //</w:t>
      </w:r>
      <w:r>
        <w:rPr>
          <w:rFonts w:hint="eastAsia"/>
        </w:rPr>
        <w:t>进入距离2.</w:t>
      </w:r>
      <w:r>
        <w:t>2</w:t>
      </w:r>
      <w:r>
        <w:rPr>
          <w:rFonts w:hint="eastAsia"/>
        </w:rPr>
        <w:t>比较近的接口</w:t>
      </w:r>
    </w:p>
    <w:p>
      <w:r>
        <w:t>[Huawei-GigabitEthernet0/0/1]undo traffic-filter inbound   //</w:t>
      </w:r>
      <w:r>
        <w:rPr>
          <w:rFonts w:hint="eastAsia"/>
        </w:rPr>
        <w:t>删除原有acl</w:t>
      </w:r>
    </w:p>
    <w:p>
      <w:r>
        <w:t>[Huawei-GigabitEthernet0/0/1]traffic-filter inbound acl 3000   //</w:t>
      </w:r>
      <w:r>
        <w:rPr>
          <w:rFonts w:hint="eastAsia"/>
        </w:rPr>
        <w:t>重新在</w:t>
      </w:r>
    </w:p>
    <w:p>
      <w:r>
        <w:rPr>
          <w:rFonts w:hint="eastAsia"/>
        </w:rPr>
        <w:t>接口应用acl</w:t>
      </w:r>
      <w:r>
        <w:t>3000</w:t>
      </w:r>
    </w:p>
    <w:p/>
    <w:p>
      <w:r>
        <w:rPr>
          <w:rFonts w:hint="eastAsia"/>
        </w:rPr>
        <w:t>禁止2.1访问1.1的ftp服务，但不影响其他服务</w:t>
      </w:r>
    </w:p>
    <w:p>
      <w:r>
        <w:t>[Huawei-acl-adv-3000]rule deny tcp source 192.168.2.1 0 destination</w:t>
      </w:r>
    </w:p>
    <w:p>
      <w:r>
        <w:rPr>
          <w:rFonts w:hint="eastAsia"/>
        </w:rPr>
        <w:t xml:space="preserve"> 192.168.1.1 0 destination-port eq 21  //拒绝2.1访问1.1的tcp</w:t>
      </w:r>
    </w:p>
    <w:p>
      <w:r>
        <w:rPr>
          <w:rFonts w:hint="eastAsia"/>
        </w:rPr>
        <w:t>的21端口</w:t>
      </w:r>
    </w:p>
    <w:p/>
    <w:p>
      <w:pPr>
        <w:rPr>
          <w:rFonts w:hint="eastAsia"/>
        </w:rPr>
      </w:pPr>
      <w:r>
        <w:rPr>
          <w:rFonts w:hint="eastAsia"/>
        </w:rPr>
        <w:t>使用acl时，同接口的同方向只能一次应用一个acl列表</w:t>
      </w:r>
    </w:p>
    <w:p>
      <w:r>
        <w:rPr>
          <w:rFonts w:hint="eastAsia"/>
        </w:rPr>
        <w:t>-----------------------------------------------------------------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nat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网络地址转换，可以将私有地址转换为全球唯一的公有</w:t>
      </w:r>
    </w:p>
    <w:p>
      <w:pPr>
        <w:rPr>
          <w:b/>
          <w:bCs/>
        </w:rPr>
      </w:pPr>
      <w:r>
        <w:rPr>
          <w:rFonts w:hint="eastAsia"/>
          <w:b/>
          <w:bCs/>
        </w:rPr>
        <w:t>地址</w:t>
      </w:r>
    </w:p>
    <w:p/>
    <w:p>
      <w:r>
        <w:rPr>
          <w:rFonts w:hint="eastAsia"/>
        </w:rPr>
        <w:t xml:space="preserve">广域网 </w:t>
      </w:r>
      <w:r>
        <w:t xml:space="preserve"> </w:t>
      </w:r>
      <w:r>
        <w:rPr>
          <w:rFonts w:hint="eastAsia"/>
          <w:lang w:val="en-US" w:eastAsia="zh-CN"/>
        </w:rPr>
        <w:t>外</w:t>
      </w:r>
      <w:r>
        <w:rPr>
          <w:rFonts w:hint="eastAsia"/>
        </w:rPr>
        <w:t>网</w:t>
      </w:r>
    </w:p>
    <w:p>
      <w:r>
        <w:rPr>
          <w:rFonts w:hint="eastAsia"/>
        </w:rPr>
        <w:t xml:space="preserve">局域网 </w:t>
      </w:r>
      <w:r>
        <w:t xml:space="preserve"> </w:t>
      </w:r>
      <w:r>
        <w:rPr>
          <w:rFonts w:hint="eastAsia"/>
          <w:lang w:val="en-US" w:eastAsia="zh-CN"/>
        </w:rPr>
        <w:t>内</w:t>
      </w:r>
      <w:r>
        <w:rPr>
          <w:rFonts w:hint="eastAsia"/>
        </w:rPr>
        <w:t>网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ip地址 </w:t>
      </w:r>
      <w:r>
        <w:rPr>
          <w:b/>
          <w:bCs/>
        </w:rPr>
        <w:t xml:space="preserve"> 32</w:t>
      </w:r>
      <w:r>
        <w:rPr>
          <w:rFonts w:hint="eastAsia"/>
          <w:b/>
          <w:bCs/>
        </w:rPr>
        <w:t xml:space="preserve">位 </w:t>
      </w:r>
      <w:r>
        <w:t xml:space="preserve"> </w:t>
      </w:r>
      <w:r>
        <w:rPr>
          <w:rFonts w:hint="eastAsia"/>
          <w:b/>
          <w:bCs/>
        </w:rPr>
        <w:t>拥有</w:t>
      </w:r>
      <w:r>
        <w:rPr>
          <w:b/>
          <w:bCs/>
        </w:rPr>
        <w:t xml:space="preserve"> 42</w:t>
      </w:r>
      <w:r>
        <w:rPr>
          <w:rFonts w:hint="eastAsia"/>
          <w:b/>
          <w:bCs/>
        </w:rPr>
        <w:t>亿+的数量并且已经枯竭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私有ip地址</w:t>
      </w:r>
    </w:p>
    <w:p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 10</w:t>
      </w:r>
      <w:r>
        <w:rPr>
          <w:rFonts w:hint="eastAsia"/>
          <w:b/>
          <w:bCs/>
        </w:rPr>
        <w:t>.</w:t>
      </w:r>
      <w:r>
        <w:rPr>
          <w:b/>
          <w:bCs/>
        </w:rPr>
        <w:t>0</w:t>
      </w:r>
      <w:r>
        <w:rPr>
          <w:rFonts w:hint="eastAsia"/>
          <w:b/>
          <w:bCs/>
        </w:rPr>
        <w:t>.</w:t>
      </w:r>
      <w:r>
        <w:rPr>
          <w:b/>
          <w:bCs/>
        </w:rPr>
        <w:t>0</w:t>
      </w:r>
      <w:r>
        <w:rPr>
          <w:rFonts w:hint="eastAsia"/>
          <w:b/>
          <w:bCs/>
        </w:rPr>
        <w:t>.</w:t>
      </w:r>
      <w:r>
        <w:rPr>
          <w:b/>
          <w:bCs/>
        </w:rPr>
        <w:t>0</w:t>
      </w:r>
      <w:r>
        <w:rPr>
          <w:rFonts w:hint="eastAsia"/>
          <w:b/>
          <w:bCs/>
        </w:rPr>
        <w:t>~</w:t>
      </w:r>
      <w:r>
        <w:rPr>
          <w:b/>
          <w:bCs/>
        </w:rPr>
        <w:t>10.255.255.255</w:t>
      </w:r>
    </w:p>
    <w:p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 172.16.0.0</w:t>
      </w:r>
      <w:r>
        <w:rPr>
          <w:rFonts w:hint="eastAsia"/>
          <w:b/>
          <w:bCs/>
        </w:rPr>
        <w:t>~</w:t>
      </w:r>
      <w:r>
        <w:rPr>
          <w:b/>
          <w:bCs/>
        </w:rPr>
        <w:t>172.31.255.255</w:t>
      </w:r>
    </w:p>
    <w:p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 192.168.0.0</w:t>
      </w:r>
      <w:r>
        <w:rPr>
          <w:rFonts w:hint="eastAsia"/>
          <w:b/>
          <w:bCs/>
        </w:rPr>
        <w:t>~</w:t>
      </w:r>
      <w:r>
        <w:rPr>
          <w:b/>
          <w:bCs/>
        </w:rPr>
        <w:t>192.168.255.255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nat常见的两种用法：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静态转换 </w:t>
      </w:r>
      <w:r>
        <w:rPr>
          <w:b/>
          <w:bCs/>
        </w:rPr>
        <w:t xml:space="preserve"> 1</w:t>
      </w:r>
      <w:r>
        <w:rPr>
          <w:rFonts w:hint="eastAsia"/>
          <w:b/>
          <w:bCs/>
        </w:rPr>
        <w:t>对1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双向通信</w:t>
      </w:r>
    </w:p>
    <w:p>
      <w:pPr>
        <w:rPr>
          <w:b/>
          <w:bCs/>
        </w:rPr>
      </w:pPr>
      <w:r>
        <w:rPr>
          <w:rFonts w:hint="eastAsia"/>
          <w:b/>
          <w:bCs/>
        </w:rPr>
        <w:t>easy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ip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多对1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单向通信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473450" cy="3591560"/>
            <wp:effectExtent l="0" t="0" r="1270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首先按图配置ip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然后在路由器配置静态nat</w:t>
      </w:r>
    </w:p>
    <w:p>
      <w:pPr>
        <w:rPr>
          <w:b/>
          <w:bCs/>
        </w:rPr>
      </w:pPr>
      <w:r>
        <w:rPr>
          <w:rFonts w:hint="eastAsia"/>
          <w:b/>
          <w:bCs/>
        </w:rPr>
        <w:t>使用nat前要进入外网接口</w:t>
      </w:r>
    </w:p>
    <w:p>
      <w:r>
        <w:rPr>
          <w:rFonts w:hint="eastAsia"/>
        </w:rPr>
        <w:t>[Huawei-GigabitEthernet0/0/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]nat static global 100.0.0.2 inside 192.168.2.1  </w:t>
      </w:r>
    </w:p>
    <w:p>
      <w:r>
        <w:rPr>
          <w:rFonts w:hint="eastAsia"/>
        </w:rPr>
        <w:t>//使用静态nat技术，将内部的2.1与外部的公网地址100.0.0.2进行相互</w:t>
      </w:r>
    </w:p>
    <w:p>
      <w:r>
        <w:rPr>
          <w:rFonts w:hint="eastAsia"/>
        </w:rPr>
        <w:t>转换然后测试使用192.168.2.1 ping 100.0.0.10可以互通说明地址转换成功</w:t>
      </w:r>
    </w:p>
    <w:p>
      <w:r>
        <w:rPr>
          <w:rFonts w:hint="eastAsia"/>
        </w:rPr>
        <w:t>如果配置错误可以用undo删除，比如：</w:t>
      </w:r>
    </w:p>
    <w:p>
      <w:r>
        <w:t>undo nat static global 100.0.0.2 inside 192.168.2.4</w:t>
      </w:r>
    </w:p>
    <w:p/>
    <w:p>
      <w:r>
        <w:rPr>
          <w:rFonts w:hint="eastAsia"/>
        </w:rPr>
        <w:t>[Huawei-GigabitEthernet0/0/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]nat static global 100.0.0.</w:t>
      </w:r>
      <w:r>
        <w:t>3</w:t>
      </w:r>
      <w:r>
        <w:rPr>
          <w:rFonts w:hint="eastAsia"/>
        </w:rPr>
        <w:t xml:space="preserve"> inside 192.168.2.</w:t>
      </w:r>
      <w:r>
        <w:t>2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在路由器配置easy ip，让所有的内部主机仅仅利用唯一的一个公网地址</w:t>
      </w:r>
    </w:p>
    <w:p>
      <w:pPr>
        <w:rPr>
          <w:b/>
          <w:bCs/>
        </w:rPr>
      </w:pPr>
      <w:r>
        <w:rPr>
          <w:rFonts w:hint="eastAsia"/>
          <w:b/>
          <w:bCs/>
        </w:rPr>
        <w:t>100.0.0.1访问外网</w:t>
      </w:r>
    </w:p>
    <w:p>
      <w:r>
        <w:rPr>
          <w:rFonts w:hint="eastAsia"/>
        </w:rPr>
        <w:t>[Huawei]acl 2000   //通过acl定义允许访问外网的设备</w:t>
      </w:r>
    </w:p>
    <w:p>
      <w:r>
        <w:rPr>
          <w:rFonts w:hint="eastAsia"/>
        </w:rPr>
        <w:t>[Huawei-acl-basic-2000]rule permit source any  //这里放行所有设备，如果</w:t>
      </w:r>
    </w:p>
    <w:p>
      <w:r>
        <w:rPr>
          <w:rFonts w:hint="eastAsia"/>
        </w:rPr>
        <w:t>将any换成192.168.2.0 0.0.0.255则是仅仅允许2.0网段的设备访问外网</w:t>
      </w:r>
    </w:p>
    <w:p/>
    <w:p>
      <w:r>
        <w:rPr>
          <w:rFonts w:hint="eastAsia"/>
        </w:rPr>
        <w:t>[Huawei-acl-basic-2000]in g0/0/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 //进入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接口(外网接口</w:t>
      </w:r>
      <w:r>
        <w:t>)</w:t>
      </w:r>
    </w:p>
    <w:p>
      <w:r>
        <w:t>[Huawei-GigabitEthernet0/0/</w:t>
      </w:r>
      <w:r>
        <w:rPr>
          <w:rFonts w:hint="eastAsia"/>
          <w:lang w:val="en-US" w:eastAsia="zh-CN"/>
        </w:rPr>
        <w:t>0</w:t>
      </w:r>
      <w:r>
        <w:t xml:space="preserve">]undo nat static global 100.0.0.3 inside 192.168.2.2 </w:t>
      </w:r>
    </w:p>
    <w:p>
      <w:r>
        <w:rPr>
          <w:rFonts w:hint="eastAsia"/>
        </w:rPr>
        <w:t xml:space="preserve"> //删除已有的静态nat</w:t>
      </w:r>
    </w:p>
    <w:p>
      <w:r>
        <w:t>[Huawei-GigabitEthernet0/0/</w:t>
      </w:r>
      <w:r>
        <w:rPr>
          <w:rFonts w:hint="eastAsia"/>
          <w:lang w:val="en-US" w:eastAsia="zh-CN"/>
        </w:rPr>
        <w:t>0</w:t>
      </w:r>
      <w:r>
        <w:t>]undo nat static global 100.0.0.2 inside 192.168.2.1</w:t>
      </w:r>
    </w:p>
    <w:p>
      <w:r>
        <w:rPr>
          <w:rFonts w:hint="eastAsia"/>
        </w:rPr>
        <w:t>[Huawei-GigabitEthernet0/0/</w:t>
      </w:r>
      <w:r>
        <w:rPr>
          <w:rFonts w:hint="eastAsia"/>
          <w:lang w:val="en-US" w:eastAsia="zh-CN"/>
        </w:rPr>
        <w:t>0</w:t>
      </w:r>
      <w:bookmarkStart w:id="0" w:name="_GoBack"/>
      <w:bookmarkEnd w:id="0"/>
      <w:r>
        <w:rPr>
          <w:rFonts w:hint="eastAsia"/>
        </w:rPr>
        <w:t>]nat outbound 2000  //应用nat</w:t>
      </w:r>
      <w:r>
        <w:t xml:space="preserve"> </w:t>
      </w:r>
      <w:r>
        <w:rPr>
          <w:rFonts w:hint="eastAsia"/>
        </w:rPr>
        <w:t>(easy</w:t>
      </w:r>
      <w:r>
        <w:t xml:space="preserve"> </w:t>
      </w:r>
      <w:r>
        <w:rPr>
          <w:rFonts w:hint="eastAsia"/>
        </w:rPr>
        <w:t>ip方式</w:t>
      </w:r>
      <w:r>
        <w:t>)</w:t>
      </w:r>
    </w:p>
    <w:p/>
    <w:p>
      <w:r>
        <w:rPr>
          <w:rFonts w:hint="eastAsia"/>
        </w:rPr>
        <w:t>------------------------------------------------------------------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vrrp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虚拟路由冗余协议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vrrp能够在不改变组网的情况下，将多台路由器虚拟成一个虚拟路由器，通过配置虚拟路由器的IP地址为默认网关，实现网关的备份</w:t>
      </w:r>
    </w:p>
    <w:p>
      <w:r>
        <w:drawing>
          <wp:inline distT="0" distB="0" distL="0" distR="0">
            <wp:extent cx="2103120" cy="306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215" cy="30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三层交换机配置，第一台</w:t>
      </w:r>
    </w:p>
    <w:p>
      <w:pPr>
        <w:rPr>
          <w:rFonts w:hint="eastAsia"/>
        </w:rPr>
      </w:pPr>
      <w:r>
        <w:rPr>
          <w:rFonts w:hint="eastAsia"/>
        </w:rPr>
        <w:t>[Huawei]sysname sw1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//修改主机名为sw1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[sw1]undo info-center enable   //关闭日志</w:t>
      </w:r>
    </w:p>
    <w:p>
      <w:pPr>
        <w:rPr>
          <w:rFonts w:hint="eastAsia"/>
        </w:rPr>
      </w:pPr>
      <w:r>
        <w:rPr>
          <w:rFonts w:hint="eastAsia"/>
        </w:rPr>
        <w:t>[sw1]in vlan 1  //进入vlan1</w:t>
      </w:r>
    </w:p>
    <w:p>
      <w:pPr>
        <w:rPr>
          <w:rFonts w:hint="eastAsia"/>
        </w:rPr>
      </w:pPr>
      <w:r>
        <w:rPr>
          <w:rFonts w:hint="eastAsia"/>
        </w:rPr>
        <w:t>[sw1-Vlanif1]ip add 192.168.1.252 24  //配置ip</w:t>
      </w:r>
    </w:p>
    <w:p>
      <w:pPr>
        <w:rPr>
          <w:rFonts w:hint="eastAsia"/>
        </w:rPr>
      </w:pPr>
      <w:r>
        <w:rPr>
          <w:rFonts w:hint="eastAsia"/>
        </w:rPr>
        <w:t>[sw1]vlan 2    //创建vlan2</w:t>
      </w:r>
    </w:p>
    <w:p>
      <w:pPr>
        <w:rPr>
          <w:rFonts w:hint="eastAsia"/>
        </w:rPr>
      </w:pPr>
      <w:r>
        <w:rPr>
          <w:rFonts w:hint="eastAsia"/>
        </w:rPr>
        <w:t>[sw1-vlan2]in vlan 2   //进入vlan虚拟接口</w:t>
      </w:r>
    </w:p>
    <w:p>
      <w:pPr>
        <w:rPr>
          <w:rFonts w:hint="eastAsia"/>
        </w:rPr>
      </w:pPr>
      <w:r>
        <w:rPr>
          <w:rFonts w:hint="eastAsia"/>
        </w:rPr>
        <w:t>[sw1-Vlanif2]ip add 192.168.2.2 24  //配ip</w:t>
      </w:r>
    </w:p>
    <w:p>
      <w:pPr>
        <w:rPr>
          <w:rFonts w:hint="eastAsia"/>
        </w:rPr>
      </w:pPr>
      <w:r>
        <w:rPr>
          <w:rFonts w:hint="eastAsia"/>
        </w:rPr>
        <w:t>[sw1-Vlanif2]in g0/0/2  //进入要配ip的接口</w:t>
      </w:r>
    </w:p>
    <w:p>
      <w:r>
        <w:t>[sw1-GigabitEthernet0/0/2]port link-type access</w:t>
      </w:r>
    </w:p>
    <w:p>
      <w:r>
        <w:t>[sw1-GigabitEthernet0/0/2]port default vlan 2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另外一台s5700</w:t>
      </w:r>
      <w:r>
        <w:rPr>
          <w:b/>
          <w:bCs/>
        </w:rPr>
        <w:tab/>
      </w:r>
      <w:r>
        <w:rPr>
          <w:b/>
          <w:bCs/>
        </w:rPr>
        <w:tab/>
      </w:r>
    </w:p>
    <w:p>
      <w:r>
        <w:t>&lt;Huawei&gt;sys</w:t>
      </w:r>
    </w:p>
    <w:p>
      <w:r>
        <w:t>[Huawei]sysname sw2</w:t>
      </w:r>
    </w:p>
    <w:p>
      <w:r>
        <w:t xml:space="preserve">[sw2]undo info-center enable </w:t>
      </w:r>
    </w:p>
    <w:p>
      <w:r>
        <w:t>[sw2]in vlan 1</w:t>
      </w:r>
    </w:p>
    <w:p>
      <w:r>
        <w:t>[sw2-Vlanif1]ip add 192.168.1.253 24</w:t>
      </w:r>
    </w:p>
    <w:p>
      <w:r>
        <w:t>[</w:t>
      </w:r>
      <w:r>
        <w:rPr>
          <w:rFonts w:hint="eastAsia"/>
        </w:rPr>
        <w:t>sw</w:t>
      </w:r>
      <w:r>
        <w:t>2]vlan 3    //</w:t>
      </w:r>
      <w:r>
        <w:rPr>
          <w:rFonts w:hint="eastAsia"/>
        </w:rPr>
        <w:t>创建vlan</w:t>
      </w:r>
      <w:r>
        <w:t>3</w:t>
      </w:r>
    </w:p>
    <w:p>
      <w:r>
        <w:t>[</w:t>
      </w:r>
      <w:r>
        <w:rPr>
          <w:rFonts w:hint="eastAsia"/>
        </w:rPr>
        <w:t>sw</w:t>
      </w:r>
      <w:r>
        <w:t xml:space="preserve">2-vlan3]in vlan 3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进入vlan虚拟接口</w:t>
      </w:r>
    </w:p>
    <w:p>
      <w:r>
        <w:t>[</w:t>
      </w:r>
      <w:r>
        <w:rPr>
          <w:rFonts w:hint="eastAsia"/>
        </w:rPr>
        <w:t>sw</w:t>
      </w:r>
      <w:r>
        <w:t>2-Vlanif3]ip add 192.168.3.2 24  //</w:t>
      </w:r>
      <w:r>
        <w:rPr>
          <w:rFonts w:hint="eastAsia"/>
        </w:rPr>
        <w:t>配ip</w:t>
      </w:r>
    </w:p>
    <w:p>
      <w:r>
        <w:t>[</w:t>
      </w:r>
      <w:r>
        <w:rPr>
          <w:rFonts w:hint="eastAsia"/>
        </w:rPr>
        <w:t>sw</w:t>
      </w:r>
      <w:r>
        <w:t>2-Vlanif3]in g0/0/2  //</w:t>
      </w:r>
      <w:r>
        <w:rPr>
          <w:rFonts w:hint="eastAsia"/>
        </w:rPr>
        <w:t>进入要配ip的接口</w:t>
      </w:r>
    </w:p>
    <w:p>
      <w:r>
        <w:t>[</w:t>
      </w:r>
      <w:r>
        <w:rPr>
          <w:rFonts w:hint="eastAsia"/>
        </w:rPr>
        <w:t>sw</w:t>
      </w:r>
      <w:r>
        <w:t>2-GigabitEthernet0/0/2]port link-type access</w:t>
      </w:r>
    </w:p>
    <w:p>
      <w:r>
        <w:t>[</w:t>
      </w:r>
      <w:r>
        <w:rPr>
          <w:rFonts w:hint="eastAsia"/>
        </w:rPr>
        <w:t>sw</w:t>
      </w:r>
      <w:r>
        <w:t>2-GigabitEthernet0/0/2]port default vlan 3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然后分别在路由器与三层交换机上配置ospf</w:t>
      </w:r>
    </w:p>
    <w:p>
      <w:pPr>
        <w:rPr>
          <w:rFonts w:hint="eastAsia"/>
        </w:rPr>
      </w:pPr>
      <w:r>
        <w:rPr>
          <w:rFonts w:hint="eastAsia"/>
        </w:rPr>
        <w:t>[Huawei]ospf    //在路由器配置ospf</w:t>
      </w:r>
    </w:p>
    <w:p>
      <w:r>
        <w:t>[Huawei-ospf-1]area 0</w:t>
      </w:r>
    </w:p>
    <w:p>
      <w:r>
        <w:t>[Huawei-ospf-1-area-0.0.0.0]network 192.168.2.0 0.0.0.255</w:t>
      </w:r>
    </w:p>
    <w:p>
      <w:r>
        <w:t>[Huawei-ospf-1-area-0.0.0.0]network 192.168.3.0 0.0.0.255</w:t>
      </w:r>
    </w:p>
    <w:p>
      <w:r>
        <w:t>[Huawei-ospf-1-area-0.0.0.0]network 192.168.4.0 0.0.0.255</w:t>
      </w:r>
    </w:p>
    <w:p>
      <w:pPr>
        <w:rPr>
          <w:rFonts w:hint="eastAsia"/>
        </w:rPr>
      </w:pPr>
      <w:r>
        <w:rPr>
          <w:rFonts w:hint="eastAsia"/>
        </w:rPr>
        <w:t>[sw1]ospf  //在sw1配置ospf</w:t>
      </w:r>
    </w:p>
    <w:p>
      <w:r>
        <w:t>[sw1-ospf-1]area 0</w:t>
      </w:r>
    </w:p>
    <w:p>
      <w:r>
        <w:t>[sw1-ospf-1-area-0.0.0.0]network 192.168.1.0 0.0.0.255</w:t>
      </w:r>
    </w:p>
    <w:p>
      <w:r>
        <w:t>[sw1-ospf-1-area-0.0.0.0]network 192.168.2.0 0.0.0.255</w:t>
      </w:r>
    </w:p>
    <w:p>
      <w:pPr>
        <w:rPr>
          <w:rFonts w:hint="eastAsia"/>
        </w:rPr>
      </w:pPr>
      <w:r>
        <w:rPr>
          <w:rFonts w:hint="eastAsia"/>
        </w:rPr>
        <w:t>[sw2]ospf   //在sw2配置ospf</w:t>
      </w:r>
    </w:p>
    <w:p>
      <w:r>
        <w:t>[sw2-ospf-1]area 0</w:t>
      </w:r>
    </w:p>
    <w:p>
      <w:r>
        <w:t>[sw2-ospf-1-area-0.0.0.0]network 192.168.1.0 0.0.0.255</w:t>
      </w:r>
    </w:p>
    <w:p>
      <w:r>
        <w:t>[sw2-ospf-1-area-0.0.0.0]network 192.168.3.0 0.0.0.255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在两台三层交换机配置vrrp</w:t>
      </w:r>
    </w:p>
    <w:p>
      <w:r>
        <w:rPr>
          <w:rFonts w:hint="eastAsia"/>
        </w:rPr>
        <w:t>[sw1]in vlan 1  //vrrp需要在接口中配置，进入vlan接口</w:t>
      </w:r>
    </w:p>
    <w:p>
      <w:r>
        <w:rPr>
          <w:rFonts w:hint="eastAsia"/>
        </w:rPr>
        <w:t>[sw1-Vlanif1]vrrp vrid 1 virtual-ip 192.168.1.254  //开启vrrp功能，组号</w:t>
      </w:r>
    </w:p>
    <w:p>
      <w:r>
        <w:rPr>
          <w:rFonts w:hint="eastAsia"/>
        </w:rPr>
        <w:t>是1，虚拟设备的ip是1.254</w:t>
      </w:r>
    </w:p>
    <w:p>
      <w:r>
        <w:rPr>
          <w:rFonts w:hint="eastAsia"/>
        </w:rPr>
        <w:t>[sw2]in vlan 1   //另外这台设备配置一样的内容</w:t>
      </w:r>
    </w:p>
    <w:p>
      <w:r>
        <w:t>[sw2-Vlanif1]vrrp vrid 1 virtual-ip 192.168.1.254</w:t>
      </w:r>
    </w:p>
    <w:p>
      <w:r>
        <w:t>[sw2-Vlanif1]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查看当前视图配置</w:t>
      </w:r>
    </w:p>
    <w:p>
      <w:r>
        <w:rPr>
          <w:rFonts w:hint="eastAsia"/>
        </w:rPr>
        <w:t>&lt;sw1&gt;display vrrp brief   //分别在两台三层交换机查看vrrp状态，看</w:t>
      </w:r>
    </w:p>
    <w:p>
      <w:r>
        <w:rPr>
          <w:rFonts w:hint="eastAsia"/>
        </w:rPr>
        <w:t>到一台是</w:t>
      </w:r>
      <w:r>
        <w:rPr>
          <w:rFonts w:hint="eastAsia"/>
          <w:b/>
          <w:bCs/>
        </w:rPr>
        <w:t>Master一台是backup即可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VRRP组成员角色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主（Master）路由器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备份（Backup）路由器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虚拟（Virtual）路由器</w:t>
      </w:r>
    </w:p>
    <w:p/>
    <w:p>
      <w:pPr>
        <w:rPr>
          <w:rFonts w:hint="eastAsia"/>
        </w:rPr>
      </w:pPr>
      <w:r>
        <w:rPr>
          <w:rFonts w:hint="eastAsia"/>
        </w:rPr>
        <w:t>如果打算将某个设备定义为主：</w:t>
      </w:r>
    </w:p>
    <w:p>
      <w:r>
        <w:t>in vlan 1</w:t>
      </w:r>
    </w:p>
    <w:p>
      <w:pPr>
        <w:rPr>
          <w:rFonts w:hint="eastAsia"/>
        </w:rPr>
      </w:pPr>
      <w:r>
        <w:rPr>
          <w:rFonts w:hint="eastAsia"/>
        </w:rPr>
        <w:t>vrrp vrid 1 priority 105   //修改vrrp优先级，默认值</w:t>
      </w:r>
    </w:p>
    <w:p>
      <w:r>
        <w:rPr>
          <w:rFonts w:hint="eastAsia"/>
        </w:rPr>
        <w:t>是100，越高越优先成为主</w:t>
      </w:r>
    </w:p>
    <w:p/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/>
    <w:p/>
    <w:p>
      <w:r>
        <w:rPr>
          <w:rFonts w:hint="eastAsia"/>
        </w:rPr>
        <w:t>练习：</w:t>
      </w:r>
    </w:p>
    <w:p>
      <w:r>
        <w:rPr>
          <w:rFonts w:hint="eastAsia"/>
        </w:rPr>
        <w:t>1，NAT的作用是什么，有哪些优点？</w:t>
      </w:r>
    </w:p>
    <w:p/>
    <w:p>
      <w:r>
        <w:rPr>
          <w:rFonts w:hint="eastAsia"/>
        </w:rPr>
        <w:t>2，私有IP地址分类有哪些？</w:t>
      </w:r>
    </w:p>
    <w:p/>
    <w:p>
      <w:r>
        <w:rPr>
          <w:rFonts w:hint="eastAsia"/>
        </w:rPr>
        <w:t>3，NAT常用实现方式有哪些，各有什么特点？</w:t>
      </w:r>
    </w:p>
    <w:p/>
    <w:p>
      <w:r>
        <w:rPr>
          <w:rFonts w:hint="eastAsia"/>
        </w:rPr>
        <w:t>4，VRRP是什么，具体的作用是什么？</w:t>
      </w:r>
    </w:p>
    <w:p/>
    <w:p>
      <w:r>
        <w:rPr>
          <w:rFonts w:hint="eastAsia"/>
        </w:rPr>
        <w:t>5，VRRP中设备的身份有哪些？</w:t>
      </w:r>
    </w:p>
    <w:p/>
    <w:p>
      <w:r>
        <w:rPr>
          <w:rFonts w:hint="eastAsia"/>
        </w:rPr>
        <w:t>6，VRRP通过什么定义路由设备的主备身份？</w:t>
      </w:r>
    </w:p>
    <w:p/>
    <w:p/>
    <w:p/>
    <w:p>
      <w:r>
        <w:rPr>
          <w:rFonts w:hint="eastAsia"/>
        </w:rPr>
        <w:t>参考答案</w:t>
      </w:r>
    </w:p>
    <w:p>
      <w:r>
        <w:rPr>
          <w:rFonts w:hint="eastAsia"/>
        </w:rPr>
        <w:t>1，NAT的作用是什么，有哪些优点？</w:t>
      </w:r>
    </w:p>
    <w:p>
      <w:r>
        <w:rPr>
          <w:rFonts w:hint="eastAsia"/>
        </w:rPr>
        <w:t>通过将内部网络的私网IP地址翻译成全球唯一的公网IP地址，使内部网络可以连接到互联网等外部网络上。</w:t>
      </w:r>
    </w:p>
    <w:p>
      <w:r>
        <w:rPr>
          <w:rFonts w:hint="eastAsia"/>
        </w:rPr>
        <w:t>优点有节约公网ip、处理地址重叠(使用相同私网地址的主机不会冲突，可以利用不同的公网ip互通)、增加安全</w:t>
      </w:r>
    </w:p>
    <w:p>
      <w:r>
        <w:rPr>
          <w:rFonts w:hint="eastAsia"/>
        </w:rPr>
        <w:t>2，私有IP地址分类有哪些？</w:t>
      </w:r>
    </w:p>
    <w:p>
      <w:r>
        <w:rPr>
          <w:rFonts w:hint="eastAsia"/>
        </w:rPr>
        <w:t>A类 10.0.0.0~10.255.255.255</w:t>
      </w:r>
    </w:p>
    <w:p>
      <w:r>
        <w:rPr>
          <w:rFonts w:hint="eastAsia"/>
        </w:rPr>
        <w:t>B类 172.16.0.0~172.31.255.255</w:t>
      </w:r>
    </w:p>
    <w:p>
      <w:r>
        <w:rPr>
          <w:rFonts w:hint="eastAsia"/>
        </w:rPr>
        <w:t>C类 192.168.0.0~192.168.255.255</w:t>
      </w:r>
    </w:p>
    <w:p>
      <w:r>
        <w:rPr>
          <w:rFonts w:hint="eastAsia"/>
        </w:rPr>
        <w:t>3，NAT常用实现方式有哪些，各有什么特点？</w:t>
      </w:r>
    </w:p>
    <w:p>
      <w:r>
        <w:rPr>
          <w:rFonts w:hint="eastAsia"/>
        </w:rPr>
        <w:t xml:space="preserve">静态转换 可以实现1个私网地址对1个公网地址的转换 是双向通讯 </w:t>
      </w:r>
    </w:p>
    <w:p>
      <w:r>
        <w:rPr>
          <w:rFonts w:hint="eastAsia"/>
        </w:rPr>
        <w:t xml:space="preserve">Easy IP 可以实现多个私网地址对1个公网地址的转换 是单向通讯 </w:t>
      </w:r>
    </w:p>
    <w:p>
      <w:r>
        <w:rPr>
          <w:rFonts w:hint="eastAsia"/>
        </w:rPr>
        <w:t>4，VRRP是什么，具体的作用是什么？</w:t>
      </w:r>
    </w:p>
    <w:p>
      <w:r>
        <w:rPr>
          <w:rFonts w:hint="eastAsia"/>
        </w:rPr>
        <w:t>vrrp是虚拟路由冗余协议</w:t>
      </w:r>
    </w:p>
    <w:p>
      <w:r>
        <w:rPr>
          <w:rFonts w:hint="eastAsia"/>
        </w:rPr>
        <w:t>可以实现网关的冗余备份，可以保障网关设备出现故障的情况下不会对网络造成重大影响。</w:t>
      </w:r>
    </w:p>
    <w:p>
      <w:r>
        <w:rPr>
          <w:rFonts w:hint="eastAsia"/>
        </w:rPr>
        <w:t>5，VRRP中设备的身份有哪些？</w:t>
      </w:r>
    </w:p>
    <w:p>
      <w:r>
        <w:rPr>
          <w:rFonts w:hint="eastAsia"/>
        </w:rPr>
        <w:t>主(master)路由器，备份(backup)路由器，虚拟(virtual)路由器</w:t>
      </w:r>
    </w:p>
    <w:p>
      <w:r>
        <w:rPr>
          <w:rFonts w:hint="eastAsia"/>
        </w:rPr>
        <w:t>6，VRRP通过什么定义路由设备的主备身份？</w:t>
      </w:r>
    </w:p>
    <w:p>
      <w:r>
        <w:rPr>
          <w:rFonts w:hint="eastAsia"/>
        </w:rPr>
        <w:t>可以修改优先级来决定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4E"/>
    <w:rsid w:val="00001344"/>
    <w:rsid w:val="00033211"/>
    <w:rsid w:val="0003324E"/>
    <w:rsid w:val="00037732"/>
    <w:rsid w:val="00083C92"/>
    <w:rsid w:val="00084BAB"/>
    <w:rsid w:val="00092019"/>
    <w:rsid w:val="000B1757"/>
    <w:rsid w:val="000C67FB"/>
    <w:rsid w:val="000F6B4C"/>
    <w:rsid w:val="0010290F"/>
    <w:rsid w:val="001030EB"/>
    <w:rsid w:val="00112915"/>
    <w:rsid w:val="00112FF4"/>
    <w:rsid w:val="00146E76"/>
    <w:rsid w:val="00153919"/>
    <w:rsid w:val="00176B0F"/>
    <w:rsid w:val="0018244E"/>
    <w:rsid w:val="00186DC9"/>
    <w:rsid w:val="00190BB6"/>
    <w:rsid w:val="001A01F1"/>
    <w:rsid w:val="001A6888"/>
    <w:rsid w:val="001B0508"/>
    <w:rsid w:val="001D77C4"/>
    <w:rsid w:val="001F031F"/>
    <w:rsid w:val="00207E83"/>
    <w:rsid w:val="00213854"/>
    <w:rsid w:val="00217A77"/>
    <w:rsid w:val="00224BE1"/>
    <w:rsid w:val="00241B07"/>
    <w:rsid w:val="002422D6"/>
    <w:rsid w:val="00265D00"/>
    <w:rsid w:val="00274139"/>
    <w:rsid w:val="00280715"/>
    <w:rsid w:val="00295CB2"/>
    <w:rsid w:val="00297FDD"/>
    <w:rsid w:val="002A0479"/>
    <w:rsid w:val="002B345F"/>
    <w:rsid w:val="002C218E"/>
    <w:rsid w:val="002C47C6"/>
    <w:rsid w:val="002C6DB0"/>
    <w:rsid w:val="002F7903"/>
    <w:rsid w:val="00300A25"/>
    <w:rsid w:val="0030753E"/>
    <w:rsid w:val="00315323"/>
    <w:rsid w:val="00316F03"/>
    <w:rsid w:val="00331301"/>
    <w:rsid w:val="00336A44"/>
    <w:rsid w:val="003435E5"/>
    <w:rsid w:val="00344704"/>
    <w:rsid w:val="00360505"/>
    <w:rsid w:val="00373448"/>
    <w:rsid w:val="003779A2"/>
    <w:rsid w:val="00387F76"/>
    <w:rsid w:val="003A3D07"/>
    <w:rsid w:val="003B501D"/>
    <w:rsid w:val="00406D5D"/>
    <w:rsid w:val="00410AF7"/>
    <w:rsid w:val="00425FF2"/>
    <w:rsid w:val="00426DD3"/>
    <w:rsid w:val="004328EF"/>
    <w:rsid w:val="00436794"/>
    <w:rsid w:val="004407D8"/>
    <w:rsid w:val="0044447A"/>
    <w:rsid w:val="00447167"/>
    <w:rsid w:val="00447A48"/>
    <w:rsid w:val="00467C33"/>
    <w:rsid w:val="0048447E"/>
    <w:rsid w:val="00493C78"/>
    <w:rsid w:val="00494A79"/>
    <w:rsid w:val="004A22B1"/>
    <w:rsid w:val="004C0353"/>
    <w:rsid w:val="004E254C"/>
    <w:rsid w:val="004F1A98"/>
    <w:rsid w:val="004F3174"/>
    <w:rsid w:val="005021DF"/>
    <w:rsid w:val="0050418A"/>
    <w:rsid w:val="00532271"/>
    <w:rsid w:val="0054524A"/>
    <w:rsid w:val="00564933"/>
    <w:rsid w:val="00566209"/>
    <w:rsid w:val="00583E07"/>
    <w:rsid w:val="005974BB"/>
    <w:rsid w:val="005A6001"/>
    <w:rsid w:val="005B5323"/>
    <w:rsid w:val="005E16CB"/>
    <w:rsid w:val="005E1A0C"/>
    <w:rsid w:val="005F602E"/>
    <w:rsid w:val="00612FAB"/>
    <w:rsid w:val="00622AA5"/>
    <w:rsid w:val="00626B27"/>
    <w:rsid w:val="00641AD1"/>
    <w:rsid w:val="00644EAF"/>
    <w:rsid w:val="0066552D"/>
    <w:rsid w:val="00674654"/>
    <w:rsid w:val="006833DB"/>
    <w:rsid w:val="006961FF"/>
    <w:rsid w:val="006968E8"/>
    <w:rsid w:val="006A6FB3"/>
    <w:rsid w:val="006B1291"/>
    <w:rsid w:val="006B35F3"/>
    <w:rsid w:val="006D7E9B"/>
    <w:rsid w:val="006E4444"/>
    <w:rsid w:val="006F0C27"/>
    <w:rsid w:val="006F2A2E"/>
    <w:rsid w:val="00704D38"/>
    <w:rsid w:val="0071298A"/>
    <w:rsid w:val="00715692"/>
    <w:rsid w:val="00721A51"/>
    <w:rsid w:val="007247A0"/>
    <w:rsid w:val="00731381"/>
    <w:rsid w:val="00742C9B"/>
    <w:rsid w:val="00755BDE"/>
    <w:rsid w:val="0077407B"/>
    <w:rsid w:val="0078426F"/>
    <w:rsid w:val="00790797"/>
    <w:rsid w:val="00791437"/>
    <w:rsid w:val="007917B6"/>
    <w:rsid w:val="007B1DBB"/>
    <w:rsid w:val="007C0AB4"/>
    <w:rsid w:val="007E703D"/>
    <w:rsid w:val="008027A0"/>
    <w:rsid w:val="00806C91"/>
    <w:rsid w:val="00823712"/>
    <w:rsid w:val="00830179"/>
    <w:rsid w:val="008347C9"/>
    <w:rsid w:val="00860730"/>
    <w:rsid w:val="00860FB8"/>
    <w:rsid w:val="00865E55"/>
    <w:rsid w:val="008C33B2"/>
    <w:rsid w:val="008C6AAF"/>
    <w:rsid w:val="008E0082"/>
    <w:rsid w:val="008E4B46"/>
    <w:rsid w:val="009008EB"/>
    <w:rsid w:val="00903BCC"/>
    <w:rsid w:val="00917DEF"/>
    <w:rsid w:val="00930A40"/>
    <w:rsid w:val="00936452"/>
    <w:rsid w:val="00946AC6"/>
    <w:rsid w:val="0094790A"/>
    <w:rsid w:val="00947BCA"/>
    <w:rsid w:val="00951FD4"/>
    <w:rsid w:val="00961B62"/>
    <w:rsid w:val="009805F5"/>
    <w:rsid w:val="00982B89"/>
    <w:rsid w:val="009B2603"/>
    <w:rsid w:val="009B3071"/>
    <w:rsid w:val="009C0C1A"/>
    <w:rsid w:val="009F41C5"/>
    <w:rsid w:val="00A13B58"/>
    <w:rsid w:val="00A37A71"/>
    <w:rsid w:val="00A40CBC"/>
    <w:rsid w:val="00A50723"/>
    <w:rsid w:val="00A51774"/>
    <w:rsid w:val="00A6046B"/>
    <w:rsid w:val="00A82B5F"/>
    <w:rsid w:val="00AB3447"/>
    <w:rsid w:val="00AB4D6A"/>
    <w:rsid w:val="00AB7662"/>
    <w:rsid w:val="00AC18A6"/>
    <w:rsid w:val="00AD37C7"/>
    <w:rsid w:val="00AD5B2B"/>
    <w:rsid w:val="00AE44BC"/>
    <w:rsid w:val="00AF4299"/>
    <w:rsid w:val="00B108D5"/>
    <w:rsid w:val="00B1407F"/>
    <w:rsid w:val="00B263F3"/>
    <w:rsid w:val="00B400F0"/>
    <w:rsid w:val="00B4123A"/>
    <w:rsid w:val="00B43243"/>
    <w:rsid w:val="00B8393A"/>
    <w:rsid w:val="00B84888"/>
    <w:rsid w:val="00B86EB4"/>
    <w:rsid w:val="00B91131"/>
    <w:rsid w:val="00B93658"/>
    <w:rsid w:val="00B954B8"/>
    <w:rsid w:val="00BA146F"/>
    <w:rsid w:val="00BB5C8C"/>
    <w:rsid w:val="00BC3F56"/>
    <w:rsid w:val="00BC7C75"/>
    <w:rsid w:val="00BD1858"/>
    <w:rsid w:val="00BE5E9F"/>
    <w:rsid w:val="00BF60B0"/>
    <w:rsid w:val="00BF725F"/>
    <w:rsid w:val="00C005F5"/>
    <w:rsid w:val="00C30B33"/>
    <w:rsid w:val="00C31747"/>
    <w:rsid w:val="00C41B93"/>
    <w:rsid w:val="00C55AC6"/>
    <w:rsid w:val="00CA6FAB"/>
    <w:rsid w:val="00CB28E1"/>
    <w:rsid w:val="00CB6D9C"/>
    <w:rsid w:val="00CD2626"/>
    <w:rsid w:val="00CD56D2"/>
    <w:rsid w:val="00CE49AE"/>
    <w:rsid w:val="00D13E1F"/>
    <w:rsid w:val="00D201C0"/>
    <w:rsid w:val="00D208D1"/>
    <w:rsid w:val="00D62CE2"/>
    <w:rsid w:val="00D907B3"/>
    <w:rsid w:val="00DD7F83"/>
    <w:rsid w:val="00DE17BD"/>
    <w:rsid w:val="00DE5731"/>
    <w:rsid w:val="00DF00C7"/>
    <w:rsid w:val="00DF789D"/>
    <w:rsid w:val="00E0428E"/>
    <w:rsid w:val="00E16BCB"/>
    <w:rsid w:val="00E21B94"/>
    <w:rsid w:val="00E24E8D"/>
    <w:rsid w:val="00E53F48"/>
    <w:rsid w:val="00E56939"/>
    <w:rsid w:val="00E639F9"/>
    <w:rsid w:val="00E70A01"/>
    <w:rsid w:val="00E73F21"/>
    <w:rsid w:val="00E74811"/>
    <w:rsid w:val="00E86193"/>
    <w:rsid w:val="00E87EAB"/>
    <w:rsid w:val="00E979C9"/>
    <w:rsid w:val="00EA580C"/>
    <w:rsid w:val="00EA5F5D"/>
    <w:rsid w:val="00EB1D42"/>
    <w:rsid w:val="00EC2D32"/>
    <w:rsid w:val="00ED03D8"/>
    <w:rsid w:val="00EE64A9"/>
    <w:rsid w:val="00F13050"/>
    <w:rsid w:val="00F3445A"/>
    <w:rsid w:val="00F36824"/>
    <w:rsid w:val="00F377C4"/>
    <w:rsid w:val="00F54795"/>
    <w:rsid w:val="00F6286F"/>
    <w:rsid w:val="00F67E0D"/>
    <w:rsid w:val="00F82578"/>
    <w:rsid w:val="00FF24D9"/>
    <w:rsid w:val="23665994"/>
    <w:rsid w:val="7A3C7D0E"/>
    <w:rsid w:val="7F46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未处理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723</Words>
  <Characters>4127</Characters>
  <Lines>34</Lines>
  <Paragraphs>9</Paragraphs>
  <TotalTime>1881</TotalTime>
  <ScaleCrop>false</ScaleCrop>
  <LinksUpToDate>false</LinksUpToDate>
  <CharactersWithSpaces>4841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2021-04-25T01:15:00Z</dcterms:created>
  <dc:creator>BJTT</dc:creator>
  <cp:lastModifiedBy>BJTT</cp:lastModifiedBy>
  <dcterms:modified xsi:type="dcterms:W3CDTF">2021-08-31T09:06:24Z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FED27B0479624DEA9F749D245DBCF9BC</vt:lpwstr>
  </property>
</Properties>
</file>