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20A8D2CB" w:rsidR="00773CDD" w:rsidRDefault="002E76A9">
      <w:r>
        <w:t>January</w:t>
      </w:r>
      <w:r w:rsidR="009D1A79">
        <w:t xml:space="preserve"> 1</w:t>
      </w:r>
      <w:r w:rsidR="00DF365D">
        <w:t>, 202</w:t>
      </w:r>
      <w:r w:rsidR="009D1A79">
        <w:t>1</w:t>
      </w:r>
    </w:p>
    <w:p w14:paraId="765756A7" w14:textId="20E6D41A" w:rsidR="00773CDD" w:rsidRDefault="00773CDD" w:rsidP="00773CDD">
      <w:pPr>
        <w:pStyle w:val="Heading1"/>
      </w:pPr>
      <w:r>
        <w:t>Introduction</w:t>
      </w:r>
    </w:p>
    <w:p w14:paraId="02B67864" w14:textId="47975B9C"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27C09CE1" w:rsidR="002824A2" w:rsidRDefault="009206E1" w:rsidP="00DF365D">
      <w:r>
        <w:t>The fixed bit coding algorithm includes a</w:t>
      </w:r>
      <w:r w:rsidR="0034755B">
        <w:t xml:space="preserve"> </w:t>
      </w:r>
      <w:r>
        <w:t xml:space="preserve">text mode because </w:t>
      </w:r>
      <w:r w:rsidR="002824A2">
        <w:t xml:space="preserve">English text is </w:t>
      </w:r>
      <w:r>
        <w:t>a common data format and a</w:t>
      </w:r>
      <w:r w:rsidR="002824A2">
        <w:t xml:space="preserve"> data type where small data sets cannot be compressed by fixed bit coding. </w:t>
      </w:r>
      <w:r w:rsidR="0034755B">
        <w:t xml:space="preserve">The </w:t>
      </w:r>
      <w:r>
        <w:t xml:space="preserve">Alice in Wonderland </w:t>
      </w:r>
      <w:r w:rsidR="0034755B">
        <w:t xml:space="preserve">text file alice29.txt </w:t>
      </w:r>
      <w:r>
        <w:t xml:space="preserve">from the Squash Compression Benchmark achieves </w:t>
      </w:r>
      <w:r w:rsidR="0034755B">
        <w:t>24</w:t>
      </w:r>
      <w:r>
        <w:t>.</w:t>
      </w:r>
      <w:r w:rsidR="0034755B">
        <w:t>3</w:t>
      </w:r>
      <w:r>
        <w:t>% compression</w:t>
      </w:r>
      <w:r w:rsidR="003734D9">
        <w:t xml:space="preserve"> (see </w:t>
      </w:r>
      <w:r w:rsidR="003734D9">
        <w:fldChar w:fldCharType="begin"/>
      </w:r>
      <w:r w:rsidR="003734D9">
        <w:instrText xml:space="preserve"> REF _Ref46386946 \h </w:instrText>
      </w:r>
      <w:r w:rsidR="003734D9">
        <w:fldChar w:fldCharType="separate"/>
      </w:r>
      <w:r w:rsidR="003734D9">
        <w:t xml:space="preserve">Table </w:t>
      </w:r>
      <w:r w:rsidR="003734D9">
        <w:rPr>
          <w:noProof/>
        </w:rPr>
        <w:t>8</w:t>
      </w:r>
      <w:r w:rsidR="003734D9">
        <w:fldChar w:fldCharType="end"/>
      </w:r>
      <w:r w:rsidR="003734D9">
        <w:t>)</w:t>
      </w:r>
      <w:r>
        <w:t xml:space="preserve">. </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The high speed of scanning means that even when some sections of data cannot be 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xml:space="preserve">. Arithmetic coding, or range encoding, is another method that </w:t>
      </w:r>
      <w:r w:rsidR="00DF365D">
        <w:lastRenderedPageBreak/>
        <w:t>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234F375C"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310B932C" w14:textId="2419D527" w:rsidR="006E1375" w:rsidRDefault="006E1375" w:rsidP="00DF365D"/>
    <w:p w14:paraId="0E130EAA" w14:textId="0D6ACE9B" w:rsidR="006E1375" w:rsidRDefault="006E1375" w:rsidP="00DF365D">
      <w:r>
        <w:t xml:space="preserve">The text mode algorithm represents the 16 most frequently occurring values in a 4-bit value and encodes other values in 8 bits. A control bit for each value specifies which of the two encodings applies to it. For text data, usually at least 75% of values are one of these frequently occurring values, so text data </w:t>
      </w:r>
      <w:r w:rsidR="00FC4CA4">
        <w:t xml:space="preserve">usually </w:t>
      </w:r>
      <w:r>
        <w:t>compresses at 25%.</w:t>
      </w:r>
    </w:p>
    <w:p w14:paraId="664DC288" w14:textId="77777777" w:rsidR="00DF365D" w:rsidRDefault="00DF365D" w:rsidP="00DF365D"/>
    <w:p w14:paraId="60D2A54B" w14:textId="5A0FA5F6" w:rsidR="00DF365D" w:rsidRDefault="00DF365D" w:rsidP="00DF365D">
      <w:r>
        <w:t xml:space="preserve">The simplicity of this compression </w:t>
      </w:r>
      <w:r w:rsidR="00E57EB0">
        <w:t>method</w:t>
      </w:r>
      <w:r>
        <w:t xml:space="preserve"> leads to encoding and decoding at speeds of </w:t>
      </w:r>
      <w:r w:rsidR="00FC4CA4">
        <w:t>more</w:t>
      </w:r>
      <w:r>
        <w:t xml:space="preserve"> </w:t>
      </w:r>
      <w:r w:rsidR="00FC4CA4">
        <w:t xml:space="preserve">than100 </w:t>
      </w:r>
      <w:r>
        <w:t>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w:t>
      </w:r>
      <w:r w:rsidR="00FC4CA4">
        <w:t>when</w:t>
      </w:r>
      <w:r>
        <w:t xml:space="preserve"> the compression ratio is at least 25%</w:t>
      </w:r>
      <w:r w:rsidR="00FC4CA4">
        <w:t>, or slightly less for text data</w:t>
      </w:r>
      <w:r>
        <w:t>.</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lastRenderedPageBreak/>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3962820F" w:rsidR="003735C0" w:rsidRDefault="00C74DC9" w:rsidP="00D1656E">
      <w:pPr>
        <w:pStyle w:val="Heading2"/>
      </w:pPr>
      <w:r>
        <w:t xml:space="preserve">Encoding </w:t>
      </w:r>
      <w:r w:rsidR="003735C0">
        <w:t xml:space="preserve">Bits Generated by the </w:t>
      </w:r>
      <w:r w:rsidR="00FC4CA4">
        <w:t xml:space="preserve">Fixed Bit </w:t>
      </w:r>
      <w:r w:rsidR="003735C0">
        <w:t>Algorithm</w:t>
      </w:r>
    </w:p>
    <w:p w14:paraId="77877D7B" w14:textId="0A390E44" w:rsidR="003735C0" w:rsidRDefault="003735C0" w:rsidP="003735C0">
      <w:r>
        <w:t xml:space="preserve">The </w:t>
      </w:r>
      <w:r w:rsidR="00C74DC9">
        <w:t xml:space="preserve">encoding </w:t>
      </w:r>
      <w:r>
        <w:t xml:space="preserve">bits generated by the </w:t>
      </w:r>
      <w:r w:rsidR="00FC4CA4">
        <w:t xml:space="preserve">fixed bit </w:t>
      </w:r>
      <w:r>
        <w:t xml:space="preserve">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r w:rsidR="00FC4CA4">
        <w:t>The text mode algorithm Is discussed separately.</w:t>
      </w:r>
    </w:p>
    <w:p w14:paraId="23E5D3B1" w14:textId="77777777" w:rsidR="003735C0" w:rsidRDefault="003735C0" w:rsidP="003735C0"/>
    <w:p w14:paraId="42F6F874" w14:textId="1B04D9A0" w:rsidR="003735C0" w:rsidRDefault="003735C0" w:rsidP="003735C0">
      <w:pPr>
        <w:pStyle w:val="Caption"/>
        <w:keepNext/>
      </w:pPr>
      <w:bookmarkStart w:id="0" w:name="_Ref45483934"/>
      <w:r>
        <w:lastRenderedPageBreak/>
        <w:t xml:space="preserve">Table </w:t>
      </w:r>
      <w:fldSimple w:instr=" SEQ Table \* ARABIC ">
        <w:r w:rsidR="00882E0D">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1F86BD01"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w:t>
            </w:r>
            <w:r w:rsidR="00FC4CA4">
              <w:t>minus</w:t>
            </w:r>
            <w:r w:rsidR="005C0B8E">
              <w:t xml:space="preserve"> 1</w:t>
            </w:r>
            <w:r w:rsidR="00C74DC9">
              <w:t xml:space="preserve"> </w:t>
            </w:r>
          </w:p>
          <w:p w14:paraId="716D3A2B" w14:textId="32008665"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 xml:space="preserve">0 </w:t>
            </w:r>
            <w:r w:rsidR="00FC4CA4">
              <w:t>indicates</w:t>
            </w:r>
            <w:r w:rsidR="00C74DC9">
              <w:t xml:space="preserve">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303AB35D" w14:textId="158EA98C" w:rsidR="00FC4CA4" w:rsidRDefault="00FC4CA4" w:rsidP="00FC4CA4">
      <w:pPr>
        <w:pStyle w:val="Heading2"/>
      </w:pPr>
      <w:r>
        <w:t>Encoding Bits Generated by the Text Mode Algorithm</w:t>
      </w:r>
    </w:p>
    <w:p w14:paraId="0F8D8CDF" w14:textId="735AB203" w:rsidR="00882E0D" w:rsidRDefault="00FC4CA4" w:rsidP="003735C0">
      <w:r>
        <w:t>T</w:t>
      </w:r>
      <w:r w:rsidR="00882E0D">
        <w:t xml:space="preserve">ext mode </w:t>
      </w:r>
      <w:r>
        <w:t xml:space="preserve">is indicated when the </w:t>
      </w:r>
      <w:r w:rsidR="00417B50">
        <w:t>number of unique values in the first byte of the output is 0</w:t>
      </w:r>
      <w:r w:rsidR="00882E0D">
        <w:t xml:space="preserve">. Text mode is </w:t>
      </w:r>
      <w:r w:rsidR="00417B50">
        <w:t>used based on the</w:t>
      </w:r>
      <w:r w:rsidR="00882E0D">
        <w:t xml:space="preserve">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rsidR="00882E0D">
        <w:t>.</w:t>
      </w:r>
    </w:p>
    <w:p w14:paraId="30C23E0C" w14:textId="77777777" w:rsidR="00BA6304" w:rsidRDefault="00BA6304" w:rsidP="003735C0"/>
    <w:p w14:paraId="6F1BAEB0" w14:textId="1E331D46" w:rsidR="00882E0D" w:rsidRDefault="00882E0D" w:rsidP="00882E0D">
      <w:pPr>
        <w:pStyle w:val="Caption"/>
      </w:pPr>
      <w:bookmarkStart w:id="1" w:name="_Ref60419899"/>
      <w:r>
        <w:t xml:space="preserve">Table </w:t>
      </w:r>
      <w:fldSimple w:instr=" SEQ Table \* ARABIC ">
        <w:r>
          <w:rPr>
            <w:noProof/>
          </w:rPr>
          <w:t>2</w:t>
        </w:r>
      </w:fldSimple>
      <w:bookmarkEnd w:id="1"/>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431E30BF" w:rsidR="00864CC7" w:rsidRDefault="00AE345E" w:rsidP="003735C0">
      <w:r>
        <w:t>To limit overhead</w:t>
      </w:r>
      <w:r w:rsidR="006E7DFC">
        <w:t xml:space="preserve"> in text mode</w:t>
      </w:r>
      <w:r>
        <w:t xml:space="preserve">, only </w:t>
      </w:r>
      <w:r w:rsidR="00417B50">
        <w:t>5/16</w:t>
      </w:r>
      <w:r>
        <w:t xml:space="preserve"> of the input values are scanned to count text mode characters. If the minimum count is not reached, fixed bit execution begins. If </w:t>
      </w:r>
      <w:r w:rsidR="00864CC7">
        <w:t xml:space="preserve">the count </w:t>
      </w:r>
      <w:r>
        <w:t xml:space="preserve">across all data values </w:t>
      </w:r>
      <w:r w:rsidR="00417B50">
        <w:t>indicates text data</w:t>
      </w:r>
      <w:r w:rsidR="00864CC7">
        <w:t>, the text mode algorithm is used</w:t>
      </w:r>
      <w:r>
        <w:t xml:space="preserve"> to encode data. Otherwise, fixed bit execution begins. </w:t>
      </w:r>
      <w:r w:rsidR="00417B50">
        <w:t xml:space="preserve">The number of unique values is used to decide whether to use </w:t>
      </w:r>
      <w:r w:rsidR="006E7DFC">
        <w:t xml:space="preserve">text </w:t>
      </w:r>
      <w:r w:rsidR="00417B50">
        <w:t>mode or</w:t>
      </w:r>
      <w:r w:rsidR="006E7DFC">
        <w:t xml:space="preserve"> </w:t>
      </w:r>
      <w:r w:rsidR="00417B50">
        <w:t>fixed bit coding</w:t>
      </w:r>
      <w:r w:rsidR="006E7DFC">
        <w:t xml:space="preserve">.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w:t>
      </w:r>
      <w:r w:rsidR="00417B50">
        <w:t>together in bytes that follows the first byte. Text chars are grouped into one 8-bit value.</w:t>
      </w:r>
      <w:r>
        <w:t xml:space="preserve"> </w:t>
      </w:r>
    </w:p>
    <w:p w14:paraId="662E0A62" w14:textId="77777777" w:rsidR="003735C0" w:rsidRPr="003735C0" w:rsidRDefault="003735C0" w:rsidP="003735C0"/>
    <w:p w14:paraId="58CD0186" w14:textId="69A31DCD" w:rsidR="00D1656E" w:rsidRDefault="009F3915" w:rsidP="00D1656E">
      <w:pPr>
        <w:pStyle w:val="Heading2"/>
      </w:pPr>
      <w:r>
        <w:lastRenderedPageBreak/>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2" w:name="_Ref45477614"/>
      <w:r>
        <w:t xml:space="preserve">Table </w:t>
      </w:r>
      <w:fldSimple w:instr=" SEQ Table \* ARABIC ">
        <w:r w:rsidR="00882E0D">
          <w:rPr>
            <w:noProof/>
          </w:rPr>
          <w:t>3</w:t>
        </w:r>
      </w:fldSimple>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w:t>
      </w:r>
      <w:r w:rsidR="00B56997">
        <w:lastRenderedPageBreak/>
        <w:t>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3" w:name="_Ref45538836"/>
      <w:r>
        <w:t xml:space="preserve">Table </w:t>
      </w:r>
      <w:fldSimple w:instr=" SEQ Table \* ARABIC ">
        <w:r w:rsidR="00882E0D">
          <w:rPr>
            <w:noProof/>
          </w:rPr>
          <w:t>5</w:t>
        </w:r>
      </w:fldSimple>
      <w:bookmarkEnd w:id="3"/>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4" w:name="_Ref45540908"/>
      <w:r>
        <w:t xml:space="preserve">Table </w:t>
      </w:r>
      <w:fldSimple w:instr=" SEQ Table \* ARABIC ">
        <w:r w:rsidR="00882E0D">
          <w:rPr>
            <w:noProof/>
          </w:rPr>
          <w:t>6</w:t>
        </w:r>
      </w:fldSimple>
      <w:bookmarkEnd w:id="4"/>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lastRenderedPageBreak/>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5" w:name="_Ref55758539"/>
      <w:r>
        <w:t xml:space="preserve">Table </w:t>
      </w:r>
      <w:fldSimple w:instr=" SEQ Table \* ARABIC ">
        <w:r w:rsidR="00882E0D">
          <w:rPr>
            <w:noProof/>
          </w:rPr>
          <w:t>7</w:t>
        </w:r>
      </w:fldSimple>
      <w:bookmarkEnd w:id="5"/>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33ABF9ED" w:rsidR="002435D4" w:rsidRDefault="002435D4" w:rsidP="006402C0">
      <w:r>
        <w:t>Fixed bit coding yields less than 1% compression of English text. However, using text mode, alice29.txt is compressed 2</w:t>
      </w:r>
      <w:r w:rsidR="007C1D78">
        <w:t>5</w:t>
      </w:r>
      <w:r>
        <w:t>%</w:t>
      </w:r>
      <w:r w:rsidR="007C1D78">
        <w:t xml:space="preserve"> across compressed blocks</w:t>
      </w:r>
      <w:r>
        <w:t>.</w:t>
      </w:r>
      <w:r w:rsidR="00DF7171">
        <w:t xml:space="preserve"> This results from replacing an average </w:t>
      </w:r>
      <w:r w:rsidR="00DF7171">
        <w:lastRenderedPageBreak/>
        <w:t xml:space="preserve">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FFB9AA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 </w:t>
      </w:r>
      <w:r w:rsidR="0073260C">
        <w:t>was</w:t>
      </w:r>
      <w:r w:rsidR="008D1AB2">
        <w:t xml:space="preserv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6" w:name="_Ref46386946"/>
      <w:r>
        <w:t xml:space="preserve">Table </w:t>
      </w:r>
      <w:fldSimple w:instr=" SEQ Table \* ARABIC ">
        <w:r w:rsidR="00882E0D">
          <w:rPr>
            <w:noProof/>
          </w:rPr>
          <w:t>8</w:t>
        </w:r>
      </w:fldSimple>
      <w:bookmarkEnd w:id="6"/>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B1E286" w14:textId="77777777" w:rsidR="009D4E82" w:rsidRDefault="00607B4A" w:rsidP="00C55711">
            <w:r>
              <w:t>fireworks</w:t>
            </w:r>
            <w:r w:rsidR="000D4BEB">
              <w:t>.</w:t>
            </w:r>
          </w:p>
          <w:p w14:paraId="4EB7672D" w14:textId="3A494391" w:rsidR="00CD3D02" w:rsidRPr="009647E8" w:rsidRDefault="00CD3D02" w:rsidP="00C55711">
            <w:pPr>
              <w:rPr>
                <w:b w:val="0"/>
                <w:bCs w:val="0"/>
              </w:rPr>
            </w:pPr>
            <w:r>
              <w:t>J</w:t>
            </w:r>
            <w:r w:rsidR="000D4BEB">
              <w:t>peg</w:t>
            </w:r>
          </w:p>
        </w:tc>
        <w:tc>
          <w:tcPr>
            <w:tcW w:w="1980" w:type="dxa"/>
          </w:tcPr>
          <w:p w14:paraId="6CFE15EB" w14:textId="31168DA3" w:rsidR="000D4BEB" w:rsidRDefault="009D4E82" w:rsidP="00C55711">
            <w:pPr>
              <w:cnfStyle w:val="000000100000" w:firstRow="0" w:lastRow="0" w:firstColumn="0" w:lastColumn="0" w:oddVBand="0" w:evenVBand="0" w:oddHBand="1" w:evenHBand="0" w:firstRowFirstColumn="0" w:firstRowLastColumn="0" w:lastRowFirstColumn="0" w:lastRowLastColumn="0"/>
            </w:pPr>
            <w:r>
              <w:t>274</w:t>
            </w:r>
            <w:r w:rsidR="00172EE5">
              <w:t>/</w:t>
            </w:r>
            <w:r>
              <w:t>1309</w:t>
            </w:r>
            <w:r w:rsidR="00172EE5">
              <w:t>/-1.52%</w:t>
            </w:r>
          </w:p>
        </w:tc>
        <w:tc>
          <w:tcPr>
            <w:tcW w:w="1980" w:type="dxa"/>
          </w:tcPr>
          <w:p w14:paraId="6A9BB9C7" w14:textId="2835F76B" w:rsidR="000D4BEB" w:rsidRDefault="009D4E82" w:rsidP="00C55711">
            <w:pPr>
              <w:cnfStyle w:val="000000100000" w:firstRow="0" w:lastRow="0" w:firstColumn="0" w:lastColumn="0" w:oddVBand="0" w:evenVBand="0" w:oddHBand="1" w:evenHBand="0" w:firstRowFirstColumn="0" w:firstRowLastColumn="0" w:lastRowFirstColumn="0" w:lastRowLastColumn="0"/>
            </w:pPr>
            <w:r>
              <w:t>849</w:t>
            </w:r>
            <w:r w:rsidR="00EA4D21">
              <w:t>/</w:t>
            </w:r>
            <w:r>
              <w:t>3730</w:t>
            </w:r>
            <w:r w:rsidR="00EA4D21">
              <w:t>/</w:t>
            </w:r>
            <w:r w:rsidR="00172EE5">
              <w:t>-.37%</w:t>
            </w:r>
          </w:p>
        </w:tc>
        <w:tc>
          <w:tcPr>
            <w:tcW w:w="1980" w:type="dxa"/>
          </w:tcPr>
          <w:p w14:paraId="7332E639" w14:textId="73285B33" w:rsidR="00794187" w:rsidRDefault="009D4E82" w:rsidP="00C55711">
            <w:pPr>
              <w:cnfStyle w:val="000000100000" w:firstRow="0" w:lastRow="0" w:firstColumn="0" w:lastColumn="0" w:oddVBand="0" w:evenVBand="0" w:oddHBand="1" w:evenHBand="0" w:firstRowFirstColumn="0" w:firstRowLastColumn="0" w:lastRowFirstColumn="0" w:lastRowLastColumn="0"/>
            </w:pPr>
            <w:r>
              <w:t>984</w:t>
            </w:r>
            <w:r w:rsidR="00BF065A">
              <w:t>/</w:t>
            </w:r>
            <w:r>
              <w:t>3734</w:t>
            </w:r>
            <w:r w:rsidR="00794187">
              <w:t>/-.19%</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t>alice29.</w:t>
            </w:r>
          </w:p>
          <w:p w14:paraId="24BB4960" w14:textId="43CA5409" w:rsidR="00CD3D02" w:rsidRPr="009647E8" w:rsidRDefault="00CD3D02" w:rsidP="00C55711">
            <w:pPr>
              <w:rPr>
                <w:b w:val="0"/>
                <w:bCs w:val="0"/>
              </w:rPr>
            </w:pPr>
            <w:r>
              <w:t>txt</w:t>
            </w:r>
          </w:p>
        </w:tc>
        <w:tc>
          <w:tcPr>
            <w:tcW w:w="1980" w:type="dxa"/>
          </w:tcPr>
          <w:p w14:paraId="3FFAB38E" w14:textId="65EED193" w:rsidR="00C53F36" w:rsidRDefault="009D4E82" w:rsidP="00C55711">
            <w:pPr>
              <w:cnfStyle w:val="000000000000" w:firstRow="0" w:lastRow="0" w:firstColumn="0" w:lastColumn="0" w:oddVBand="0" w:evenVBand="0" w:oddHBand="0" w:evenHBand="0" w:firstRowFirstColumn="0" w:firstRowLastColumn="0" w:lastRowFirstColumn="0" w:lastRowLastColumn="0"/>
            </w:pPr>
            <w:r>
              <w:t>152</w:t>
            </w:r>
            <w:r w:rsidR="00247383">
              <w:t>/</w:t>
            </w:r>
            <w:r>
              <w:t>310</w:t>
            </w:r>
            <w:r w:rsidR="00247383">
              <w:t>/</w:t>
            </w:r>
            <w:r>
              <w:t>10.8</w:t>
            </w:r>
            <w:r w:rsidR="00247383">
              <w:t>%</w:t>
            </w:r>
          </w:p>
        </w:tc>
        <w:tc>
          <w:tcPr>
            <w:tcW w:w="1980" w:type="dxa"/>
          </w:tcPr>
          <w:p w14:paraId="0FC71399" w14:textId="0946BE74" w:rsidR="00C53F36" w:rsidRDefault="009D4E82" w:rsidP="00C55711">
            <w:pPr>
              <w:cnfStyle w:val="000000000000" w:firstRow="0" w:lastRow="0" w:firstColumn="0" w:lastColumn="0" w:oddVBand="0" w:evenVBand="0" w:oddHBand="0" w:evenHBand="0" w:firstRowFirstColumn="0" w:firstRowLastColumn="0" w:lastRowFirstColumn="0" w:lastRowLastColumn="0"/>
            </w:pPr>
            <w:r>
              <w:t>163</w:t>
            </w:r>
            <w:r w:rsidR="00247383">
              <w:t>/</w:t>
            </w:r>
            <w:r>
              <w:t>290</w:t>
            </w:r>
            <w:r w:rsidR="00247383">
              <w:t>/</w:t>
            </w:r>
            <w:r>
              <w:t>21.6</w:t>
            </w:r>
            <w:r w:rsidR="00247383">
              <w:t>%</w:t>
            </w:r>
          </w:p>
        </w:tc>
        <w:tc>
          <w:tcPr>
            <w:tcW w:w="1980" w:type="dxa"/>
          </w:tcPr>
          <w:p w14:paraId="63479338" w14:textId="78135CEC" w:rsidR="00753583" w:rsidRDefault="009D4E82" w:rsidP="00C55711">
            <w:pPr>
              <w:cnfStyle w:val="000000000000" w:firstRow="0" w:lastRow="0" w:firstColumn="0" w:lastColumn="0" w:oddVBand="0" w:evenVBand="0" w:oddHBand="0" w:evenHBand="0" w:firstRowFirstColumn="0" w:firstRowLastColumn="0" w:lastRowFirstColumn="0" w:lastRowLastColumn="0"/>
            </w:pPr>
            <w:r>
              <w:t>159</w:t>
            </w:r>
            <w:r w:rsidR="005F5FCE">
              <w:t>/</w:t>
            </w:r>
            <w:r>
              <w:t>302</w:t>
            </w:r>
            <w:r w:rsidR="005F5FCE">
              <w:t>/</w:t>
            </w:r>
            <w:r>
              <w:t>24.3</w:t>
            </w:r>
            <w:r w:rsidR="00753583">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1D1D48" w14:textId="162D5F51" w:rsidR="006740CC" w:rsidRPr="008651DC" w:rsidRDefault="006740CC" w:rsidP="00C55711">
            <w:pPr>
              <w:rPr>
                <w:bCs w:val="0"/>
              </w:rPr>
            </w:pPr>
            <w:proofErr w:type="spellStart"/>
            <w:r w:rsidRPr="00CD3D02">
              <w:t>m</w:t>
            </w:r>
            <w:r w:rsidR="005C41AD" w:rsidRPr="00CD3D02">
              <w:t>r</w:t>
            </w:r>
            <w:proofErr w:type="spellEnd"/>
          </w:p>
        </w:tc>
        <w:tc>
          <w:tcPr>
            <w:tcW w:w="1980" w:type="dxa"/>
          </w:tcPr>
          <w:p w14:paraId="3AF918C4" w14:textId="28B11EB4" w:rsidR="005C41AD" w:rsidRDefault="009D4E82" w:rsidP="00C55711">
            <w:pPr>
              <w:cnfStyle w:val="000000100000" w:firstRow="0" w:lastRow="0" w:firstColumn="0" w:lastColumn="0" w:oddVBand="0" w:evenVBand="0" w:oddHBand="1" w:evenHBand="0" w:firstRowFirstColumn="0" w:firstRowLastColumn="0" w:lastRowFirstColumn="0" w:lastRowLastColumn="0"/>
            </w:pPr>
            <w:r>
              <w:t>260</w:t>
            </w:r>
            <w:r w:rsidR="00172EE5">
              <w:t>/</w:t>
            </w:r>
            <w:r>
              <w:t>956</w:t>
            </w:r>
            <w:r w:rsidR="00172EE5">
              <w:t>/23.7%</w:t>
            </w:r>
          </w:p>
        </w:tc>
        <w:tc>
          <w:tcPr>
            <w:tcW w:w="1980" w:type="dxa"/>
          </w:tcPr>
          <w:p w14:paraId="0137E73B" w14:textId="514CDF20" w:rsidR="005C41AD" w:rsidRDefault="009D4E82" w:rsidP="00C55711">
            <w:pPr>
              <w:cnfStyle w:val="000000100000" w:firstRow="0" w:lastRow="0" w:firstColumn="0" w:lastColumn="0" w:oddVBand="0" w:evenVBand="0" w:oddHBand="1" w:evenHBand="0" w:firstRowFirstColumn="0" w:firstRowLastColumn="0" w:lastRowFirstColumn="0" w:lastRowLastColumn="0"/>
            </w:pPr>
            <w:r>
              <w:t>346</w:t>
            </w:r>
            <w:r w:rsidR="00172EE5">
              <w:t>/</w:t>
            </w:r>
            <w:r>
              <w:t>2470</w:t>
            </w:r>
            <w:r w:rsidR="00172EE5">
              <w:t>/27.5%</w:t>
            </w:r>
          </w:p>
        </w:tc>
        <w:tc>
          <w:tcPr>
            <w:tcW w:w="1980" w:type="dxa"/>
          </w:tcPr>
          <w:p w14:paraId="58AE759C" w14:textId="7FFF3C54" w:rsidR="00A63FC0" w:rsidRDefault="00AC4BDC" w:rsidP="00C55711">
            <w:pPr>
              <w:cnfStyle w:val="000000100000" w:firstRow="0" w:lastRow="0" w:firstColumn="0" w:lastColumn="0" w:oddVBand="0" w:evenVBand="0" w:oddHBand="1" w:evenHBand="0" w:firstRowFirstColumn="0" w:firstRowLastColumn="0" w:lastRowFirstColumn="0" w:lastRowLastColumn="0"/>
            </w:pPr>
            <w:r>
              <w:t>249</w:t>
            </w:r>
            <w:r w:rsidR="00A63FC0">
              <w:t>/</w:t>
            </w:r>
            <w:r>
              <w:t>2330</w:t>
            </w:r>
            <w:r w:rsidR="00A63FC0">
              <w:t>/33.3%</w:t>
            </w:r>
          </w:p>
        </w:tc>
        <w:tc>
          <w:tcPr>
            <w:tcW w:w="1980" w:type="dxa"/>
          </w:tcPr>
          <w:p w14:paraId="37E2BDD6" w14:textId="1D102640" w:rsidR="005C41AD" w:rsidRDefault="009D4E82" w:rsidP="00C55711">
            <w:pPr>
              <w:cnfStyle w:val="000000100000" w:firstRow="0" w:lastRow="0" w:firstColumn="0" w:lastColumn="0" w:oddVBand="0" w:evenVBand="0" w:oddHBand="1" w:evenHBand="0" w:firstRowFirstColumn="0" w:firstRowLastColumn="0" w:lastRowFirstColumn="0" w:lastRowLastColumn="0"/>
            </w:pPr>
            <w:r>
              <w:t>286</w:t>
            </w:r>
            <w:r w:rsidR="008513AB">
              <w:t>/2</w:t>
            </w:r>
            <w:r>
              <w:t>83</w:t>
            </w:r>
            <w:r w:rsidR="005C41AD">
              <w:t>/52.</w:t>
            </w:r>
            <w:r>
              <w:t>0</w:t>
            </w:r>
            <w:r w:rsidR="005C41AD">
              <w:t>%</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EE52745" w:rsidR="00CD3D02" w:rsidRDefault="008C42CE" w:rsidP="00C55711">
            <w:pPr>
              <w:rPr>
                <w:b w:val="0"/>
                <w:bCs w:val="0"/>
              </w:rPr>
            </w:pPr>
            <w:r>
              <w:t>p</w:t>
            </w:r>
            <w:r w:rsidR="00112C5E" w:rsidRPr="00CD3D02">
              <w:t>aper</w:t>
            </w:r>
            <w:r w:rsidR="00CD3D02">
              <w:t>-</w:t>
            </w:r>
            <w:r w:rsidR="00112C5E" w:rsidRPr="00CD3D02">
              <w:t>100k</w:t>
            </w:r>
          </w:p>
          <w:p w14:paraId="21A2B56A" w14:textId="67DECFA8" w:rsidR="00CD3D02" w:rsidRPr="008651DC" w:rsidRDefault="00112C5E" w:rsidP="00C55711">
            <w:pPr>
              <w:rPr>
                <w:b w:val="0"/>
                <w:bCs w:val="0"/>
              </w:rPr>
            </w:pPr>
            <w:r w:rsidRPr="00CD3D02">
              <w:t>.pdf</w:t>
            </w:r>
          </w:p>
        </w:tc>
        <w:tc>
          <w:tcPr>
            <w:tcW w:w="1980" w:type="dxa"/>
          </w:tcPr>
          <w:p w14:paraId="7A16734E" w14:textId="5EC3227C" w:rsidR="008513AB" w:rsidRDefault="00AC4BDC" w:rsidP="00C55711">
            <w:pPr>
              <w:cnfStyle w:val="000000000000" w:firstRow="0" w:lastRow="0" w:firstColumn="0" w:lastColumn="0" w:oddVBand="0" w:evenVBand="0" w:oddHBand="0" w:evenHBand="0" w:firstRowFirstColumn="0" w:firstRowLastColumn="0" w:lastRowFirstColumn="0" w:lastRowLastColumn="0"/>
            </w:pPr>
            <w:r>
              <w:t>251</w:t>
            </w:r>
            <w:r w:rsidR="00916A00">
              <w:t>/</w:t>
            </w:r>
            <w:r>
              <w:t>1089</w:t>
            </w:r>
            <w:r w:rsidR="00916A00">
              <w:t>/5.5</w:t>
            </w:r>
            <w:r>
              <w:t>7</w:t>
            </w:r>
            <w:r w:rsidR="00916A00">
              <w:t>%</w:t>
            </w:r>
          </w:p>
        </w:tc>
        <w:tc>
          <w:tcPr>
            <w:tcW w:w="1980" w:type="dxa"/>
          </w:tcPr>
          <w:p w14:paraId="4A526255" w14:textId="3AB67347" w:rsidR="008513AB" w:rsidRDefault="00AC4BDC" w:rsidP="00C55711">
            <w:pPr>
              <w:cnfStyle w:val="000000000000" w:firstRow="0" w:lastRow="0" w:firstColumn="0" w:lastColumn="0" w:oddVBand="0" w:evenVBand="0" w:oddHBand="0" w:evenHBand="0" w:firstRowFirstColumn="0" w:firstRowLastColumn="0" w:lastRowFirstColumn="0" w:lastRowLastColumn="0"/>
            </w:pPr>
            <w:r>
              <w:t>591</w:t>
            </w:r>
            <w:r w:rsidR="00341A6A">
              <w:t>/</w:t>
            </w:r>
            <w:r>
              <w:t>2275</w:t>
            </w:r>
            <w:r w:rsidR="00341A6A">
              <w:t>/</w:t>
            </w:r>
            <w:r w:rsidR="00916A00">
              <w:t>2.</w:t>
            </w:r>
            <w:r>
              <w:t>89</w:t>
            </w:r>
            <w:r w:rsidR="00916A00">
              <w:t>%</w:t>
            </w:r>
          </w:p>
        </w:tc>
        <w:tc>
          <w:tcPr>
            <w:tcW w:w="1980" w:type="dxa"/>
          </w:tcPr>
          <w:p w14:paraId="55933F67" w14:textId="663830C5" w:rsidR="00C00713" w:rsidRDefault="00AC4BDC" w:rsidP="00C55711">
            <w:pPr>
              <w:cnfStyle w:val="000000000000" w:firstRow="0" w:lastRow="0" w:firstColumn="0" w:lastColumn="0" w:oddVBand="0" w:evenVBand="0" w:oddHBand="0" w:evenHBand="0" w:firstRowFirstColumn="0" w:firstRowLastColumn="0" w:lastRowFirstColumn="0" w:lastRowLastColumn="0"/>
            </w:pPr>
            <w:r>
              <w:t>497</w:t>
            </w:r>
            <w:r w:rsidR="00C00713">
              <w:t>/</w:t>
            </w:r>
            <w:r>
              <w:t>2925</w:t>
            </w:r>
            <w:r w:rsidR="00C00713">
              <w:t>/</w:t>
            </w:r>
            <w:r>
              <w:t>3.07</w:t>
            </w:r>
            <w:r w:rsidR="00C00713">
              <w:t>%</w:t>
            </w:r>
          </w:p>
        </w:tc>
        <w:tc>
          <w:tcPr>
            <w:tcW w:w="1980" w:type="dxa"/>
          </w:tcPr>
          <w:p w14:paraId="0CF43B2C" w14:textId="0E68C3DD" w:rsidR="008513AB" w:rsidRDefault="009D4E82" w:rsidP="00C55711">
            <w:pPr>
              <w:cnfStyle w:val="000000000000" w:firstRow="0" w:lastRow="0" w:firstColumn="0" w:lastColumn="0" w:oddVBand="0" w:evenVBand="0" w:oddHBand="0" w:evenHBand="0" w:firstRowFirstColumn="0" w:firstRowLastColumn="0" w:lastRowFirstColumn="0" w:lastRowLastColumn="0"/>
            </w:pPr>
            <w:r>
              <w:t>395</w:t>
            </w:r>
            <w:r w:rsidR="00F9761D">
              <w:t>/</w:t>
            </w:r>
            <w:r>
              <w:t>203</w:t>
            </w:r>
            <w:r w:rsidR="00F9761D">
              <w:t>/10.</w:t>
            </w:r>
            <w:r>
              <w:t>2</w:t>
            </w:r>
            <w:r w:rsidR="00F9761D">
              <w:t>%</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1BF4984" w14:textId="52561EF2" w:rsidR="00034F84" w:rsidRPr="008651DC" w:rsidRDefault="00607B4A" w:rsidP="00C55711">
            <w:pPr>
              <w:rPr>
                <w:bCs w:val="0"/>
              </w:rPr>
            </w:pPr>
            <w:r w:rsidRPr="00CD3D02">
              <w:t>ptt5</w:t>
            </w:r>
          </w:p>
        </w:tc>
        <w:tc>
          <w:tcPr>
            <w:tcW w:w="1980" w:type="dxa"/>
          </w:tcPr>
          <w:p w14:paraId="52743301" w14:textId="5FF6B229" w:rsidR="0052363E" w:rsidRDefault="00916A00" w:rsidP="00C55711">
            <w:pPr>
              <w:cnfStyle w:val="000000100000" w:firstRow="0" w:lastRow="0" w:firstColumn="0" w:lastColumn="0" w:oddVBand="0" w:evenVBand="0" w:oddHBand="1" w:evenHBand="0" w:firstRowFirstColumn="0" w:firstRowLastColumn="0" w:lastRowFirstColumn="0" w:lastRowLastColumn="0"/>
            </w:pPr>
            <w:r>
              <w:t>26</w:t>
            </w:r>
            <w:r w:rsidR="00AC4BDC">
              <w:t>8</w:t>
            </w:r>
            <w:r w:rsidR="00034F84">
              <w:t>/</w:t>
            </w:r>
            <w:r w:rsidR="00AC4BDC">
              <w:t>648</w:t>
            </w:r>
            <w:r w:rsidR="00034F84">
              <w:t>/67.7%</w:t>
            </w:r>
          </w:p>
        </w:tc>
        <w:tc>
          <w:tcPr>
            <w:tcW w:w="1980" w:type="dxa"/>
          </w:tcPr>
          <w:p w14:paraId="4ED5967D" w14:textId="64D7F814" w:rsidR="0052363E" w:rsidRDefault="00DE0F0F" w:rsidP="00C55711">
            <w:pPr>
              <w:cnfStyle w:val="000000100000" w:firstRow="0" w:lastRow="0" w:firstColumn="0" w:lastColumn="0" w:oddVBand="0" w:evenVBand="0" w:oddHBand="1" w:evenHBand="0" w:firstRowFirstColumn="0" w:firstRowLastColumn="0" w:lastRowFirstColumn="0" w:lastRowLastColumn="0"/>
            </w:pPr>
            <w:r>
              <w:t>3</w:t>
            </w:r>
            <w:r w:rsidR="00AC4BDC">
              <w:t>85</w:t>
            </w:r>
            <w:r>
              <w:t>/1</w:t>
            </w:r>
            <w:r w:rsidR="00AC4BDC">
              <w:t>333</w:t>
            </w:r>
            <w:r>
              <w:t>/69.8%</w:t>
            </w:r>
          </w:p>
        </w:tc>
        <w:tc>
          <w:tcPr>
            <w:tcW w:w="1980" w:type="dxa"/>
          </w:tcPr>
          <w:p w14:paraId="72FB0D2D" w14:textId="0B3407A9" w:rsidR="0052363E" w:rsidRDefault="00532E74" w:rsidP="00C55711">
            <w:pPr>
              <w:cnfStyle w:val="000000100000" w:firstRow="0" w:lastRow="0" w:firstColumn="0" w:lastColumn="0" w:oddVBand="0" w:evenVBand="0" w:oddHBand="1" w:evenHBand="0" w:firstRowFirstColumn="0" w:firstRowLastColumn="0" w:lastRowFirstColumn="0" w:lastRowLastColumn="0"/>
            </w:pPr>
            <w:r>
              <w:t>3</w:t>
            </w:r>
            <w:r w:rsidR="00AC4BDC">
              <w:t>81</w:t>
            </w:r>
            <w:r w:rsidR="00C00713">
              <w:t>/</w:t>
            </w:r>
            <w:r>
              <w:t>1</w:t>
            </w:r>
            <w:r w:rsidR="00AC4BDC">
              <w:t>541</w:t>
            </w:r>
            <w:r w:rsidR="00C00713">
              <w:t>/64.6</w:t>
            </w:r>
            <w:r w:rsidR="009C4793">
              <w:t>%</w:t>
            </w:r>
          </w:p>
        </w:tc>
        <w:tc>
          <w:tcPr>
            <w:tcW w:w="1980" w:type="dxa"/>
          </w:tcPr>
          <w:p w14:paraId="24357A66" w14:textId="58D94BD0" w:rsidR="003D6594" w:rsidRDefault="009D4E82" w:rsidP="00C55711">
            <w:pPr>
              <w:cnfStyle w:val="000000100000" w:firstRow="0" w:lastRow="0" w:firstColumn="0" w:lastColumn="0" w:oddVBand="0" w:evenVBand="0" w:oddHBand="1" w:evenHBand="0" w:firstRowFirstColumn="0" w:firstRowLastColumn="0" w:lastRowFirstColumn="0" w:lastRowLastColumn="0"/>
            </w:pPr>
            <w:r>
              <w:t>553</w:t>
            </w:r>
            <w:r w:rsidR="009809C6">
              <w:t>/</w:t>
            </w:r>
            <w:r>
              <w:t>743</w:t>
            </w:r>
            <w:r w:rsidR="009809C6">
              <w:t>/83.1%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390F5307" w14:textId="4E2DBE7C" w:rsidR="006740CC" w:rsidRPr="008651DC" w:rsidRDefault="006740CC" w:rsidP="00C55711">
            <w:pPr>
              <w:rPr>
                <w:bCs w:val="0"/>
              </w:rPr>
            </w:pPr>
            <w:r w:rsidRPr="00CD3D02">
              <w:t>S</w:t>
            </w:r>
            <w:r w:rsidR="00012E38" w:rsidRPr="00CD3D02">
              <w:t>um</w:t>
            </w:r>
          </w:p>
        </w:tc>
        <w:tc>
          <w:tcPr>
            <w:tcW w:w="1980" w:type="dxa"/>
          </w:tcPr>
          <w:p w14:paraId="1BF114BA" w14:textId="584E2B24" w:rsidR="006740CC" w:rsidRDefault="00AC4BDC" w:rsidP="00C55711">
            <w:pPr>
              <w:cnfStyle w:val="000000000000" w:firstRow="0" w:lastRow="0" w:firstColumn="0" w:lastColumn="0" w:oddVBand="0" w:evenVBand="0" w:oddHBand="0" w:evenHBand="0" w:firstRowFirstColumn="0" w:firstRowLastColumn="0" w:lastRowFirstColumn="0" w:lastRowLastColumn="0"/>
            </w:pPr>
            <w:r>
              <w:t>143</w:t>
            </w:r>
            <w:r w:rsidR="006B1FAE">
              <w:t>/</w:t>
            </w:r>
            <w:r>
              <w:t>588</w:t>
            </w:r>
            <w:r w:rsidR="006B1FAE">
              <w:t>/</w:t>
            </w:r>
            <w:r>
              <w:t>8.77</w:t>
            </w:r>
            <w:r w:rsidR="006B1FAE">
              <w:t>%</w:t>
            </w:r>
          </w:p>
        </w:tc>
        <w:tc>
          <w:tcPr>
            <w:tcW w:w="1980" w:type="dxa"/>
          </w:tcPr>
          <w:p w14:paraId="0AB4ED9A" w14:textId="4032E50E" w:rsidR="006740CC" w:rsidRDefault="00AC4BDC" w:rsidP="00C55711">
            <w:pPr>
              <w:cnfStyle w:val="000000000000" w:firstRow="0" w:lastRow="0" w:firstColumn="0" w:lastColumn="0" w:oddVBand="0" w:evenVBand="0" w:oddHBand="0" w:evenHBand="0" w:firstRowFirstColumn="0" w:firstRowLastColumn="0" w:lastRowFirstColumn="0" w:lastRowLastColumn="0"/>
            </w:pPr>
            <w:r>
              <w:t>243</w:t>
            </w:r>
            <w:r w:rsidR="006B1FAE">
              <w:t>/</w:t>
            </w:r>
            <w:r>
              <w:t>1006</w:t>
            </w:r>
            <w:r w:rsidR="006B1FAE">
              <w:t>/</w:t>
            </w:r>
            <w:r>
              <w:t>10.6</w:t>
            </w:r>
            <w:r w:rsidR="006B1FAE">
              <w:t>%</w:t>
            </w:r>
          </w:p>
        </w:tc>
        <w:tc>
          <w:tcPr>
            <w:tcW w:w="1980" w:type="dxa"/>
          </w:tcPr>
          <w:p w14:paraId="5A0BF21A" w14:textId="4DB01817" w:rsidR="003567D6" w:rsidRDefault="00AC4BDC" w:rsidP="00C55711">
            <w:pPr>
              <w:cnfStyle w:val="000000000000" w:firstRow="0" w:lastRow="0" w:firstColumn="0" w:lastColumn="0" w:oddVBand="0" w:evenVBand="0" w:oddHBand="0" w:evenHBand="0" w:firstRowFirstColumn="0" w:firstRowLastColumn="0" w:lastRowFirstColumn="0" w:lastRowLastColumn="0"/>
            </w:pPr>
            <w:r>
              <w:t>226</w:t>
            </w:r>
            <w:r w:rsidR="00542C10">
              <w:t>/</w:t>
            </w:r>
            <w:r>
              <w:t>1158</w:t>
            </w:r>
            <w:r w:rsidR="00542C10">
              <w:t>/</w:t>
            </w:r>
            <w:r>
              <w:t>11.6</w:t>
            </w:r>
            <w:r w:rsidR="00542C10">
              <w:t>%</w:t>
            </w:r>
          </w:p>
        </w:tc>
        <w:tc>
          <w:tcPr>
            <w:tcW w:w="1980" w:type="dxa"/>
          </w:tcPr>
          <w:p w14:paraId="1753C263" w14:textId="7891FF5C" w:rsidR="00312F42" w:rsidRDefault="009D4E82" w:rsidP="00C55711">
            <w:pPr>
              <w:cnfStyle w:val="000000000000" w:firstRow="0" w:lastRow="0" w:firstColumn="0" w:lastColumn="0" w:oddVBand="0" w:evenVBand="0" w:oddHBand="0" w:evenHBand="0" w:firstRowFirstColumn="0" w:firstRowLastColumn="0" w:lastRowFirstColumn="0" w:lastRowLastColumn="0"/>
            </w:pPr>
            <w:r>
              <w:t>277</w:t>
            </w:r>
            <w:r w:rsidR="00012E38">
              <w:t>/</w:t>
            </w:r>
            <w:r>
              <w:t>326</w:t>
            </w:r>
            <w:r w:rsidR="00012E38">
              <w:t>/51.</w:t>
            </w:r>
            <w:r>
              <w:t>7</w:t>
            </w:r>
            <w:r w:rsidR="00012E38">
              <w:t>%</w:t>
            </w:r>
          </w:p>
        </w:tc>
      </w:tr>
    </w:tbl>
    <w:p w14:paraId="70AC6E80" w14:textId="66DC2332" w:rsidR="009D5748" w:rsidRDefault="009D5748" w:rsidP="00C55711"/>
    <w:p w14:paraId="59EC5B52" w14:textId="6AFD7828" w:rsidR="008C42CE" w:rsidRDefault="0023119C" w:rsidP="00C55711">
      <w:r>
        <w:t xml:space="preserve">For the most part, </w:t>
      </w:r>
      <w:r w:rsidR="00DA471B">
        <w:t xml:space="preserve">FBC </w:t>
      </w:r>
      <w:r w:rsidR="00BF0413">
        <w:t xml:space="preserve">compression </w:t>
      </w:r>
      <w:r w:rsidR="00441B1F">
        <w:t>speed</w:t>
      </w:r>
      <w:r w:rsidR="00BF0413">
        <w:t xml:space="preserve"> </w:t>
      </w:r>
      <w:r w:rsidR="005A621A">
        <w:t>is fastest for 32</w:t>
      </w:r>
      <w:r w:rsidR="00BF0413">
        <w:t xml:space="preserve"> values</w:t>
      </w:r>
      <w:r w:rsidR="005A621A">
        <w:t xml:space="preserve"> and slowest for 8</w:t>
      </w:r>
      <w:r w:rsidR="00BF0413">
        <w:t xml:space="preserve">. </w:t>
      </w:r>
      <w:r w:rsidR="005A621A">
        <w:t xml:space="preserve">Overhead is a </w:t>
      </w:r>
      <w:proofErr w:type="spellStart"/>
      <w:r w:rsidR="005A621A">
        <w:t>larg</w:t>
      </w:r>
      <w:proofErr w:type="spellEnd"/>
      <w:r w:rsidR="005A621A">
        <w:t xml:space="preserve"> portion of compression time for small numbers of values due to</w:t>
      </w:r>
      <w:r w:rsidR="00C53F36">
        <w:t xml:space="preserve"> management of </w:t>
      </w:r>
      <w:r w:rsidR="005A621A">
        <w:t>many small</w:t>
      </w:r>
      <w:r w:rsidR="00C53F36">
        <w:t xml:space="preserve"> blocks. For </w:t>
      </w:r>
      <w:r w:rsidR="00383841">
        <w:t xml:space="preserve">FBC </w:t>
      </w:r>
      <w:r w:rsidR="00C53F36">
        <w:t>64, there are 7/8 fewer bits</w:t>
      </w:r>
      <w:r w:rsidR="00383841">
        <w:t xml:space="preserve"> than for FBC 8</w:t>
      </w:r>
      <w:r w:rsidR="00C53F36">
        <w:t xml:space="preserve"> to indicate whether the data compressed or not. </w:t>
      </w:r>
      <w:r w:rsidR="008C42CE">
        <w:t>The higher compression of 64 bits means that more time was spent processing blocks, which reduces execution speed over 32 bits.</w:t>
      </w:r>
    </w:p>
    <w:p w14:paraId="2F0FA715" w14:textId="77777777" w:rsidR="008C42CE" w:rsidRDefault="008C42CE" w:rsidP="00C55711"/>
    <w:p w14:paraId="2911A398" w14:textId="57BBEA2B" w:rsidR="008C42CE" w:rsidRDefault="008C42CE" w:rsidP="008C42CE">
      <w:r>
        <w:t>Fixed bit coding decompresses files with compressed data 20% (</w:t>
      </w:r>
      <w:r>
        <w:t>alice29.txt</w:t>
      </w:r>
      <w:r>
        <w:t>) to 10 times faster (</w:t>
      </w:r>
      <w:r>
        <w:t>paper-100k.pdf</w:t>
      </w:r>
      <w:r>
        <w:t xml:space="preserve">) than </w:t>
      </w:r>
      <w:proofErr w:type="spellStart"/>
      <w:r>
        <w:t>QuickLZ</w:t>
      </w:r>
      <w:proofErr w:type="spellEnd"/>
      <w:r>
        <w:t>.</w:t>
      </w:r>
      <w:r>
        <w:t xml:space="preserve"> The data format for fixed bit and text mode algorithms requires very little processing.</w:t>
      </w:r>
    </w:p>
    <w:p w14:paraId="24BDC853" w14:textId="77777777" w:rsidR="008C42CE" w:rsidRDefault="008C42CE" w:rsidP="008C42CE"/>
    <w:p w14:paraId="2A2F70DD" w14:textId="5B783ED7" w:rsidR="00B01604" w:rsidRDefault="00265145" w:rsidP="00C55711">
      <w:r>
        <w:t xml:space="preserve">By uncommenting </w:t>
      </w:r>
      <w:r w:rsidR="00BD4CE7">
        <w:t>the</w:t>
      </w:r>
      <w:r>
        <w:t xml:space="preserve"> </w:t>
      </w:r>
      <w:r w:rsidR="003F234C">
        <w:t>GEN_STATS</w:t>
      </w:r>
      <w:r>
        <w:t xml:space="preserve"> </w:t>
      </w:r>
      <w:r w:rsidR="00BD4CE7">
        <w:t xml:space="preserve">macro </w:t>
      </w:r>
      <w:r>
        <w:t xml:space="preserve">in the source code, details about the data are printed, including </w:t>
      </w:r>
      <w:r w:rsidR="00C53F36">
        <w:t xml:space="preserve">number of </w:t>
      </w:r>
      <w:r>
        <w:t xml:space="preserve">uncompressed blocks and </w:t>
      </w:r>
      <w:r w:rsidR="00C53F36">
        <w:t xml:space="preserve">the </w:t>
      </w:r>
      <w:r>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23119C">
        <w:t>is</w:t>
      </w:r>
      <w:r w:rsidR="00111E56">
        <w:t xml:space="preserve"> reached. </w:t>
      </w:r>
      <w:r>
        <w:t xml:space="preserve">For </w:t>
      </w:r>
      <w:r w:rsidR="0023119C">
        <w:lastRenderedPageBreak/>
        <w:t>fireworks.jpeg</w:t>
      </w:r>
      <w:r>
        <w:t xml:space="preserve">, </w:t>
      </w:r>
      <w:r w:rsidR="00B84528">
        <w:t xml:space="preserve">over </w:t>
      </w:r>
      <w:r>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p>
    <w:p w14:paraId="002AE055" w14:textId="77777777" w:rsidR="00B01604" w:rsidRDefault="00B01604" w:rsidP="00C55711"/>
    <w:p w14:paraId="65077F0E" w14:textId="20CCB65A" w:rsidR="00ED6055" w:rsidRDefault="00ED6055" w:rsidP="00ED6055">
      <w:pPr>
        <w:pStyle w:val="Heading2"/>
      </w:pPr>
      <w:r>
        <w:t xml:space="preserve">Fixed Bit Coding </w:t>
      </w:r>
      <w:r w:rsidR="00B26C88">
        <w:t>with</w:t>
      </w:r>
      <w:r>
        <w:t xml:space="preserve"> </w:t>
      </w:r>
      <w:r w:rsidR="008C42CE">
        <w:t>Minimal Text Data</w:t>
      </w:r>
    </w:p>
    <w:p w14:paraId="37EFD3A2" w14:textId="5071A448" w:rsidR="001B5337" w:rsidRDefault="004D06FA" w:rsidP="00C55711">
      <w:r>
        <w:t>Looking at</w:t>
      </w:r>
      <w:r w:rsidR="001B5337">
        <w:t xml:space="preserve"> the compression speed for alice29.txt, you can see </w:t>
      </w:r>
      <w:r>
        <w:t xml:space="preserve">that both fixed bit coding and </w:t>
      </w:r>
      <w:proofErr w:type="spellStart"/>
      <w:r>
        <w:t>QuickLZ</w:t>
      </w:r>
      <w:proofErr w:type="spellEnd"/>
      <w:r>
        <w:t xml:space="preserve"> have </w:t>
      </w:r>
      <w:r w:rsidR="001B5337">
        <w:t xml:space="preserve">slower compression times </w:t>
      </w:r>
      <w:r>
        <w:t>than for other file types</w:t>
      </w:r>
      <w:r w:rsidR="001B5337">
        <w:t xml:space="preserve">. For fixed bit coding, </w:t>
      </w:r>
      <w:r>
        <w:t>the algorithm to encode text characters is more involved than for encoding fixed bit values</w:t>
      </w:r>
      <w:r w:rsidR="001B5337">
        <w:t xml:space="preserve">. </w:t>
      </w:r>
    </w:p>
    <w:p w14:paraId="2AF51A9F" w14:textId="180B0095" w:rsidR="006817FC" w:rsidRDefault="006817FC" w:rsidP="00C55711"/>
    <w:p w14:paraId="4ECB4B56" w14:textId="5D776CFE" w:rsidR="00051E22" w:rsidRDefault="000D5CF1" w:rsidP="00C55711">
      <w:r>
        <w:t>In</w:t>
      </w:r>
      <w:r w:rsidR="00025688">
        <w:t xml:space="preserve"> </w:t>
      </w:r>
      <w:r w:rsidR="00CA6E81">
        <w:t>mr</w:t>
      </w:r>
      <w:r w:rsidR="00383841">
        <w:t xml:space="preserve"> for FBC 64</w:t>
      </w:r>
      <w:r w:rsidR="00CA6E81">
        <w:t>, the average number of unique values is 7.</w:t>
      </w:r>
      <w:r w:rsidR="004D06FA">
        <w:t>11</w:t>
      </w:r>
      <w:r w:rsidR="00CA6E81">
        <w:t xml:space="preserve">,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w:t>
      </w:r>
      <w:r w:rsidR="00124F16">
        <w:t>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67219765" w:rsidR="00C95C11" w:rsidRDefault="00A11738" w:rsidP="00C55711">
      <w:r>
        <w:t>In t</w:t>
      </w:r>
      <w:r w:rsidR="0023119C">
        <w:t>he file</w:t>
      </w:r>
      <w:r w:rsidR="00124F16">
        <w:t xml:space="preserve"> sum</w:t>
      </w:r>
      <w:r>
        <w:t>,</w:t>
      </w:r>
      <w:r w:rsidR="00124F16">
        <w:t xml:space="preserve"> </w:t>
      </w:r>
      <w:r>
        <w:t>30</w:t>
      </w:r>
      <w:r w:rsidR="00124F16">
        <w:t xml:space="preserve">% </w:t>
      </w:r>
      <w:r w:rsidR="00B84528">
        <w:t xml:space="preserve">(FBC 8) </w:t>
      </w:r>
      <w:r w:rsidR="00124F16">
        <w:t xml:space="preserve">to </w:t>
      </w:r>
      <w:r w:rsidR="00993F5F">
        <w:t>46</w:t>
      </w:r>
      <w:r w:rsidR="00124F16">
        <w:t xml:space="preserve">% </w:t>
      </w:r>
      <w:r w:rsidR="00B84528">
        <w:t>(FBC 64)</w:t>
      </w:r>
      <w:r w:rsidR="00667DA9">
        <w:t xml:space="preserve"> of blocks</w:t>
      </w:r>
      <w:r>
        <w:t xml:space="preserve"> are compressed</w:t>
      </w:r>
      <w:r w:rsidR="00124F16">
        <w:t>. The average number of unique values for 64 input values is 12</w:t>
      </w:r>
      <w:r>
        <w:t xml:space="preserve">. When too many </w:t>
      </w:r>
      <w:r w:rsidR="00124F16">
        <w:t xml:space="preserve">unique values </w:t>
      </w:r>
      <w:r>
        <w:t>occur and they are</w:t>
      </w:r>
      <w:r w:rsidR="00124F16">
        <w:t xml:space="preserve"> interspersed with zeros</w:t>
      </w:r>
      <w:r>
        <w:t>, this</w:t>
      </w:r>
      <w:r w:rsidR="00124F16">
        <w:t xml:space="preserve"> lengthen</w:t>
      </w:r>
      <w:r>
        <w:t>s</w:t>
      </w:r>
      <w:r w:rsidR="00124F16">
        <w:t xml:space="preserve"> compress</w:t>
      </w:r>
      <w:r w:rsidR="000D5CF1">
        <w:t>ion</w:t>
      </w:r>
      <w:r w:rsidR="00124F16">
        <w:t xml:space="preserve"> time for </w:t>
      </w:r>
      <w:r w:rsidR="00E657E2">
        <w:t>incompressible</w:t>
      </w:r>
      <w:r w:rsidR="00124F16">
        <w:t xml:space="preserve"> blocks. </w:t>
      </w:r>
      <w:r w:rsidR="00051E22">
        <w:t>Th</w:t>
      </w:r>
      <w:r w:rsidR="00631C1D">
        <w:t>e</w:t>
      </w:r>
      <w:r w:rsidR="00051E22">
        <w:t xml:space="preserve"> data in this file is compressible by </w:t>
      </w:r>
      <w:r>
        <w:t>5.45% for 2-byte blocks, 8.77</w:t>
      </w:r>
      <w:r w:rsidR="00051E22">
        <w:t xml:space="preserve">% </w:t>
      </w:r>
      <w:r>
        <w:t>for 8-byte</w:t>
      </w:r>
      <w:r w:rsidR="00051E22">
        <w:t xml:space="preserve"> blocks, and </w:t>
      </w:r>
      <w:r>
        <w:t>11.9</w:t>
      </w:r>
      <w:r w:rsidR="00051E22">
        <w:t xml:space="preserve">% </w:t>
      </w:r>
      <w:r>
        <w:t>for</w:t>
      </w:r>
      <w:r w:rsidR="00051E22">
        <w:t xml:space="preserve"> </w:t>
      </w:r>
      <w:r>
        <w:t>6</w:t>
      </w:r>
      <w:r w:rsidR="00051E22">
        <w:t>4-byte blocks. This shows that even very small data sets can sometimes be compressed.</w:t>
      </w:r>
    </w:p>
    <w:p w14:paraId="4837F3CE" w14:textId="25910812" w:rsidR="00ED6055" w:rsidRDefault="00ED6055" w:rsidP="00C55711"/>
    <w:p w14:paraId="22BB78B1" w14:textId="70409D68" w:rsidR="00ED6055" w:rsidRDefault="00ED6055" w:rsidP="00ED6055">
      <w:pPr>
        <w:pStyle w:val="Heading2"/>
      </w:pPr>
      <w:r>
        <w:t xml:space="preserve">Text </w:t>
      </w:r>
      <w:bookmarkStart w:id="7" w:name="_GoBack"/>
      <w:bookmarkEnd w:id="7"/>
      <w:r w:rsidR="009B515E">
        <w:t>Data</w:t>
      </w:r>
    </w:p>
    <w:p w14:paraId="47EF5309" w14:textId="740C112E" w:rsidR="00ED6055" w:rsidRDefault="00F02925" w:rsidP="00C55711">
      <w:r>
        <w:t>Without text mode, English text cannot be compressed by fixed bit coding. The algorithm limits the overhead of text mode to 10% to 20%</w:t>
      </w:r>
      <w:r w:rsidR="004112D6">
        <w:t xml:space="preserve"> by testing as few data values as is reasonable</w:t>
      </w:r>
      <w:r>
        <w:t xml:space="preserve">. </w:t>
      </w:r>
      <w:r w:rsidR="00B26C88">
        <w:t>For</w:t>
      </w:r>
      <w:r w:rsidR="004112D6">
        <w:t xml:space="preserve"> the</w:t>
      </w:r>
      <w:r w:rsidR="00B26C88">
        <w:t xml:space="preserve"> file sum</w:t>
      </w:r>
      <w:r w:rsidR="009B515E">
        <w:t xml:space="preserve"> (FBC 64)</w:t>
      </w:r>
      <w:r w:rsidR="00B26C88">
        <w:t xml:space="preserve">, </w:t>
      </w:r>
      <w:r w:rsidR="002479D7">
        <w:t xml:space="preserve">1/3 of compressed blocks are </w:t>
      </w:r>
      <w:r w:rsidR="00B26C88">
        <w:t>text mode</w:t>
      </w:r>
      <w:r w:rsidR="009B515E">
        <w:t xml:space="preserve"> and most of the remaining blocks use 4-bit encoding, which slows compression time</w:t>
      </w:r>
      <w:r w:rsidR="00B26C88">
        <w:t xml:space="preserve">. </w:t>
      </w:r>
      <w:r w:rsidR="00F20A94">
        <w:t>For paper-100k.pdf</w:t>
      </w:r>
      <w:r w:rsidR="009B515E">
        <w:t xml:space="preserve"> (FBC 64)</w:t>
      </w:r>
      <w:r w:rsidR="00F20A94">
        <w:t xml:space="preserve">, 72% of the compressed data is text, but with 90% of the data incompressible, the file is processed quickly. </w:t>
      </w:r>
      <w:r>
        <w:t xml:space="preserve"> </w:t>
      </w:r>
      <w:r w:rsidR="009B515E">
        <w:t>T</w:t>
      </w:r>
      <w:r>
        <w:t>ext mode</w:t>
      </w:r>
      <w:r w:rsidR="009B515E">
        <w:t xml:space="preserve">, at 25% compression, </w:t>
      </w:r>
      <w:r>
        <w:t xml:space="preserve">is </w:t>
      </w:r>
      <w:r w:rsidR="009B515E">
        <w:t>less</w:t>
      </w:r>
      <w:r w:rsidR="00F20A94">
        <w:t xml:space="preserve"> </w:t>
      </w:r>
      <w:r>
        <w:t xml:space="preserve">preferred </w:t>
      </w:r>
      <w:r w:rsidR="009B515E">
        <w:t>than</w:t>
      </w:r>
      <w:r w:rsidR="00F20A94">
        <w:t xml:space="preserve"> 4-bit </w:t>
      </w:r>
      <w:r w:rsidR="009B515E">
        <w:t xml:space="preserve">encoding, which often produces greater than 30% </w:t>
      </w:r>
      <w:r w:rsidR="00F20A94">
        <w:t xml:space="preserve">compression. </w:t>
      </w:r>
      <w:r w:rsidR="00B26C88">
        <w:t xml:space="preserve">Data that contains repetitions of the letter ‘a’ might be compressible with 2 or 3 bits and have a </w:t>
      </w:r>
      <w:r w:rsidR="004112D6">
        <w:t xml:space="preserve">much </w:t>
      </w:r>
      <w:r w:rsidR="00B26C88">
        <w:t xml:space="preserve">higher compression ratio than text. </w:t>
      </w:r>
      <w:r w:rsidR="00F20A94">
        <w:t>Although</w:t>
      </w:r>
      <w:r w:rsidR="00B26C88">
        <w:t xml:space="preserve"> text mode </w:t>
      </w:r>
      <w:r w:rsidR="00F20A94">
        <w:t>is tested first, small number</w:t>
      </w:r>
      <w:r w:rsidR="004112D6">
        <w:t>s</w:t>
      </w:r>
      <w:r w:rsidR="00F20A94">
        <w:t xml:space="preserve"> of unique values pass through to </w:t>
      </w:r>
      <w:r w:rsidR="00B26C88">
        <w:t>the standard fixed bit coding algorithm.</w:t>
      </w:r>
    </w:p>
    <w:p w14:paraId="7C763ABD" w14:textId="6E1E7280" w:rsidR="00DF365D" w:rsidRDefault="00DF365D" w:rsidP="00DF365D">
      <w:pPr>
        <w:pStyle w:val="Heading1"/>
      </w:pPr>
      <w:r>
        <w:t>Conclusion</w:t>
      </w:r>
    </w:p>
    <w:p w14:paraId="5263A157" w14:textId="30FC76EE"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w:t>
      </w:r>
      <w:r w:rsidR="008D268B">
        <w:t>With text mode, English text can be compressed 2</w:t>
      </w:r>
      <w:r w:rsidR="007C1D78">
        <w:t>5</w:t>
      </w:r>
      <w:r w:rsidR="008D268B">
        <w:t xml:space="preserve">%. </w:t>
      </w:r>
      <w:r>
        <w:t xml:space="preserve">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B119F" w14:textId="77777777" w:rsidR="00CA5B56" w:rsidRDefault="00CA5B56" w:rsidP="00A92723">
      <w:r>
        <w:separator/>
      </w:r>
    </w:p>
  </w:endnote>
  <w:endnote w:type="continuationSeparator" w:id="0">
    <w:p w14:paraId="68FD0404" w14:textId="77777777" w:rsidR="00CA5B56" w:rsidRDefault="00CA5B56"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C3C8" w14:textId="77777777" w:rsidR="00CA5B56" w:rsidRDefault="00CA5B56" w:rsidP="00A92723">
      <w:r>
        <w:separator/>
      </w:r>
    </w:p>
  </w:footnote>
  <w:footnote w:type="continuationSeparator" w:id="0">
    <w:p w14:paraId="301AF426" w14:textId="77777777" w:rsidR="00CA5B56" w:rsidRDefault="00CA5B56"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2C00"/>
    <w:rsid w:val="00025688"/>
    <w:rsid w:val="00034F84"/>
    <w:rsid w:val="0004027D"/>
    <w:rsid w:val="000472BE"/>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479D7"/>
    <w:rsid w:val="002502F8"/>
    <w:rsid w:val="00252936"/>
    <w:rsid w:val="00253A52"/>
    <w:rsid w:val="00254663"/>
    <w:rsid w:val="0025660B"/>
    <w:rsid w:val="00265145"/>
    <w:rsid w:val="002750F6"/>
    <w:rsid w:val="002762A0"/>
    <w:rsid w:val="002824A2"/>
    <w:rsid w:val="00296A45"/>
    <w:rsid w:val="002A1D55"/>
    <w:rsid w:val="002B0E3D"/>
    <w:rsid w:val="002B5B76"/>
    <w:rsid w:val="002B5D62"/>
    <w:rsid w:val="002B6E40"/>
    <w:rsid w:val="002C1710"/>
    <w:rsid w:val="002C1CC0"/>
    <w:rsid w:val="002C44A1"/>
    <w:rsid w:val="002D7936"/>
    <w:rsid w:val="002E1C09"/>
    <w:rsid w:val="002E3E55"/>
    <w:rsid w:val="002E4057"/>
    <w:rsid w:val="002E5337"/>
    <w:rsid w:val="002E76A9"/>
    <w:rsid w:val="0030330D"/>
    <w:rsid w:val="00311824"/>
    <w:rsid w:val="00312F42"/>
    <w:rsid w:val="00323D41"/>
    <w:rsid w:val="00324C69"/>
    <w:rsid w:val="003341B3"/>
    <w:rsid w:val="00341A6A"/>
    <w:rsid w:val="00344224"/>
    <w:rsid w:val="0034755B"/>
    <w:rsid w:val="003567D6"/>
    <w:rsid w:val="00357B9F"/>
    <w:rsid w:val="00362DF3"/>
    <w:rsid w:val="003631BF"/>
    <w:rsid w:val="0036399F"/>
    <w:rsid w:val="00364339"/>
    <w:rsid w:val="0037257D"/>
    <w:rsid w:val="003734D9"/>
    <w:rsid w:val="003735C0"/>
    <w:rsid w:val="003746CA"/>
    <w:rsid w:val="00382253"/>
    <w:rsid w:val="0038384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12D6"/>
    <w:rsid w:val="0041663D"/>
    <w:rsid w:val="00416AFD"/>
    <w:rsid w:val="0041736A"/>
    <w:rsid w:val="00417B50"/>
    <w:rsid w:val="004237FB"/>
    <w:rsid w:val="00441B1F"/>
    <w:rsid w:val="00446D09"/>
    <w:rsid w:val="00446DAB"/>
    <w:rsid w:val="00446F5A"/>
    <w:rsid w:val="00447C47"/>
    <w:rsid w:val="0049082C"/>
    <w:rsid w:val="00491062"/>
    <w:rsid w:val="00491077"/>
    <w:rsid w:val="00491BB3"/>
    <w:rsid w:val="004A6710"/>
    <w:rsid w:val="004B0C94"/>
    <w:rsid w:val="004B1FBE"/>
    <w:rsid w:val="004B3100"/>
    <w:rsid w:val="004D06FA"/>
    <w:rsid w:val="004D1EAC"/>
    <w:rsid w:val="004D57CD"/>
    <w:rsid w:val="004D658F"/>
    <w:rsid w:val="00500800"/>
    <w:rsid w:val="00504288"/>
    <w:rsid w:val="0052363E"/>
    <w:rsid w:val="00526742"/>
    <w:rsid w:val="00532E74"/>
    <w:rsid w:val="0053487C"/>
    <w:rsid w:val="00540415"/>
    <w:rsid w:val="00542C10"/>
    <w:rsid w:val="00552F55"/>
    <w:rsid w:val="005543FA"/>
    <w:rsid w:val="00554EBB"/>
    <w:rsid w:val="00555193"/>
    <w:rsid w:val="0056637A"/>
    <w:rsid w:val="005A04F3"/>
    <w:rsid w:val="005A2589"/>
    <w:rsid w:val="005A621A"/>
    <w:rsid w:val="005A724E"/>
    <w:rsid w:val="005B01A7"/>
    <w:rsid w:val="005B2056"/>
    <w:rsid w:val="005C0B8E"/>
    <w:rsid w:val="005C41AD"/>
    <w:rsid w:val="005E2AB9"/>
    <w:rsid w:val="005E63D6"/>
    <w:rsid w:val="005F0AD9"/>
    <w:rsid w:val="005F5829"/>
    <w:rsid w:val="005F5FCE"/>
    <w:rsid w:val="00605B4C"/>
    <w:rsid w:val="00607B4A"/>
    <w:rsid w:val="00627E22"/>
    <w:rsid w:val="00631C1D"/>
    <w:rsid w:val="00637926"/>
    <w:rsid w:val="006402C0"/>
    <w:rsid w:val="006408AE"/>
    <w:rsid w:val="00640ECD"/>
    <w:rsid w:val="006646A7"/>
    <w:rsid w:val="00667DA9"/>
    <w:rsid w:val="006740CC"/>
    <w:rsid w:val="006817FC"/>
    <w:rsid w:val="00681C64"/>
    <w:rsid w:val="006A23DC"/>
    <w:rsid w:val="006B1A57"/>
    <w:rsid w:val="006B1FAE"/>
    <w:rsid w:val="006B43CA"/>
    <w:rsid w:val="006C2A3F"/>
    <w:rsid w:val="006E1375"/>
    <w:rsid w:val="006E721E"/>
    <w:rsid w:val="006E7DFC"/>
    <w:rsid w:val="006F319E"/>
    <w:rsid w:val="006F604D"/>
    <w:rsid w:val="006F6F60"/>
    <w:rsid w:val="006F7420"/>
    <w:rsid w:val="00707B74"/>
    <w:rsid w:val="00721B97"/>
    <w:rsid w:val="007239A6"/>
    <w:rsid w:val="0073260C"/>
    <w:rsid w:val="007410C2"/>
    <w:rsid w:val="00744462"/>
    <w:rsid w:val="007503A3"/>
    <w:rsid w:val="00751D0F"/>
    <w:rsid w:val="00752F68"/>
    <w:rsid w:val="00753583"/>
    <w:rsid w:val="00773CDD"/>
    <w:rsid w:val="00775B80"/>
    <w:rsid w:val="00783EC4"/>
    <w:rsid w:val="00794187"/>
    <w:rsid w:val="007A0B96"/>
    <w:rsid w:val="007A1C35"/>
    <w:rsid w:val="007A7BB0"/>
    <w:rsid w:val="007C1D78"/>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40D1"/>
    <w:rsid w:val="008B1C40"/>
    <w:rsid w:val="008B2000"/>
    <w:rsid w:val="008B30DE"/>
    <w:rsid w:val="008C1F92"/>
    <w:rsid w:val="008C42CE"/>
    <w:rsid w:val="008C6E36"/>
    <w:rsid w:val="008D1AB2"/>
    <w:rsid w:val="008D268B"/>
    <w:rsid w:val="008D6CDA"/>
    <w:rsid w:val="008E42A8"/>
    <w:rsid w:val="008F53FD"/>
    <w:rsid w:val="0091234D"/>
    <w:rsid w:val="00916A00"/>
    <w:rsid w:val="009206E1"/>
    <w:rsid w:val="009232BE"/>
    <w:rsid w:val="00935B71"/>
    <w:rsid w:val="00943319"/>
    <w:rsid w:val="00944A17"/>
    <w:rsid w:val="00950111"/>
    <w:rsid w:val="00953A72"/>
    <w:rsid w:val="00961259"/>
    <w:rsid w:val="009647E8"/>
    <w:rsid w:val="00972BC3"/>
    <w:rsid w:val="0097329C"/>
    <w:rsid w:val="009744B2"/>
    <w:rsid w:val="00976D40"/>
    <w:rsid w:val="00977852"/>
    <w:rsid w:val="009809C6"/>
    <w:rsid w:val="00993F5F"/>
    <w:rsid w:val="009A169A"/>
    <w:rsid w:val="009A1F23"/>
    <w:rsid w:val="009A274F"/>
    <w:rsid w:val="009A2B3B"/>
    <w:rsid w:val="009A46EC"/>
    <w:rsid w:val="009A60D3"/>
    <w:rsid w:val="009B515E"/>
    <w:rsid w:val="009C4793"/>
    <w:rsid w:val="009C5475"/>
    <w:rsid w:val="009D1A79"/>
    <w:rsid w:val="009D4E82"/>
    <w:rsid w:val="009D5748"/>
    <w:rsid w:val="009F3915"/>
    <w:rsid w:val="009F4FE1"/>
    <w:rsid w:val="009F60DC"/>
    <w:rsid w:val="009F645D"/>
    <w:rsid w:val="00A0340E"/>
    <w:rsid w:val="00A07520"/>
    <w:rsid w:val="00A11738"/>
    <w:rsid w:val="00A1709B"/>
    <w:rsid w:val="00A24485"/>
    <w:rsid w:val="00A32ECD"/>
    <w:rsid w:val="00A3572A"/>
    <w:rsid w:val="00A53B9E"/>
    <w:rsid w:val="00A57909"/>
    <w:rsid w:val="00A614FA"/>
    <w:rsid w:val="00A61A98"/>
    <w:rsid w:val="00A63FC0"/>
    <w:rsid w:val="00A71CB4"/>
    <w:rsid w:val="00A7337D"/>
    <w:rsid w:val="00A772FA"/>
    <w:rsid w:val="00A77727"/>
    <w:rsid w:val="00A85B46"/>
    <w:rsid w:val="00A85CAE"/>
    <w:rsid w:val="00A92723"/>
    <w:rsid w:val="00A95874"/>
    <w:rsid w:val="00AA458B"/>
    <w:rsid w:val="00AA62FA"/>
    <w:rsid w:val="00AC07A5"/>
    <w:rsid w:val="00AC4BDC"/>
    <w:rsid w:val="00AD31D0"/>
    <w:rsid w:val="00AD60F6"/>
    <w:rsid w:val="00AE345E"/>
    <w:rsid w:val="00AE3DE3"/>
    <w:rsid w:val="00AE6E62"/>
    <w:rsid w:val="00B01604"/>
    <w:rsid w:val="00B02319"/>
    <w:rsid w:val="00B0749B"/>
    <w:rsid w:val="00B163F0"/>
    <w:rsid w:val="00B2244A"/>
    <w:rsid w:val="00B26C88"/>
    <w:rsid w:val="00B43617"/>
    <w:rsid w:val="00B450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3D5"/>
    <w:rsid w:val="00C52BDE"/>
    <w:rsid w:val="00C53F36"/>
    <w:rsid w:val="00C54C03"/>
    <w:rsid w:val="00C55711"/>
    <w:rsid w:val="00C60A6E"/>
    <w:rsid w:val="00C73B95"/>
    <w:rsid w:val="00C74DC9"/>
    <w:rsid w:val="00C8031F"/>
    <w:rsid w:val="00C8500A"/>
    <w:rsid w:val="00C915BB"/>
    <w:rsid w:val="00C935FA"/>
    <w:rsid w:val="00C95C11"/>
    <w:rsid w:val="00CA408C"/>
    <w:rsid w:val="00CA5B56"/>
    <w:rsid w:val="00CA6E81"/>
    <w:rsid w:val="00CC39D5"/>
    <w:rsid w:val="00CD0129"/>
    <w:rsid w:val="00CD0C07"/>
    <w:rsid w:val="00CD1D2C"/>
    <w:rsid w:val="00CD3D02"/>
    <w:rsid w:val="00CE0FDB"/>
    <w:rsid w:val="00D03AF6"/>
    <w:rsid w:val="00D1656E"/>
    <w:rsid w:val="00D20F75"/>
    <w:rsid w:val="00D2573F"/>
    <w:rsid w:val="00D32CC9"/>
    <w:rsid w:val="00D36CA2"/>
    <w:rsid w:val="00D4212A"/>
    <w:rsid w:val="00D43360"/>
    <w:rsid w:val="00D45442"/>
    <w:rsid w:val="00D470C6"/>
    <w:rsid w:val="00D54C66"/>
    <w:rsid w:val="00D60C0A"/>
    <w:rsid w:val="00D654A6"/>
    <w:rsid w:val="00D74CB9"/>
    <w:rsid w:val="00D91BA1"/>
    <w:rsid w:val="00D932AC"/>
    <w:rsid w:val="00D958FE"/>
    <w:rsid w:val="00D97961"/>
    <w:rsid w:val="00DA0DD8"/>
    <w:rsid w:val="00DA471B"/>
    <w:rsid w:val="00DB1E25"/>
    <w:rsid w:val="00DB216B"/>
    <w:rsid w:val="00DC468E"/>
    <w:rsid w:val="00DD0064"/>
    <w:rsid w:val="00DD5EEF"/>
    <w:rsid w:val="00DE0F0F"/>
    <w:rsid w:val="00DE3840"/>
    <w:rsid w:val="00DF365D"/>
    <w:rsid w:val="00DF45D3"/>
    <w:rsid w:val="00DF7171"/>
    <w:rsid w:val="00E10CB8"/>
    <w:rsid w:val="00E14E5E"/>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20A94"/>
    <w:rsid w:val="00F33BDD"/>
    <w:rsid w:val="00F3592B"/>
    <w:rsid w:val="00F51632"/>
    <w:rsid w:val="00F861FC"/>
    <w:rsid w:val="00F954B6"/>
    <w:rsid w:val="00F9761D"/>
    <w:rsid w:val="00FA11CF"/>
    <w:rsid w:val="00FA1871"/>
    <w:rsid w:val="00FB746A"/>
    <w:rsid w:val="00FC236F"/>
    <w:rsid w:val="00FC31CE"/>
    <w:rsid w:val="00FC4CA4"/>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EBDC-BC96-A84E-A129-A30FEE8D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9</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149</cp:revision>
  <cp:lastPrinted>2020-07-24T20:36:00Z</cp:lastPrinted>
  <dcterms:created xsi:type="dcterms:W3CDTF">2020-07-13T23:14:00Z</dcterms:created>
  <dcterms:modified xsi:type="dcterms:W3CDTF">2021-01-08T06:29:00Z</dcterms:modified>
</cp:coreProperties>
</file>