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</w:tblGrid>
      <w:tr w:rsidR="00456332" w:rsidTr="00B97155">
        <w:tc>
          <w:tcPr>
            <w:tcW w:w="6565" w:type="dxa"/>
          </w:tcPr>
          <w:p w:rsidR="00456332" w:rsidRDefault="00456332" w:rsidP="00456332">
            <w:pPr>
              <w:jc w:val="center"/>
            </w:pPr>
            <w:r>
              <w:t>Account</w:t>
            </w:r>
          </w:p>
        </w:tc>
      </w:tr>
      <w:tr w:rsidR="00456332" w:rsidTr="00B97155">
        <w:tc>
          <w:tcPr>
            <w:tcW w:w="6565" w:type="dxa"/>
          </w:tcPr>
          <w:p w:rsidR="00456332" w:rsidRDefault="00456332" w:rsidP="00456332">
            <w:pPr>
              <w:jc w:val="center"/>
            </w:pPr>
            <w:r>
              <w:t>id:</w:t>
            </w:r>
            <w:r w:rsidR="00457AAB">
              <w:t xml:space="preserve"> private</w:t>
            </w:r>
            <w:r>
              <w:t xml:space="preserve"> int</w:t>
            </w:r>
          </w:p>
          <w:p w:rsidR="00456332" w:rsidRDefault="00456332" w:rsidP="00456332">
            <w:pPr>
              <w:jc w:val="center"/>
            </w:pPr>
            <w:r>
              <w:t xml:space="preserve">balance: </w:t>
            </w:r>
            <w:r w:rsidR="00457AAB">
              <w:t xml:space="preserve"> private </w:t>
            </w:r>
            <w:r>
              <w:t>double</w:t>
            </w:r>
          </w:p>
          <w:p w:rsidR="00456332" w:rsidRDefault="00456332" w:rsidP="00456332">
            <w:pPr>
              <w:jc w:val="center"/>
            </w:pPr>
            <w:r>
              <w:t>annualInterestRate:</w:t>
            </w:r>
            <w:r w:rsidR="00457AAB">
              <w:t xml:space="preserve"> private</w:t>
            </w:r>
            <w:r>
              <w:t xml:space="preserve"> double</w:t>
            </w:r>
          </w:p>
          <w:p w:rsidR="00456332" w:rsidRDefault="00456332" w:rsidP="00456332">
            <w:pPr>
              <w:jc w:val="center"/>
            </w:pPr>
            <w:r>
              <w:t xml:space="preserve">dateCreated: </w:t>
            </w:r>
            <w:r w:rsidR="00457AAB">
              <w:t xml:space="preserve">private </w:t>
            </w:r>
            <w:r>
              <w:t>Date</w:t>
            </w:r>
          </w:p>
        </w:tc>
      </w:tr>
      <w:tr w:rsidR="00456332" w:rsidTr="00B97155">
        <w:tc>
          <w:tcPr>
            <w:tcW w:w="6565" w:type="dxa"/>
          </w:tcPr>
          <w:p w:rsidR="00456332" w:rsidRDefault="00456332" w:rsidP="00456332">
            <w:pPr>
              <w:jc w:val="center"/>
            </w:pPr>
            <w:r>
              <w:t>Account()</w:t>
            </w:r>
          </w:p>
          <w:p w:rsidR="00456332" w:rsidRDefault="00456332" w:rsidP="00456332">
            <w:pPr>
              <w:jc w:val="center"/>
            </w:pPr>
            <w:r>
              <w:t>Account(newID: int, newBalance: double, newRate: double)</w:t>
            </w:r>
          </w:p>
          <w:p w:rsidR="00456332" w:rsidRDefault="00456332" w:rsidP="00456332">
            <w:pPr>
              <w:jc w:val="center"/>
            </w:pPr>
            <w:r>
              <w:t>setID(specID: int)</w:t>
            </w:r>
          </w:p>
          <w:p w:rsidR="00456332" w:rsidRDefault="00456332" w:rsidP="00456332">
            <w:pPr>
              <w:jc w:val="center"/>
            </w:pPr>
            <w:r>
              <w:t>getID(): int</w:t>
            </w:r>
          </w:p>
          <w:p w:rsidR="00456332" w:rsidRDefault="00456332" w:rsidP="00456332">
            <w:pPr>
              <w:jc w:val="center"/>
            </w:pPr>
            <w:r>
              <w:t>setBalance(newBalance: double)</w:t>
            </w:r>
          </w:p>
          <w:p w:rsidR="00456332" w:rsidRDefault="00456332" w:rsidP="00456332">
            <w:pPr>
              <w:jc w:val="center"/>
            </w:pPr>
            <w:r>
              <w:t>getBalance(): double</w:t>
            </w:r>
          </w:p>
          <w:p w:rsidR="00456332" w:rsidRDefault="00F15345" w:rsidP="00456332">
            <w:pPr>
              <w:jc w:val="center"/>
            </w:pPr>
            <w:r>
              <w:t>setInterestRate(newRate: double)</w:t>
            </w:r>
          </w:p>
          <w:p w:rsidR="00F15345" w:rsidRDefault="00F15345" w:rsidP="00456332">
            <w:pPr>
              <w:jc w:val="center"/>
            </w:pPr>
            <w:r>
              <w:t>getInterestRate(): double</w:t>
            </w:r>
          </w:p>
          <w:p w:rsidR="00F15345" w:rsidRDefault="00F15345" w:rsidP="00456332">
            <w:pPr>
              <w:jc w:val="center"/>
            </w:pPr>
            <w:r>
              <w:t>getDateCreated(): date</w:t>
            </w:r>
          </w:p>
          <w:p w:rsidR="00F15345" w:rsidRDefault="00F15345" w:rsidP="00456332">
            <w:pPr>
              <w:jc w:val="center"/>
            </w:pPr>
            <w:r>
              <w:t xml:space="preserve">getMonthlyInterestRate(): </w:t>
            </w:r>
            <w:r w:rsidR="00B158EF">
              <w:t>double</w:t>
            </w:r>
          </w:p>
          <w:p w:rsidR="00B158EF" w:rsidRDefault="00B158EF" w:rsidP="00456332">
            <w:pPr>
              <w:jc w:val="center"/>
            </w:pPr>
            <w:r>
              <w:t>withdraw(withdrawal: double)</w:t>
            </w:r>
          </w:p>
          <w:p w:rsidR="00B158EF" w:rsidRDefault="00B158EF" w:rsidP="00456332">
            <w:pPr>
              <w:jc w:val="center"/>
            </w:pPr>
            <w:r>
              <w:t>deposit(depositAmt: double)</w:t>
            </w:r>
          </w:p>
          <w:p w:rsidR="00B158EF" w:rsidRDefault="002B2CE8" w:rsidP="00456332">
            <w:pPr>
              <w:jc w:val="center"/>
            </w:pPr>
            <w:r>
              <w:t>main(</w:t>
            </w:r>
            <w:proofErr w:type="spellStart"/>
            <w:r>
              <w:t>args</w:t>
            </w:r>
            <w:proofErr w:type="spellEnd"/>
            <w:r>
              <w:t>: String [])</w:t>
            </w:r>
          </w:p>
          <w:p w:rsidR="00456332" w:rsidRDefault="00456332" w:rsidP="00456332">
            <w:pPr>
              <w:jc w:val="center"/>
            </w:pPr>
          </w:p>
        </w:tc>
      </w:tr>
    </w:tbl>
    <w:p w:rsidR="00456332" w:rsidRDefault="00456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</w:tblGrid>
      <w:tr w:rsidR="00457AAB" w:rsidTr="00693D66">
        <w:tc>
          <w:tcPr>
            <w:tcW w:w="6565" w:type="dxa"/>
          </w:tcPr>
          <w:p w:rsidR="00457AAB" w:rsidRDefault="00457AAB" w:rsidP="00693D66">
            <w:pPr>
              <w:jc w:val="center"/>
            </w:pPr>
            <w:r>
              <w:t>Fan</w:t>
            </w:r>
          </w:p>
        </w:tc>
      </w:tr>
      <w:tr w:rsidR="00457AAB" w:rsidTr="00693D66">
        <w:tc>
          <w:tcPr>
            <w:tcW w:w="6565" w:type="dxa"/>
          </w:tcPr>
          <w:p w:rsidR="00457AAB" w:rsidRDefault="00457AAB" w:rsidP="00693D66">
            <w:pPr>
              <w:jc w:val="center"/>
            </w:pPr>
            <w:r>
              <w:t>SLOW: final static int</w:t>
            </w:r>
          </w:p>
          <w:p w:rsidR="00457AAB" w:rsidRDefault="00457AAB" w:rsidP="00693D66">
            <w:pPr>
              <w:jc w:val="center"/>
            </w:pPr>
            <w:r>
              <w:t>MEDIUM: final static int</w:t>
            </w:r>
          </w:p>
          <w:p w:rsidR="00457AAB" w:rsidRDefault="00457AAB" w:rsidP="00693D66">
            <w:pPr>
              <w:jc w:val="center"/>
            </w:pPr>
            <w:r>
              <w:t>FAST: final static int</w:t>
            </w:r>
          </w:p>
          <w:p w:rsidR="00457AAB" w:rsidRDefault="00457AAB" w:rsidP="00693D66">
            <w:pPr>
              <w:jc w:val="center"/>
            </w:pPr>
            <w:r>
              <w:t>speed: private int</w:t>
            </w:r>
          </w:p>
          <w:p w:rsidR="00457AAB" w:rsidRDefault="00457AAB" w:rsidP="00693D66">
            <w:pPr>
              <w:jc w:val="center"/>
            </w:pPr>
            <w:r>
              <w:t>on: private Boolean</w:t>
            </w:r>
          </w:p>
          <w:p w:rsidR="00457AAB" w:rsidRDefault="00457AAB" w:rsidP="00693D66">
            <w:pPr>
              <w:jc w:val="center"/>
            </w:pPr>
            <w:r>
              <w:t>radius: private double</w:t>
            </w:r>
          </w:p>
          <w:p w:rsidR="00457AAB" w:rsidRDefault="00457AAB" w:rsidP="00693D66">
            <w:pPr>
              <w:jc w:val="center"/>
            </w:pPr>
            <w:r>
              <w:t>color: String</w:t>
            </w:r>
          </w:p>
        </w:tc>
      </w:tr>
      <w:tr w:rsidR="00457AAB" w:rsidTr="00693D66">
        <w:tc>
          <w:tcPr>
            <w:tcW w:w="6565" w:type="dxa"/>
          </w:tcPr>
          <w:p w:rsidR="00457AAB" w:rsidRDefault="00457AAB" w:rsidP="00693D66">
            <w:pPr>
              <w:jc w:val="center"/>
            </w:pPr>
            <w:r>
              <w:t>setSpeed(newSpeed: int)</w:t>
            </w:r>
          </w:p>
          <w:p w:rsidR="00457AAB" w:rsidRDefault="00457AAB" w:rsidP="00693D66">
            <w:pPr>
              <w:jc w:val="center"/>
            </w:pPr>
            <w:r>
              <w:t>getSpeed(): int</w:t>
            </w:r>
          </w:p>
          <w:p w:rsidR="00457AAB" w:rsidRDefault="00457AAB" w:rsidP="00693D66">
            <w:pPr>
              <w:jc w:val="center"/>
            </w:pPr>
            <w:r>
              <w:t>setOn(newOn: boolean)</w:t>
            </w:r>
          </w:p>
          <w:p w:rsidR="00457AAB" w:rsidRDefault="00457AAB" w:rsidP="00693D66">
            <w:pPr>
              <w:jc w:val="center"/>
            </w:pPr>
            <w:r>
              <w:t>getOn(): boolean</w:t>
            </w:r>
          </w:p>
          <w:p w:rsidR="00457AAB" w:rsidRDefault="00457AAB" w:rsidP="00693D66">
            <w:pPr>
              <w:jc w:val="center"/>
            </w:pPr>
            <w:r>
              <w:t>setRadius(newRadius: double)</w:t>
            </w:r>
          </w:p>
          <w:p w:rsidR="00457AAB" w:rsidRDefault="00457AAB" w:rsidP="00693D66">
            <w:pPr>
              <w:jc w:val="center"/>
            </w:pPr>
            <w:r>
              <w:t>getRadius(): double</w:t>
            </w:r>
          </w:p>
          <w:p w:rsidR="00457AAB" w:rsidRDefault="00457AAB" w:rsidP="00693D66">
            <w:pPr>
              <w:jc w:val="center"/>
            </w:pPr>
            <w:r>
              <w:t>setColor(newColor: String)</w:t>
            </w:r>
          </w:p>
          <w:p w:rsidR="00457AAB" w:rsidRDefault="00457AAB" w:rsidP="00693D66">
            <w:pPr>
              <w:jc w:val="center"/>
            </w:pPr>
            <w:r>
              <w:t>getColor(): String</w:t>
            </w:r>
          </w:p>
          <w:p w:rsidR="00457AAB" w:rsidRDefault="00457AAB" w:rsidP="00457AAB">
            <w:pPr>
              <w:jc w:val="center"/>
            </w:pPr>
            <w:r>
              <w:t>ToString()</w:t>
            </w:r>
          </w:p>
          <w:p w:rsidR="00457AAB" w:rsidRDefault="002B2CE8" w:rsidP="00693D66">
            <w:pPr>
              <w:jc w:val="center"/>
            </w:pPr>
            <w:r>
              <w:t>main(args: String [])</w:t>
            </w:r>
            <w:bookmarkStart w:id="0" w:name="_GoBack"/>
            <w:bookmarkEnd w:id="0"/>
          </w:p>
          <w:p w:rsidR="00457AAB" w:rsidRDefault="00457AAB" w:rsidP="00693D66">
            <w:pPr>
              <w:jc w:val="center"/>
            </w:pPr>
          </w:p>
        </w:tc>
      </w:tr>
    </w:tbl>
    <w:p w:rsidR="00457AAB" w:rsidRDefault="00457AAB"/>
    <w:sectPr w:rsidR="00457A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2D" w:rsidRDefault="0071772D" w:rsidP="00456332">
      <w:pPr>
        <w:spacing w:after="0" w:line="240" w:lineRule="auto"/>
      </w:pPr>
      <w:r>
        <w:separator/>
      </w:r>
    </w:p>
  </w:endnote>
  <w:endnote w:type="continuationSeparator" w:id="0">
    <w:p w:rsidR="0071772D" w:rsidRDefault="0071772D" w:rsidP="0045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2D" w:rsidRDefault="0071772D" w:rsidP="00456332">
      <w:pPr>
        <w:spacing w:after="0" w:line="240" w:lineRule="auto"/>
      </w:pPr>
      <w:r>
        <w:separator/>
      </w:r>
    </w:p>
  </w:footnote>
  <w:footnote w:type="continuationSeparator" w:id="0">
    <w:p w:rsidR="0071772D" w:rsidRDefault="0071772D" w:rsidP="0045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32" w:rsidRDefault="00456332">
    <w:pPr>
      <w:pStyle w:val="Header"/>
    </w:pPr>
    <w:r>
      <w:t>Logan Lewis</w:t>
    </w:r>
    <w:r>
      <w:tab/>
      <w:t>CIS 230 Lab 10 UML Diagrams</w:t>
    </w:r>
    <w:r>
      <w:tab/>
      <w:t>4/2/15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32"/>
    <w:rsid w:val="002B2CE8"/>
    <w:rsid w:val="00435F25"/>
    <w:rsid w:val="00456332"/>
    <w:rsid w:val="00457AAB"/>
    <w:rsid w:val="0071772D"/>
    <w:rsid w:val="00B158EF"/>
    <w:rsid w:val="00B97155"/>
    <w:rsid w:val="00E778A8"/>
    <w:rsid w:val="00F1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3EA06-F8C4-40D4-AF40-ECB150D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332"/>
  </w:style>
  <w:style w:type="paragraph" w:styleId="Footer">
    <w:name w:val="footer"/>
    <w:basedOn w:val="Normal"/>
    <w:link w:val="FooterChar"/>
    <w:uiPriority w:val="99"/>
    <w:unhideWhenUsed/>
    <w:rsid w:val="0045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32"/>
  </w:style>
  <w:style w:type="table" w:styleId="TableGrid">
    <w:name w:val="Table Grid"/>
    <w:basedOn w:val="TableNormal"/>
    <w:uiPriority w:val="39"/>
    <w:rsid w:val="0045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Lander University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logan.lewis2</dc:creator>
  <cp:keywords/>
  <dc:description/>
  <cp:lastModifiedBy>Logan S Lewis</cp:lastModifiedBy>
  <cp:revision>7</cp:revision>
  <dcterms:created xsi:type="dcterms:W3CDTF">2015-04-02T19:42:00Z</dcterms:created>
  <dcterms:modified xsi:type="dcterms:W3CDTF">2015-04-07T15:36:00Z</dcterms:modified>
</cp:coreProperties>
</file>