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72" w:rsidRPr="001D4872" w:rsidRDefault="001D4872" w:rsidP="001D4872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1D4872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1D4872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期末编程测试</w:t>
      </w:r>
    </w:p>
    <w:p w:rsidR="001D4872" w:rsidRPr="001D4872" w:rsidRDefault="001D4872" w:rsidP="001D4872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1D4872" w:rsidRPr="001D4872" w:rsidRDefault="001D4872" w:rsidP="001D4872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1D4872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1D4872" w:rsidRPr="001D4872" w:rsidRDefault="001D4872" w:rsidP="001D4872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1D4872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1D4872" w:rsidRPr="001D4872" w:rsidRDefault="001D4872" w:rsidP="001D4872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1D4872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1D4872" w:rsidRPr="001D4872" w:rsidRDefault="001D4872" w:rsidP="001D4872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：判断闰年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判断某年是否是闰年。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输入只有一行，包含一个整数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a(0 &lt; a &lt; 3000)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一行，如果公元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年是闰年输出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Y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，否则输出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2006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N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公历纪年法中，能被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整除的大多是闰年，但能被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整除而不能被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400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整除的年份不是闰年，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能被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3200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整除的也不是闰年，如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1900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年是平年，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2000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年是闰年，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3200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年不是闰年。</w:t>
      </w:r>
    </w:p>
    <w:p w:rsidR="001D4872" w:rsidRPr="001D4872" w:rsidRDefault="001D4872" w:rsidP="001D4872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lastRenderedPageBreak/>
        <w:t>编程题＃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：能被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，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，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7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整除的数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输入一个整数，判断它能否被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7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整除，并输出以下信息：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、能同时被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7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整除（直接输出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3 5 7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每个数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中间一个空格）；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、能被其中两个数整除（输出两个数，小的在前，大的在后。例如：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3 5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或者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3 7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或者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5 7,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中间用空格分隔）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、能被其中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个数整除（输出这个除数）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、不能被任何数整除；（输出小写字符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'n',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不包括单引号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一个数字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一行数字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从小到大排列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包含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3,5,7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中为该输入的除数的数字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数字中间用空格隔开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15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第四组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105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第五组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1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3 5 7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3 5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第四组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3 5 7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第五组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n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因为有多组测试数据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程序通过下面方式读入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n;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while(</w:t>
      </w:r>
      <w:proofErr w:type="spellStart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&gt;&gt;n)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{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//你的代码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good luck:)</w:t>
      </w:r>
    </w:p>
    <w:p w:rsidR="001D4872" w:rsidRPr="001D4872" w:rsidRDefault="001D4872" w:rsidP="001D4872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：最远距离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给定一组点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(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x,y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求距离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最远的两个点之间的距离。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第一行是点数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大于等于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接着每一行代表一个点，由两个浮点数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x y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组成。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输出一行是最远两点之间的距离。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使用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cout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&lt;&lt; fixed &lt;&lt; 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setprecision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(4) &lt;&lt; dis &lt;&lt; 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endl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;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输出距离值并精确到小数点后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4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位。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fixed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setprecision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是在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&lt;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iomanip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&gt;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头文件里定义的格式控制操作符，需要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#include &lt;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iomanip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&gt;.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6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34.0 23.0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28.1 21.6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14.7 17.1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17.0 27.2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34.7 67.1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29.3 65.1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53.8516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注意在内部计算时最好使用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double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类型，但在用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scanf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读取数据时只能用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float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类型的变量。</w:t>
      </w:r>
    </w:p>
    <w:p w:rsidR="001D4872" w:rsidRPr="001D4872" w:rsidRDefault="001D4872" w:rsidP="001D4872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：简单计算器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lastRenderedPageBreak/>
        <w:t>注意：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一个最简单的计算器，支持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+, -, *, / 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四种运算。仅需考虑输入输出为整数的情况，数据和运算结果不会超过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int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表示的范围。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输入只有一行，共有三个参数，其中第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、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个参数为整数，第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个参数为操作符（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+,-,*,/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）。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输出只有一行，一个整数，为运算结果。然而：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1. 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如果出现除数为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的情况，则输出：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Divided by zero!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2. 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如果出现无效的操作符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(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即不为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+, -, *, / 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之一），则输出：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Invalid operator!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 2 +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 0 /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 0 XOR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Divided by zero!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Invalid operator!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提示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可以考虑使用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if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switch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结构。</w:t>
      </w:r>
    </w:p>
    <w:p w:rsidR="001D4872" w:rsidRPr="001D4872" w:rsidRDefault="001D4872" w:rsidP="001D4872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1D4872">
        <w:rPr>
          <w:rFonts w:ascii="Helvetica" w:eastAsia="宋体" w:hAnsi="Helvetica" w:cs="宋体"/>
          <w:color w:val="333333"/>
          <w:kern w:val="0"/>
          <w:sz w:val="36"/>
          <w:szCs w:val="36"/>
        </w:rPr>
        <w:t>：字符串插入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2" w:tgtFrame="_blank" w:history="1"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  <w:r w:rsidRPr="001D4872">
          <w:rPr>
            <w:rFonts w:ascii="Source Han Sans CN" w:eastAsia="宋体" w:hAnsi="Source Han Sans CN" w:cs="宋体"/>
            <w:color w:val="2775D1"/>
            <w:kern w:val="0"/>
            <w:szCs w:val="21"/>
          </w:rPr>
          <w:t> </w:t>
        </w:r>
      </w:hyperlink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(Coursera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、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有两个字符串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substr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的字符个数不超过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substr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的字符个数为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。（字符个数不包括字符串结尾处的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'\0'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。）将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substr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插入到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中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ASCII</w:t>
      </w:r>
      <w:proofErr w:type="gram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码最大</w:t>
      </w:r>
      <w:proofErr w:type="gram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的那个字符后面，若有多个最大则只考虑第一个。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输入包括若干行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D4872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每一行为一组</w:t>
      </w: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测试数据，格式为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str</w:t>
      </w:r>
      <w:proofErr w:type="spellEnd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</w:t>
      </w:r>
      <w:proofErr w:type="spellStart"/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substr</w:t>
      </w:r>
      <w:proofErr w:type="spellEnd"/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D4872" w:rsidRPr="001D4872" w:rsidRDefault="001D4872" w:rsidP="001D4872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D4872">
        <w:rPr>
          <w:rFonts w:ascii="Source Han Sans CN" w:eastAsia="宋体" w:hAnsi="Source Han Sans CN" w:cs="宋体"/>
          <w:color w:val="333333"/>
          <w:kern w:val="0"/>
          <w:szCs w:val="21"/>
        </w:rPr>
        <w:t>对于每一组测试数据，输出插入之后的字符串。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abcab</w:t>
      </w:r>
      <w:proofErr w:type="spellEnd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eee</w:t>
      </w:r>
      <w:proofErr w:type="spellEnd"/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12343 555</w:t>
      </w:r>
    </w:p>
    <w:p w:rsidR="001D4872" w:rsidRPr="001D4872" w:rsidRDefault="001D4872" w:rsidP="001D4872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D4872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D4872" w:rsidRPr="001D4872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abceeeab</w:t>
      </w:r>
      <w:proofErr w:type="spellEnd"/>
    </w:p>
    <w:p w:rsidR="00E62B5B" w:rsidRDefault="001D4872" w:rsidP="001D487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</w:pPr>
      <w:r w:rsidRPr="001D4872">
        <w:rPr>
          <w:rFonts w:ascii="宋体" w:eastAsia="宋体" w:hAnsi="宋体" w:cs="宋体"/>
          <w:color w:val="FFFFFF"/>
          <w:kern w:val="0"/>
          <w:sz w:val="20"/>
          <w:szCs w:val="20"/>
        </w:rPr>
        <w:t>12345553</w:t>
      </w:r>
    </w:p>
    <w:sectPr w:rsidR="00E6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607F"/>
    <w:multiLevelType w:val="multilevel"/>
    <w:tmpl w:val="5AA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25DC6"/>
    <w:multiLevelType w:val="multilevel"/>
    <w:tmpl w:val="9588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1137A"/>
    <w:multiLevelType w:val="multilevel"/>
    <w:tmpl w:val="B8E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5530C"/>
    <w:multiLevelType w:val="multilevel"/>
    <w:tmpl w:val="69DC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72"/>
    <w:rsid w:val="001D4872"/>
    <w:rsid w:val="00E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AAFB"/>
  <w15:chartTrackingRefBased/>
  <w15:docId w15:val="{C9EF82DB-F422-4FC2-9A50-32BBF21D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8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48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8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48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D48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1D4872"/>
  </w:style>
  <w:style w:type="paragraph" w:customStyle="1" w:styleId="bar-caption">
    <w:name w:val="bar-caption"/>
    <w:basedOn w:val="a"/>
    <w:rsid w:val="001D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4872"/>
  </w:style>
  <w:style w:type="character" w:styleId="a5">
    <w:name w:val="Strong"/>
    <w:basedOn w:val="a0"/>
    <w:uiPriority w:val="22"/>
    <w:qFormat/>
    <w:rsid w:val="001D48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872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1D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2446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4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8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42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248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85208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73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6504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9548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1409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3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8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7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73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14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10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8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19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49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7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2014midtest/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qWefL/qi-mo-bian-cheng-ce-shi/discussions" TargetMode="External"/><Relationship Id="rId12" Type="http://schemas.openxmlformats.org/officeDocument/2006/relationships/hyperlink" Target="http://pkuic.openjudge.cn/2014midtest/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qWefL/qi-mo-bian-cheng-ce-shi/submission" TargetMode="External"/><Relationship Id="rId11" Type="http://schemas.openxmlformats.org/officeDocument/2006/relationships/hyperlink" Target="http://pkuic.openjudge.cn/2014midtest/19" TargetMode="External"/><Relationship Id="rId5" Type="http://schemas.openxmlformats.org/officeDocument/2006/relationships/hyperlink" Target="https://www.coursera.org/learn/jisuanji-biancheng/programming/qWefL/qi-mo-bian-cheng-ce-shi" TargetMode="External"/><Relationship Id="rId10" Type="http://schemas.openxmlformats.org/officeDocument/2006/relationships/hyperlink" Target="http://pkuic.openjudge.cn/2014midtest/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2014midtest/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2015-12-23T07:28:00Z</dcterms:created>
  <dcterms:modified xsi:type="dcterms:W3CDTF">2015-12-23T07:28:00Z</dcterms:modified>
</cp:coreProperties>
</file>