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5FE" w:rsidRPr="006375FE" w:rsidRDefault="006375FE" w:rsidP="00B43DE8">
      <w:pPr>
        <w:jc w:val="center"/>
        <w:rPr>
          <w:rFonts w:ascii="方正小标宋简体" w:eastAsia="方正小标宋简体" w:hAnsi="黑体"/>
          <w:sz w:val="44"/>
          <w:szCs w:val="44"/>
        </w:rPr>
      </w:pPr>
      <w:r w:rsidRPr="006375FE">
        <w:rPr>
          <w:rFonts w:ascii="方正小标宋简体" w:eastAsia="方正小标宋简体" w:hAnsi="黑体" w:hint="eastAsia"/>
          <w:sz w:val="44"/>
          <w:szCs w:val="44"/>
        </w:rPr>
        <w:t>沾化冬枣气象</w:t>
      </w:r>
      <w:r w:rsidR="00CC4BB8">
        <w:rPr>
          <w:rFonts w:ascii="方正小标宋简体" w:eastAsia="方正小标宋简体" w:hAnsi="黑体" w:hint="eastAsia"/>
          <w:sz w:val="44"/>
          <w:szCs w:val="44"/>
        </w:rPr>
        <w:t>指数</w:t>
      </w:r>
      <w:r w:rsidRPr="006375FE">
        <w:rPr>
          <w:rFonts w:ascii="方正小标宋简体" w:eastAsia="方正小标宋简体" w:hAnsi="黑体" w:hint="eastAsia"/>
          <w:sz w:val="44"/>
          <w:szCs w:val="44"/>
        </w:rPr>
        <w:t>预报业务指南</w:t>
      </w:r>
    </w:p>
    <w:p w:rsidR="006375FE" w:rsidRPr="00C42436" w:rsidRDefault="006375FE" w:rsidP="00B43DE8">
      <w:pPr>
        <w:jc w:val="center"/>
        <w:rPr>
          <w:rFonts w:ascii="黑体" w:eastAsia="黑体" w:hAnsi="黑体"/>
          <w:color w:val="A6A6A6" w:themeColor="background1" w:themeShade="A6"/>
          <w:w w:val="80"/>
          <w:sz w:val="32"/>
          <w:szCs w:val="32"/>
        </w:rPr>
      </w:pPr>
    </w:p>
    <w:p w:rsidR="006375FE" w:rsidRDefault="006375FE" w:rsidP="006375FE">
      <w:pPr>
        <w:pStyle w:val="a3"/>
        <w:numPr>
          <w:ilvl w:val="0"/>
          <w:numId w:val="2"/>
        </w:numPr>
        <w:spacing w:beforeLines="50" w:before="156" w:afterLines="50" w:after="156"/>
        <w:ind w:left="0" w:firstLineChars="0" w:firstLine="0"/>
        <w:jc w:val="left"/>
        <w:rPr>
          <w:rFonts w:ascii="宋体" w:eastAsia="宋体" w:hAnsi="宋体"/>
          <w:b/>
          <w:bCs/>
          <w:sz w:val="36"/>
          <w:szCs w:val="36"/>
        </w:rPr>
      </w:pPr>
      <w:r w:rsidRPr="006375FE">
        <w:rPr>
          <w:rFonts w:ascii="宋体" w:eastAsia="宋体" w:hAnsi="宋体" w:hint="eastAsia"/>
          <w:b/>
          <w:bCs/>
          <w:sz w:val="36"/>
          <w:szCs w:val="36"/>
        </w:rPr>
        <w:t>业务简介</w:t>
      </w:r>
    </w:p>
    <w:p w:rsidR="006375FE" w:rsidRDefault="00F66CCA" w:rsidP="00A351DC">
      <w:pPr>
        <w:pStyle w:val="a3"/>
        <w:spacing w:beforeLines="50" w:before="156" w:afterLines="50" w:after="156"/>
        <w:ind w:firstLine="560"/>
        <w:jc w:val="left"/>
        <w:rPr>
          <w:rFonts w:ascii="仿宋" w:eastAsia="仿宋" w:hAnsi="仿宋"/>
          <w:bCs/>
          <w:sz w:val="28"/>
          <w:szCs w:val="28"/>
        </w:rPr>
      </w:pPr>
      <w:r>
        <w:rPr>
          <w:rFonts w:ascii="仿宋" w:eastAsia="仿宋" w:hAnsi="仿宋" w:hint="eastAsia"/>
          <w:bCs/>
          <w:sz w:val="28"/>
          <w:szCs w:val="28"/>
        </w:rPr>
        <w:t>沾化冬枣气象指数预报业务，是根据沾化冬枣当前物候期、前期</w:t>
      </w:r>
      <w:r w:rsidR="00CC4BB8" w:rsidRPr="00CC4BB8">
        <w:rPr>
          <w:rFonts w:ascii="仿宋" w:eastAsia="仿宋" w:hAnsi="仿宋" w:hint="eastAsia"/>
          <w:bCs/>
          <w:sz w:val="28"/>
          <w:szCs w:val="28"/>
        </w:rPr>
        <w:t>天气气候状况</w:t>
      </w:r>
      <w:r>
        <w:rPr>
          <w:rFonts w:ascii="仿宋" w:eastAsia="仿宋" w:hAnsi="仿宋" w:hint="eastAsia"/>
          <w:bCs/>
          <w:sz w:val="28"/>
          <w:szCs w:val="28"/>
        </w:rPr>
        <w:t>和中短期天气预报，对几类</w:t>
      </w:r>
      <w:r w:rsidR="00CC4BB8">
        <w:rPr>
          <w:rFonts w:ascii="仿宋" w:eastAsia="仿宋" w:hAnsi="仿宋" w:hint="eastAsia"/>
          <w:bCs/>
          <w:sz w:val="28"/>
          <w:szCs w:val="28"/>
        </w:rPr>
        <w:t>对沾化冬枣生长发育和生产活动有</w:t>
      </w:r>
      <w:r>
        <w:rPr>
          <w:rFonts w:ascii="仿宋" w:eastAsia="仿宋" w:hAnsi="仿宋" w:hint="eastAsia"/>
          <w:bCs/>
          <w:sz w:val="28"/>
          <w:szCs w:val="28"/>
        </w:rPr>
        <w:t>较大</w:t>
      </w:r>
      <w:r w:rsidR="00CC4BB8">
        <w:rPr>
          <w:rFonts w:ascii="仿宋" w:eastAsia="仿宋" w:hAnsi="仿宋" w:hint="eastAsia"/>
          <w:bCs/>
          <w:sz w:val="28"/>
          <w:szCs w:val="28"/>
        </w:rPr>
        <w:t>影响的气象</w:t>
      </w:r>
      <w:r>
        <w:rPr>
          <w:rFonts w:ascii="仿宋" w:eastAsia="仿宋" w:hAnsi="仿宋" w:hint="eastAsia"/>
          <w:bCs/>
          <w:sz w:val="28"/>
          <w:szCs w:val="28"/>
        </w:rPr>
        <w:t>事件发生概率及影响程度进行分级定性的预报</w:t>
      </w:r>
      <w:r w:rsidR="00121B7D">
        <w:rPr>
          <w:rFonts w:ascii="仿宋" w:eastAsia="仿宋" w:hAnsi="仿宋" w:hint="eastAsia"/>
          <w:bCs/>
          <w:sz w:val="28"/>
          <w:szCs w:val="28"/>
        </w:rPr>
        <w:t>服务</w:t>
      </w:r>
      <w:r>
        <w:rPr>
          <w:rFonts w:ascii="仿宋" w:eastAsia="仿宋" w:hAnsi="仿宋" w:hint="eastAsia"/>
          <w:bCs/>
          <w:sz w:val="28"/>
          <w:szCs w:val="28"/>
        </w:rPr>
        <w:t>业务。</w:t>
      </w:r>
      <w:r w:rsidR="007C6B03">
        <w:rPr>
          <w:rFonts w:ascii="仿宋" w:eastAsia="仿宋" w:hAnsi="仿宋" w:hint="eastAsia"/>
          <w:bCs/>
          <w:sz w:val="28"/>
          <w:szCs w:val="28"/>
        </w:rPr>
        <w:t>以期以直观简略的气象指数级别和风险提示，为沾化冬枣生产管理活动提供天气提示或警示。本业务中涉及的物候期以大田沾化冬枣物候期为准，前期天气气候状况和中短期天气预报以沾化内陆地区气象状况为准。</w:t>
      </w:r>
    </w:p>
    <w:p w:rsidR="00121B7D" w:rsidRPr="00C54C70" w:rsidRDefault="00C54C70" w:rsidP="00A351DC">
      <w:pPr>
        <w:pStyle w:val="a3"/>
        <w:spacing w:beforeLines="50" w:before="156" w:afterLines="50" w:after="156"/>
        <w:ind w:firstLine="560"/>
        <w:jc w:val="left"/>
        <w:rPr>
          <w:rFonts w:ascii="仿宋" w:eastAsia="仿宋" w:hAnsi="仿宋"/>
          <w:bCs/>
          <w:sz w:val="28"/>
          <w:szCs w:val="28"/>
        </w:rPr>
      </w:pPr>
      <w:r>
        <w:rPr>
          <w:rFonts w:ascii="仿宋" w:eastAsia="仿宋" w:hAnsi="仿宋" w:hint="eastAsia"/>
          <w:bCs/>
          <w:sz w:val="28"/>
          <w:szCs w:val="28"/>
        </w:rPr>
        <w:t>目前</w:t>
      </w:r>
      <w:r w:rsidR="007C6B03">
        <w:rPr>
          <w:rFonts w:ascii="仿宋" w:eastAsia="仿宋" w:hAnsi="仿宋" w:hint="eastAsia"/>
          <w:bCs/>
          <w:sz w:val="28"/>
          <w:szCs w:val="28"/>
        </w:rPr>
        <w:t>制作发布</w:t>
      </w:r>
      <w:r w:rsidR="000C49DA">
        <w:rPr>
          <w:rFonts w:ascii="仿宋" w:eastAsia="仿宋" w:hAnsi="仿宋" w:hint="eastAsia"/>
          <w:bCs/>
          <w:sz w:val="28"/>
          <w:szCs w:val="28"/>
        </w:rPr>
        <w:t>降水</w:t>
      </w:r>
      <w:r>
        <w:rPr>
          <w:rFonts w:ascii="仿宋" w:eastAsia="仿宋" w:hAnsi="仿宋" w:hint="eastAsia"/>
          <w:bCs/>
          <w:sz w:val="28"/>
          <w:szCs w:val="28"/>
        </w:rPr>
        <w:t>（</w:t>
      </w:r>
      <w:r w:rsidR="000C49DA">
        <w:rPr>
          <w:rFonts w:ascii="仿宋" w:eastAsia="仿宋" w:hAnsi="仿宋" w:hint="eastAsia"/>
          <w:bCs/>
          <w:sz w:val="28"/>
          <w:szCs w:val="28"/>
        </w:rPr>
        <w:t>雨雪</w:t>
      </w:r>
      <w:r w:rsidR="00BF56D8">
        <w:rPr>
          <w:rFonts w:ascii="仿宋" w:eastAsia="仿宋" w:hAnsi="仿宋" w:hint="eastAsia"/>
          <w:bCs/>
          <w:sz w:val="28"/>
          <w:szCs w:val="28"/>
        </w:rPr>
        <w:t>、光照不足类</w:t>
      </w:r>
      <w:r>
        <w:rPr>
          <w:rFonts w:ascii="仿宋" w:eastAsia="仿宋" w:hAnsi="仿宋" w:hint="eastAsia"/>
          <w:bCs/>
          <w:sz w:val="28"/>
          <w:szCs w:val="28"/>
        </w:rPr>
        <w:t>天气）、热灼（高温、强</w:t>
      </w:r>
      <w:r w:rsidR="00657D02">
        <w:rPr>
          <w:rFonts w:ascii="仿宋" w:eastAsia="仿宋" w:hAnsi="仿宋" w:hint="eastAsia"/>
          <w:bCs/>
          <w:sz w:val="28"/>
          <w:szCs w:val="28"/>
        </w:rPr>
        <w:t>辐照</w:t>
      </w:r>
      <w:r w:rsidR="00BF56D8">
        <w:rPr>
          <w:rFonts w:ascii="仿宋" w:eastAsia="仿宋" w:hAnsi="仿宋" w:hint="eastAsia"/>
          <w:bCs/>
          <w:sz w:val="28"/>
          <w:szCs w:val="28"/>
        </w:rPr>
        <w:t>类</w:t>
      </w:r>
      <w:r>
        <w:rPr>
          <w:rFonts w:ascii="仿宋" w:eastAsia="仿宋" w:hAnsi="仿宋" w:hint="eastAsia"/>
          <w:bCs/>
          <w:sz w:val="28"/>
          <w:szCs w:val="28"/>
        </w:rPr>
        <w:t>天气）、风雹（大风、冰雹等机械损伤类天气）、低温（</w:t>
      </w:r>
      <w:r w:rsidR="00BF56D8">
        <w:rPr>
          <w:rFonts w:ascii="仿宋" w:eastAsia="仿宋" w:hAnsi="仿宋" w:hint="eastAsia"/>
          <w:bCs/>
          <w:sz w:val="28"/>
          <w:szCs w:val="28"/>
        </w:rPr>
        <w:t>低温冻害、热量不足类天气）4类</w:t>
      </w:r>
      <w:r w:rsidR="007C6B03">
        <w:rPr>
          <w:rFonts w:ascii="仿宋" w:eastAsia="仿宋" w:hAnsi="仿宋" w:hint="eastAsia"/>
          <w:bCs/>
          <w:sz w:val="28"/>
          <w:szCs w:val="28"/>
        </w:rPr>
        <w:t>沾化冬枣气象指数</w:t>
      </w:r>
      <w:r w:rsidR="00BF56D8">
        <w:rPr>
          <w:rFonts w:ascii="仿宋" w:eastAsia="仿宋" w:hAnsi="仿宋" w:hint="eastAsia"/>
          <w:bCs/>
          <w:sz w:val="28"/>
          <w:szCs w:val="28"/>
        </w:rPr>
        <w:t>，</w:t>
      </w:r>
      <w:r w:rsidR="00A351DC">
        <w:rPr>
          <w:rFonts w:ascii="仿宋" w:eastAsia="仿宋" w:hAnsi="仿宋" w:hint="eastAsia"/>
          <w:bCs/>
          <w:sz w:val="28"/>
          <w:szCs w:val="28"/>
        </w:rPr>
        <w:t>从</w:t>
      </w:r>
      <w:r w:rsidR="00BF56D8">
        <w:rPr>
          <w:rFonts w:ascii="仿宋" w:eastAsia="仿宋" w:hAnsi="仿宋" w:hint="eastAsia"/>
          <w:bCs/>
          <w:sz w:val="28"/>
          <w:szCs w:val="28"/>
        </w:rPr>
        <w:t>小概率、无损害到大概率、强致灾</w:t>
      </w:r>
      <w:r w:rsidR="00A351DC">
        <w:rPr>
          <w:rFonts w:ascii="仿宋" w:eastAsia="仿宋" w:hAnsi="仿宋" w:hint="eastAsia"/>
          <w:bCs/>
          <w:sz w:val="28"/>
          <w:szCs w:val="28"/>
        </w:rPr>
        <w:t>均</w:t>
      </w:r>
      <w:r w:rsidR="00BF56D8">
        <w:rPr>
          <w:rFonts w:ascii="仿宋" w:eastAsia="仿宋" w:hAnsi="仿宋" w:hint="eastAsia"/>
          <w:bCs/>
          <w:sz w:val="28"/>
          <w:szCs w:val="28"/>
        </w:rPr>
        <w:t>分为5级。预报同时提供相关气象事件出现时对沾化冬枣生长、生产的主要影响表现。</w:t>
      </w:r>
    </w:p>
    <w:p w:rsidR="00F66CCA" w:rsidRDefault="00671158" w:rsidP="00A351DC">
      <w:pPr>
        <w:pStyle w:val="a3"/>
        <w:spacing w:beforeLines="50" w:before="156" w:afterLines="50" w:after="156"/>
        <w:ind w:firstLine="560"/>
        <w:jc w:val="left"/>
        <w:rPr>
          <w:rFonts w:ascii="仿宋" w:eastAsia="仿宋" w:hAnsi="仿宋"/>
          <w:bCs/>
          <w:sz w:val="28"/>
          <w:szCs w:val="28"/>
        </w:rPr>
      </w:pPr>
      <w:r>
        <w:rPr>
          <w:rFonts w:ascii="仿宋" w:eastAsia="仿宋" w:hAnsi="仿宋" w:hint="eastAsia"/>
          <w:bCs/>
          <w:sz w:val="28"/>
          <w:szCs w:val="28"/>
        </w:rPr>
        <w:t>沾化冬枣气象指数全年逐日发布，</w:t>
      </w:r>
      <w:r w:rsidR="00BF56D8">
        <w:rPr>
          <w:rFonts w:ascii="仿宋" w:eastAsia="仿宋" w:hAnsi="仿宋" w:hint="eastAsia"/>
          <w:bCs/>
          <w:sz w:val="28"/>
          <w:szCs w:val="28"/>
        </w:rPr>
        <w:t>目前只发布未来24小时指数预报</w:t>
      </w:r>
      <w:r>
        <w:rPr>
          <w:rFonts w:ascii="仿宋" w:eastAsia="仿宋" w:hAnsi="仿宋" w:hint="eastAsia"/>
          <w:bCs/>
          <w:sz w:val="28"/>
          <w:szCs w:val="28"/>
        </w:rPr>
        <w:t>。</w:t>
      </w:r>
      <w:r w:rsidR="00BF56D8">
        <w:rPr>
          <w:rFonts w:ascii="仿宋" w:eastAsia="仿宋" w:hAnsi="仿宋" w:hint="eastAsia"/>
          <w:bCs/>
          <w:sz w:val="28"/>
          <w:szCs w:val="28"/>
        </w:rPr>
        <w:t>每日16时后发布</w:t>
      </w:r>
      <w:r>
        <w:rPr>
          <w:rFonts w:ascii="仿宋" w:eastAsia="仿宋" w:hAnsi="仿宋" w:hint="eastAsia"/>
          <w:bCs/>
          <w:sz w:val="28"/>
          <w:szCs w:val="28"/>
        </w:rPr>
        <w:t>，预报时段为当</w:t>
      </w:r>
      <w:r w:rsidR="00BF56D8">
        <w:rPr>
          <w:rFonts w:ascii="仿宋" w:eastAsia="仿宋" w:hAnsi="仿宋" w:hint="eastAsia"/>
          <w:bCs/>
          <w:sz w:val="28"/>
          <w:szCs w:val="28"/>
        </w:rPr>
        <w:t>日20时至次日20时。</w:t>
      </w:r>
      <w:r>
        <w:rPr>
          <w:rFonts w:ascii="仿宋" w:eastAsia="仿宋" w:hAnsi="仿宋" w:hint="eastAsia"/>
          <w:bCs/>
          <w:sz w:val="28"/>
          <w:szCs w:val="28"/>
        </w:rPr>
        <w:t>预报时段前和时段内，可根据短时临近预报及时对指数预报进行更新。指数预报</w:t>
      </w:r>
      <w:r w:rsidR="00A351DC">
        <w:rPr>
          <w:rFonts w:ascii="仿宋" w:eastAsia="仿宋" w:hAnsi="仿宋" w:hint="eastAsia"/>
          <w:bCs/>
          <w:sz w:val="28"/>
          <w:szCs w:val="28"/>
        </w:rPr>
        <w:t>通过市县一体化业务平台制作，最终</w:t>
      </w:r>
      <w:r>
        <w:rPr>
          <w:rFonts w:ascii="仿宋" w:eastAsia="仿宋" w:hAnsi="仿宋" w:hint="eastAsia"/>
          <w:bCs/>
          <w:sz w:val="28"/>
          <w:szCs w:val="28"/>
        </w:rPr>
        <w:t>在“沾化气象”微信公众号以菜单项形式展示。</w:t>
      </w:r>
    </w:p>
    <w:p w:rsidR="00671158" w:rsidRPr="00BF56D8" w:rsidRDefault="00A351DC" w:rsidP="00A351DC">
      <w:pPr>
        <w:pStyle w:val="a3"/>
        <w:spacing w:beforeLines="50" w:before="156" w:afterLines="50" w:after="156"/>
        <w:ind w:firstLine="560"/>
        <w:jc w:val="left"/>
        <w:rPr>
          <w:rFonts w:ascii="仿宋" w:eastAsia="仿宋" w:hAnsi="仿宋"/>
          <w:bCs/>
          <w:sz w:val="28"/>
          <w:szCs w:val="28"/>
        </w:rPr>
      </w:pPr>
      <w:r>
        <w:rPr>
          <w:rFonts w:ascii="仿宋" w:eastAsia="仿宋" w:hAnsi="仿宋" w:hint="eastAsia"/>
          <w:bCs/>
          <w:sz w:val="28"/>
          <w:szCs w:val="28"/>
        </w:rPr>
        <w:lastRenderedPageBreak/>
        <w:t>附：微信公众号“</w:t>
      </w:r>
      <w:r w:rsidRPr="00A351DC">
        <w:rPr>
          <w:rFonts w:ascii="仿宋" w:eastAsia="仿宋" w:hAnsi="仿宋" w:hint="eastAsia"/>
          <w:bCs/>
          <w:sz w:val="28"/>
          <w:szCs w:val="28"/>
        </w:rPr>
        <w:t>沾化冬枣气象指数预报</w:t>
      </w:r>
      <w:r>
        <w:rPr>
          <w:rFonts w:ascii="仿宋" w:eastAsia="仿宋" w:hAnsi="仿宋" w:hint="eastAsia"/>
          <w:bCs/>
          <w:sz w:val="28"/>
          <w:szCs w:val="28"/>
        </w:rPr>
        <w:t>”页面示意图</w:t>
      </w:r>
    </w:p>
    <w:tbl>
      <w:tblPr>
        <w:tblStyle w:val="a4"/>
        <w:tblW w:w="0" w:type="auto"/>
        <w:tblLook w:val="04A0" w:firstRow="1" w:lastRow="0" w:firstColumn="1" w:lastColumn="0" w:noHBand="0" w:noVBand="1"/>
      </w:tblPr>
      <w:tblGrid>
        <w:gridCol w:w="8522"/>
      </w:tblGrid>
      <w:tr w:rsidR="00A351DC" w:rsidTr="00E77B21">
        <w:trPr>
          <w:trHeight w:val="13099"/>
        </w:trPr>
        <w:tc>
          <w:tcPr>
            <w:tcW w:w="8522" w:type="dxa"/>
          </w:tcPr>
          <w:p w:rsidR="00A351DC" w:rsidRPr="00B43DE8" w:rsidRDefault="00A351DC" w:rsidP="00A351DC">
            <w:pPr>
              <w:jc w:val="center"/>
              <w:textAlignment w:val="center"/>
              <w:rPr>
                <w:rFonts w:ascii="黑体" w:eastAsia="黑体" w:hAnsi="黑体"/>
                <w:sz w:val="44"/>
                <w:szCs w:val="44"/>
              </w:rPr>
            </w:pPr>
            <w:r>
              <w:rPr>
                <w:rFonts w:ascii="黑体" w:eastAsia="黑体" w:hAnsi="黑体" w:hint="eastAsia"/>
                <w:noProof/>
                <w:sz w:val="44"/>
                <w:szCs w:val="44"/>
              </w:rPr>
              <w:drawing>
                <wp:inline distT="0" distB="0" distL="0" distR="0" wp14:anchorId="4FB84E14" wp14:editId="6C982FC7">
                  <wp:extent cx="453571" cy="381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651" cy="381907"/>
                          </a:xfrm>
                          <a:prstGeom prst="rect">
                            <a:avLst/>
                          </a:prstGeom>
                        </pic:spPr>
                      </pic:pic>
                    </a:graphicData>
                  </a:graphic>
                </wp:inline>
              </w:drawing>
            </w:r>
            <w:r w:rsidRPr="00A351DC">
              <w:rPr>
                <w:rFonts w:ascii="黑体" w:eastAsia="黑体" w:hAnsi="黑体" w:hint="eastAsia"/>
                <w:sz w:val="44"/>
                <w:szCs w:val="44"/>
                <w:u w:val="single"/>
              </w:rPr>
              <w:t>沾化冬枣气象指数预报</w:t>
            </w:r>
          </w:p>
          <w:p w:rsidR="00A351DC" w:rsidRPr="00B43DE8" w:rsidRDefault="00A351DC" w:rsidP="00A351DC">
            <w:pPr>
              <w:pBdr>
                <w:bottom w:val="double" w:sz="6" w:space="1" w:color="auto"/>
              </w:pBdr>
              <w:jc w:val="center"/>
              <w:rPr>
                <w:rFonts w:ascii="黑体" w:eastAsia="黑体" w:hAnsi="黑体"/>
                <w:sz w:val="28"/>
                <w:szCs w:val="28"/>
              </w:rPr>
            </w:pPr>
            <w:r w:rsidRPr="00B43DE8">
              <w:rPr>
                <w:rFonts w:ascii="黑体" w:eastAsia="黑体" w:hAnsi="黑体" w:hint="eastAsia"/>
                <w:sz w:val="28"/>
                <w:szCs w:val="28"/>
              </w:rPr>
              <w:t>滨州市沾化区气象局</w:t>
            </w:r>
            <w:r w:rsidRPr="00B43DE8">
              <w:rPr>
                <w:rFonts w:ascii="黑体" w:eastAsia="黑体" w:hAnsi="黑体" w:hint="eastAsia"/>
                <w:sz w:val="28"/>
                <w:szCs w:val="28"/>
              </w:rPr>
              <w:tab/>
            </w:r>
            <w:r w:rsidRPr="00B43DE8">
              <w:rPr>
                <w:rFonts w:ascii="黑体" w:eastAsia="黑体" w:hAnsi="黑体" w:hint="eastAsia"/>
                <w:sz w:val="28"/>
                <w:szCs w:val="28"/>
              </w:rPr>
              <w:tab/>
            </w:r>
            <w:r w:rsidRPr="00B43DE8">
              <w:rPr>
                <w:rFonts w:ascii="黑体" w:eastAsia="黑体" w:hAnsi="黑体" w:hint="eastAsia"/>
                <w:sz w:val="28"/>
                <w:szCs w:val="28"/>
              </w:rPr>
              <w:tab/>
            </w:r>
            <w:r>
              <w:rPr>
                <w:rFonts w:ascii="黑体" w:eastAsia="黑体" w:hAnsi="黑体" w:hint="eastAsia"/>
                <w:sz w:val="28"/>
                <w:szCs w:val="28"/>
              </w:rPr>
              <w:tab/>
            </w:r>
            <w:r w:rsidRPr="00B43DE8">
              <w:rPr>
                <w:rFonts w:ascii="黑体" w:eastAsia="黑体" w:hAnsi="黑体" w:hint="eastAsia"/>
                <w:sz w:val="28"/>
                <w:szCs w:val="28"/>
              </w:rPr>
              <w:tab/>
            </w:r>
            <w:r w:rsidRPr="00B43DE8">
              <w:rPr>
                <w:rFonts w:ascii="黑体" w:eastAsia="黑体" w:hAnsi="黑体" w:hint="eastAsia"/>
                <w:sz w:val="28"/>
                <w:szCs w:val="28"/>
              </w:rPr>
              <w:tab/>
            </w:r>
            <w:r w:rsidRPr="00B43DE8">
              <w:rPr>
                <w:rFonts w:ascii="黑体" w:eastAsia="黑体" w:hAnsi="黑体" w:hint="eastAsia"/>
                <w:sz w:val="28"/>
                <w:szCs w:val="28"/>
              </w:rPr>
              <w:tab/>
              <w:t>4月17日17时发布</w:t>
            </w:r>
          </w:p>
          <w:p w:rsidR="00A351DC" w:rsidRPr="00B43DE8" w:rsidRDefault="00A351DC" w:rsidP="00A351DC">
            <w:pPr>
              <w:pBdr>
                <w:bottom w:val="single" w:sz="6" w:space="1" w:color="auto"/>
              </w:pBdr>
              <w:jc w:val="center"/>
              <w:rPr>
                <w:rFonts w:ascii="黑体" w:eastAsia="黑体" w:hAnsi="黑体"/>
                <w:sz w:val="32"/>
                <w:szCs w:val="32"/>
              </w:rPr>
            </w:pPr>
            <w:r>
              <w:rPr>
                <w:rFonts w:ascii="黑体" w:eastAsia="黑体" w:hAnsi="黑体" w:hint="eastAsia"/>
                <w:sz w:val="32"/>
                <w:szCs w:val="32"/>
              </w:rPr>
              <w:t>预报</w:t>
            </w:r>
            <w:r w:rsidRPr="00B43DE8">
              <w:rPr>
                <w:rFonts w:ascii="黑体" w:eastAsia="黑体" w:hAnsi="黑体" w:hint="eastAsia"/>
                <w:sz w:val="32"/>
                <w:szCs w:val="32"/>
              </w:rPr>
              <w:t>时段：17日20时～18日20时</w:t>
            </w:r>
          </w:p>
          <w:p w:rsidR="00A351DC" w:rsidRPr="00B43DE8" w:rsidRDefault="000C49DA" w:rsidP="00A351DC">
            <w:pPr>
              <w:rPr>
                <w:rFonts w:ascii="黑体" w:eastAsia="黑体" w:hAnsi="黑体"/>
                <w:sz w:val="32"/>
                <w:szCs w:val="32"/>
              </w:rPr>
            </w:pPr>
            <w:r>
              <w:rPr>
                <w:rFonts w:ascii="黑体" w:eastAsia="黑体" w:hAnsi="黑体" w:hint="eastAsia"/>
                <w:sz w:val="28"/>
                <w:szCs w:val="28"/>
              </w:rPr>
              <w:t>降水</w:t>
            </w:r>
            <w:r w:rsidR="00A351DC" w:rsidRPr="00424326">
              <w:rPr>
                <w:rFonts w:ascii="黑体" w:eastAsia="黑体" w:hAnsi="黑体" w:hint="eastAsia"/>
                <w:sz w:val="28"/>
                <w:szCs w:val="28"/>
              </w:rPr>
              <w:t>：</w:t>
            </w:r>
            <w:r w:rsidR="00A351DC" w:rsidRPr="00B43DE8">
              <w:rPr>
                <w:rFonts w:ascii="黑体" w:eastAsia="黑体" w:hAnsi="黑体" w:hint="eastAsia"/>
                <w:b/>
                <w:color w:val="FF6600"/>
                <w:sz w:val="36"/>
                <w:szCs w:val="36"/>
              </w:rPr>
              <w:t>3级</w:t>
            </w:r>
          </w:p>
          <w:p w:rsidR="00A351DC" w:rsidRPr="00B43DE8" w:rsidRDefault="00A351DC" w:rsidP="00E77B21">
            <w:pPr>
              <w:pBdr>
                <w:bottom w:val="single" w:sz="6" w:space="1" w:color="auto"/>
              </w:pBdr>
              <w:snapToGrid w:val="0"/>
              <w:spacing w:line="360" w:lineRule="auto"/>
              <w:ind w:left="1400" w:hangingChars="500" w:hanging="1400"/>
              <w:rPr>
                <w:rFonts w:ascii="黑体" w:eastAsia="黑体" w:hAnsi="黑体"/>
                <w:sz w:val="28"/>
                <w:szCs w:val="28"/>
              </w:rPr>
            </w:pPr>
            <w:r w:rsidRPr="00B43DE8">
              <w:rPr>
                <w:rFonts w:ascii="黑体" w:eastAsia="黑体" w:hAnsi="黑体" w:hint="eastAsia"/>
                <w:sz w:val="28"/>
                <w:szCs w:val="28"/>
              </w:rPr>
              <w:t>主要风险：无；</w:t>
            </w:r>
            <w:r w:rsidR="000C49DA">
              <w:rPr>
                <w:rFonts w:ascii="黑体" w:eastAsia="黑体" w:hAnsi="黑体" w:hint="eastAsia"/>
                <w:sz w:val="28"/>
                <w:szCs w:val="28"/>
              </w:rPr>
              <w:t>雨水</w:t>
            </w:r>
            <w:r w:rsidR="00E77B21" w:rsidRPr="00E77B21">
              <w:rPr>
                <w:rFonts w:ascii="黑体" w:eastAsia="黑体" w:hAnsi="黑体" w:hint="eastAsia"/>
                <w:sz w:val="28"/>
                <w:szCs w:val="28"/>
              </w:rPr>
              <w:t>冲淋；寡照滞长；寡照落果；</w:t>
            </w:r>
            <w:r w:rsidR="00375B99" w:rsidRPr="00375B99">
              <w:rPr>
                <w:rFonts w:ascii="黑体" w:eastAsia="黑体" w:hAnsi="黑体" w:hint="eastAsia"/>
                <w:sz w:val="28"/>
                <w:szCs w:val="28"/>
              </w:rPr>
              <w:t>滋生病害；</w:t>
            </w:r>
            <w:r w:rsidR="00E77B21" w:rsidRPr="00E77B21">
              <w:rPr>
                <w:rFonts w:ascii="黑体" w:eastAsia="黑体" w:hAnsi="黑体" w:hint="eastAsia"/>
                <w:sz w:val="28"/>
                <w:szCs w:val="28"/>
              </w:rPr>
              <w:t>渍涝；零散裂果；裂果；落果；酵变腐坏；</w:t>
            </w:r>
            <w:r w:rsidR="000C49DA" w:rsidRPr="00E77B21">
              <w:rPr>
                <w:rFonts w:ascii="黑体" w:eastAsia="黑体" w:hAnsi="黑体" w:hint="eastAsia"/>
                <w:sz w:val="28"/>
                <w:szCs w:val="28"/>
              </w:rPr>
              <w:t>大棚蔽光；</w:t>
            </w:r>
            <w:r w:rsidR="00E77B21" w:rsidRPr="00E77B21">
              <w:rPr>
                <w:rFonts w:ascii="黑体" w:eastAsia="黑体" w:hAnsi="黑体" w:hint="eastAsia"/>
                <w:sz w:val="28"/>
                <w:szCs w:val="28"/>
              </w:rPr>
              <w:t>损坏大棚；</w:t>
            </w:r>
          </w:p>
          <w:p w:rsidR="00A351DC" w:rsidRPr="00B43DE8" w:rsidRDefault="00A351DC" w:rsidP="00A351DC">
            <w:pPr>
              <w:rPr>
                <w:rFonts w:ascii="黑体" w:eastAsia="黑体" w:hAnsi="黑体"/>
                <w:sz w:val="28"/>
                <w:szCs w:val="28"/>
              </w:rPr>
            </w:pPr>
            <w:r w:rsidRPr="00B43DE8">
              <w:rPr>
                <w:rFonts w:ascii="黑体" w:eastAsia="黑体" w:hAnsi="黑体" w:hint="eastAsia"/>
                <w:sz w:val="28"/>
                <w:szCs w:val="28"/>
              </w:rPr>
              <w:t>热灼：</w:t>
            </w:r>
            <w:r w:rsidRPr="00B43DE8">
              <w:rPr>
                <w:rFonts w:ascii="黑体" w:eastAsia="黑体" w:hAnsi="黑体" w:hint="eastAsia"/>
                <w:b/>
                <w:color w:val="FF0000"/>
                <w:sz w:val="36"/>
                <w:szCs w:val="36"/>
              </w:rPr>
              <w:t>4级</w:t>
            </w:r>
          </w:p>
          <w:p w:rsidR="00A351DC" w:rsidRPr="00B43DE8" w:rsidRDefault="00A351DC" w:rsidP="00E77B21">
            <w:pPr>
              <w:pBdr>
                <w:bottom w:val="single" w:sz="6" w:space="1" w:color="auto"/>
              </w:pBdr>
              <w:snapToGrid w:val="0"/>
              <w:spacing w:line="360" w:lineRule="auto"/>
              <w:ind w:left="1400" w:hangingChars="500" w:hanging="1400"/>
              <w:rPr>
                <w:rFonts w:ascii="黑体" w:eastAsia="黑体" w:hAnsi="黑体"/>
                <w:sz w:val="28"/>
                <w:szCs w:val="28"/>
              </w:rPr>
            </w:pPr>
            <w:r w:rsidRPr="00B43DE8">
              <w:rPr>
                <w:rFonts w:ascii="黑体" w:eastAsia="黑体" w:hAnsi="黑体" w:hint="eastAsia"/>
                <w:sz w:val="28"/>
                <w:szCs w:val="28"/>
              </w:rPr>
              <w:t>主要风险：无；</w:t>
            </w:r>
            <w:r w:rsidR="00E77B21" w:rsidRPr="00E77B21">
              <w:rPr>
                <w:rFonts w:ascii="黑体" w:eastAsia="黑体" w:hAnsi="黑体" w:hint="eastAsia"/>
                <w:sz w:val="28"/>
                <w:szCs w:val="28"/>
              </w:rPr>
              <w:t>棚内热灼；零散灼伤；日光灼伤；干热萎蔫；干热缩果；干热凋萎；热灼伤果；热灼落果；</w:t>
            </w:r>
          </w:p>
          <w:p w:rsidR="00A351DC" w:rsidRPr="00B43DE8" w:rsidRDefault="00A351DC" w:rsidP="00A351DC">
            <w:pPr>
              <w:rPr>
                <w:rFonts w:ascii="黑体" w:eastAsia="黑体" w:hAnsi="黑体"/>
                <w:sz w:val="28"/>
                <w:szCs w:val="28"/>
              </w:rPr>
            </w:pPr>
            <w:r w:rsidRPr="00B43DE8">
              <w:rPr>
                <w:rFonts w:ascii="黑体" w:eastAsia="黑体" w:hAnsi="黑体" w:hint="eastAsia"/>
                <w:sz w:val="28"/>
                <w:szCs w:val="28"/>
              </w:rPr>
              <w:t>风雹：</w:t>
            </w:r>
            <w:r>
              <w:rPr>
                <w:rFonts w:ascii="黑体" w:eastAsia="黑体" w:hAnsi="黑体" w:hint="eastAsia"/>
                <w:b/>
                <w:color w:val="0070C0"/>
                <w:sz w:val="36"/>
                <w:szCs w:val="36"/>
              </w:rPr>
              <w:t>2</w:t>
            </w:r>
            <w:r w:rsidRPr="00B43DE8">
              <w:rPr>
                <w:rFonts w:ascii="黑体" w:eastAsia="黑体" w:hAnsi="黑体" w:hint="eastAsia"/>
                <w:b/>
                <w:color w:val="0070C0"/>
                <w:sz w:val="36"/>
                <w:szCs w:val="36"/>
              </w:rPr>
              <w:t>级</w:t>
            </w:r>
          </w:p>
          <w:p w:rsidR="00A351DC" w:rsidRPr="00B43DE8" w:rsidRDefault="00A351DC" w:rsidP="00E77B21">
            <w:pPr>
              <w:pBdr>
                <w:bottom w:val="single" w:sz="6" w:space="1" w:color="auto"/>
              </w:pBdr>
              <w:snapToGrid w:val="0"/>
              <w:spacing w:line="360" w:lineRule="auto"/>
              <w:ind w:left="1400" w:hangingChars="500" w:hanging="1400"/>
              <w:rPr>
                <w:rFonts w:ascii="黑体" w:eastAsia="黑体" w:hAnsi="黑体"/>
                <w:sz w:val="28"/>
                <w:szCs w:val="28"/>
              </w:rPr>
            </w:pPr>
            <w:r w:rsidRPr="00B43DE8">
              <w:rPr>
                <w:rFonts w:ascii="黑体" w:eastAsia="黑体" w:hAnsi="黑体" w:hint="eastAsia"/>
                <w:sz w:val="28"/>
                <w:szCs w:val="28"/>
              </w:rPr>
              <w:t>主要风险：无；</w:t>
            </w:r>
            <w:r w:rsidR="00E77B21" w:rsidRPr="00E77B21">
              <w:rPr>
                <w:rFonts w:ascii="黑体" w:eastAsia="黑体" w:hAnsi="黑体" w:hint="eastAsia"/>
                <w:sz w:val="28"/>
                <w:szCs w:val="28"/>
              </w:rPr>
              <w:t>大风损伤；风雹损伤；风雹灾害；大风落果；大风毁棚；</w:t>
            </w:r>
          </w:p>
          <w:p w:rsidR="00A351DC" w:rsidRPr="00B43DE8" w:rsidRDefault="00A351DC" w:rsidP="00A351DC">
            <w:pPr>
              <w:rPr>
                <w:rFonts w:ascii="黑体" w:eastAsia="黑体" w:hAnsi="黑体"/>
                <w:sz w:val="28"/>
                <w:szCs w:val="28"/>
              </w:rPr>
            </w:pPr>
            <w:r w:rsidRPr="00B43DE8">
              <w:rPr>
                <w:rFonts w:ascii="黑体" w:eastAsia="黑体" w:hAnsi="黑体" w:hint="eastAsia"/>
                <w:sz w:val="28"/>
                <w:szCs w:val="28"/>
              </w:rPr>
              <w:t>低温：</w:t>
            </w:r>
            <w:r>
              <w:rPr>
                <w:rFonts w:ascii="黑体" w:eastAsia="黑体" w:hAnsi="黑体" w:hint="eastAsia"/>
                <w:b/>
                <w:color w:val="7030A0"/>
                <w:sz w:val="36"/>
                <w:szCs w:val="36"/>
              </w:rPr>
              <w:t>5</w:t>
            </w:r>
            <w:r w:rsidRPr="00B43DE8">
              <w:rPr>
                <w:rFonts w:ascii="黑体" w:eastAsia="黑体" w:hAnsi="黑体" w:hint="eastAsia"/>
                <w:b/>
                <w:color w:val="7030A0"/>
                <w:sz w:val="36"/>
                <w:szCs w:val="36"/>
              </w:rPr>
              <w:t>级</w:t>
            </w:r>
          </w:p>
          <w:p w:rsidR="00A351DC" w:rsidRDefault="00A351DC" w:rsidP="00E77B21">
            <w:pPr>
              <w:pBdr>
                <w:bottom w:val="double" w:sz="6" w:space="1" w:color="auto"/>
              </w:pBdr>
              <w:snapToGrid w:val="0"/>
              <w:spacing w:line="360" w:lineRule="auto"/>
              <w:ind w:left="1400" w:hangingChars="500" w:hanging="1400"/>
              <w:rPr>
                <w:rFonts w:ascii="黑体" w:eastAsia="黑体" w:hAnsi="黑体"/>
                <w:sz w:val="28"/>
                <w:szCs w:val="28"/>
              </w:rPr>
            </w:pPr>
            <w:r w:rsidRPr="00CC4B54">
              <w:rPr>
                <w:rFonts w:ascii="黑体" w:eastAsia="黑体" w:hAnsi="黑体" w:hint="eastAsia"/>
                <w:sz w:val="28"/>
                <w:szCs w:val="28"/>
              </w:rPr>
              <w:t>主要风险：无；</w:t>
            </w:r>
            <w:r w:rsidR="00E77B21" w:rsidRPr="00E77B21">
              <w:rPr>
                <w:rFonts w:ascii="黑体" w:eastAsia="黑体" w:hAnsi="黑体" w:hint="eastAsia"/>
                <w:sz w:val="28"/>
                <w:szCs w:val="28"/>
              </w:rPr>
              <w:t>发育不良；生长迟滞；零散冻伤；低温冻伤；低温落果；芽头死伤；</w:t>
            </w:r>
            <w:r w:rsidR="00375B99" w:rsidRPr="00375B99">
              <w:rPr>
                <w:rFonts w:ascii="黑体" w:eastAsia="黑体" w:hAnsi="黑体" w:hint="eastAsia"/>
                <w:sz w:val="28"/>
                <w:szCs w:val="28"/>
              </w:rPr>
              <w:t>枝叶死伤；</w:t>
            </w:r>
            <w:r w:rsidR="00E77B21" w:rsidRPr="00E77B21">
              <w:rPr>
                <w:rFonts w:ascii="黑体" w:eastAsia="黑体" w:hAnsi="黑体" w:hint="eastAsia"/>
                <w:sz w:val="28"/>
                <w:szCs w:val="28"/>
              </w:rPr>
              <w:t>植株死伤；</w:t>
            </w:r>
          </w:p>
          <w:p w:rsidR="00A351DC" w:rsidRPr="00FD24CE" w:rsidRDefault="00A351DC" w:rsidP="00A351DC">
            <w:pPr>
              <w:rPr>
                <w:rFonts w:ascii="黑体" w:eastAsia="黑体" w:hAnsi="黑体"/>
                <w:sz w:val="28"/>
                <w:szCs w:val="28"/>
              </w:rPr>
            </w:pPr>
            <w:r w:rsidRPr="00FD24CE">
              <w:rPr>
                <w:rFonts w:ascii="黑体" w:eastAsia="黑体" w:hAnsi="黑体" w:hint="eastAsia"/>
                <w:sz w:val="28"/>
                <w:szCs w:val="28"/>
              </w:rPr>
              <w:t>1级：风险小。出现概率很小。</w:t>
            </w:r>
          </w:p>
          <w:p w:rsidR="00A351DC" w:rsidRPr="00FD24CE" w:rsidRDefault="00A351DC" w:rsidP="00A351DC">
            <w:pPr>
              <w:rPr>
                <w:rFonts w:ascii="黑体" w:eastAsia="黑体" w:hAnsi="黑体"/>
                <w:color w:val="0070C0"/>
                <w:sz w:val="28"/>
                <w:szCs w:val="28"/>
              </w:rPr>
            </w:pPr>
            <w:r w:rsidRPr="00FD24CE">
              <w:rPr>
                <w:rFonts w:ascii="黑体" w:eastAsia="黑体" w:hAnsi="黑体" w:hint="eastAsia"/>
                <w:color w:val="0070C0"/>
                <w:sz w:val="28"/>
                <w:szCs w:val="28"/>
              </w:rPr>
              <w:t>2级：风险较小。局地可能出现。</w:t>
            </w:r>
          </w:p>
          <w:p w:rsidR="00A351DC" w:rsidRPr="00B43DE8" w:rsidRDefault="00A351DC" w:rsidP="00A351DC">
            <w:pPr>
              <w:rPr>
                <w:rFonts w:ascii="黑体" w:eastAsia="黑体" w:hAnsi="黑体"/>
                <w:color w:val="FF6600"/>
                <w:sz w:val="28"/>
                <w:szCs w:val="28"/>
              </w:rPr>
            </w:pPr>
            <w:r w:rsidRPr="00B43DE8">
              <w:rPr>
                <w:rFonts w:ascii="黑体" w:eastAsia="黑体" w:hAnsi="黑体" w:hint="eastAsia"/>
                <w:color w:val="FF6600"/>
                <w:sz w:val="28"/>
                <w:szCs w:val="28"/>
              </w:rPr>
              <w:t>3级：风险</w:t>
            </w:r>
            <w:r w:rsidR="000E1A86">
              <w:rPr>
                <w:rFonts w:ascii="黑体" w:eastAsia="黑体" w:hAnsi="黑体" w:hint="eastAsia"/>
                <w:color w:val="FF6600"/>
                <w:sz w:val="28"/>
                <w:szCs w:val="28"/>
              </w:rPr>
              <w:t>中等</w:t>
            </w:r>
            <w:r w:rsidRPr="00B43DE8">
              <w:rPr>
                <w:rFonts w:ascii="黑体" w:eastAsia="黑体" w:hAnsi="黑体" w:hint="eastAsia"/>
                <w:color w:val="FF6600"/>
                <w:sz w:val="28"/>
                <w:szCs w:val="28"/>
              </w:rPr>
              <w:t>。出现概率较大，但致灾性不强。</w:t>
            </w:r>
          </w:p>
          <w:p w:rsidR="00A351DC" w:rsidRPr="00B43DE8" w:rsidRDefault="00A351DC" w:rsidP="00A351DC">
            <w:pPr>
              <w:rPr>
                <w:rFonts w:ascii="黑体" w:eastAsia="黑体" w:hAnsi="黑体"/>
                <w:color w:val="FF0000"/>
                <w:sz w:val="28"/>
                <w:szCs w:val="28"/>
              </w:rPr>
            </w:pPr>
            <w:r w:rsidRPr="00B43DE8">
              <w:rPr>
                <w:rFonts w:ascii="黑体" w:eastAsia="黑体" w:hAnsi="黑体" w:hint="eastAsia"/>
                <w:color w:val="FF0000"/>
                <w:sz w:val="28"/>
                <w:szCs w:val="28"/>
              </w:rPr>
              <w:t>4级：风险大。出现概率较大，且致灾性较强。</w:t>
            </w:r>
          </w:p>
          <w:p w:rsidR="00A351DC" w:rsidRDefault="00A351DC" w:rsidP="00A351DC">
            <w:pPr>
              <w:pBdr>
                <w:bottom w:val="single" w:sz="6" w:space="1" w:color="auto"/>
              </w:pBdr>
              <w:rPr>
                <w:rFonts w:ascii="黑体" w:eastAsia="黑体" w:hAnsi="黑体"/>
                <w:color w:val="7030A0"/>
                <w:sz w:val="28"/>
                <w:szCs w:val="28"/>
              </w:rPr>
            </w:pPr>
            <w:r w:rsidRPr="00B43DE8">
              <w:rPr>
                <w:rFonts w:ascii="黑体" w:eastAsia="黑体" w:hAnsi="黑体" w:hint="eastAsia"/>
                <w:color w:val="7030A0"/>
                <w:sz w:val="28"/>
                <w:szCs w:val="28"/>
              </w:rPr>
              <w:t>5级：风险极大。出现概率很大，且致灾性很强。</w:t>
            </w:r>
          </w:p>
          <w:p w:rsidR="00A351DC" w:rsidRDefault="00A351DC" w:rsidP="00E77B21">
            <w:pPr>
              <w:rPr>
                <w:rFonts w:ascii="黑体" w:eastAsia="黑体" w:hAnsi="黑体"/>
                <w:sz w:val="44"/>
                <w:szCs w:val="44"/>
              </w:rPr>
            </w:pPr>
            <w:r w:rsidRPr="00A355AC">
              <w:rPr>
                <w:rFonts w:ascii="黑体" w:eastAsia="黑体" w:hAnsi="黑体"/>
                <w:sz w:val="28"/>
                <w:szCs w:val="28"/>
              </w:rPr>
              <w:t xml:space="preserve">    </w:t>
            </w:r>
            <w:r w:rsidRPr="00A355AC">
              <w:rPr>
                <w:rFonts w:ascii="黑体" w:eastAsia="黑体" w:hAnsi="黑体" w:hint="eastAsia"/>
                <w:sz w:val="28"/>
                <w:szCs w:val="28"/>
              </w:rPr>
              <w:t>建议电话：7</w:t>
            </w:r>
            <w:r w:rsidRPr="00A355AC">
              <w:rPr>
                <w:rFonts w:ascii="黑体" w:eastAsia="黑体" w:hAnsi="黑体"/>
                <w:sz w:val="28"/>
                <w:szCs w:val="28"/>
              </w:rPr>
              <w:t>321357</w:t>
            </w:r>
          </w:p>
        </w:tc>
      </w:tr>
    </w:tbl>
    <w:p w:rsidR="006375FE" w:rsidRDefault="006375FE" w:rsidP="006375FE">
      <w:pPr>
        <w:pStyle w:val="a3"/>
        <w:numPr>
          <w:ilvl w:val="0"/>
          <w:numId w:val="2"/>
        </w:numPr>
        <w:spacing w:beforeLines="50" w:before="156" w:afterLines="50" w:after="156"/>
        <w:ind w:left="0" w:firstLineChars="0" w:firstLine="0"/>
        <w:jc w:val="left"/>
        <w:rPr>
          <w:rFonts w:ascii="宋体" w:eastAsia="宋体" w:hAnsi="宋体"/>
          <w:b/>
          <w:bCs/>
          <w:sz w:val="36"/>
          <w:szCs w:val="36"/>
        </w:rPr>
      </w:pPr>
      <w:r w:rsidRPr="006375FE">
        <w:rPr>
          <w:rFonts w:ascii="宋体" w:eastAsia="宋体" w:hAnsi="宋体" w:hint="eastAsia"/>
          <w:b/>
          <w:bCs/>
          <w:sz w:val="36"/>
          <w:szCs w:val="36"/>
        </w:rPr>
        <w:lastRenderedPageBreak/>
        <w:t>气象</w:t>
      </w:r>
      <w:r w:rsidR="00CC4BB8">
        <w:rPr>
          <w:rFonts w:ascii="宋体" w:eastAsia="宋体" w:hAnsi="宋体" w:hint="eastAsia"/>
          <w:b/>
          <w:bCs/>
          <w:sz w:val="36"/>
          <w:szCs w:val="36"/>
        </w:rPr>
        <w:t>指数</w:t>
      </w:r>
      <w:r>
        <w:rPr>
          <w:rFonts w:ascii="宋体" w:eastAsia="宋体" w:hAnsi="宋体" w:hint="eastAsia"/>
          <w:b/>
          <w:bCs/>
          <w:sz w:val="36"/>
          <w:szCs w:val="36"/>
        </w:rPr>
        <w:t>含义</w:t>
      </w:r>
    </w:p>
    <w:p w:rsidR="00E55C20" w:rsidRDefault="007C6B03" w:rsidP="007C6B03">
      <w:pPr>
        <w:pStyle w:val="a3"/>
        <w:spacing w:beforeLines="50" w:before="156" w:afterLines="50" w:after="156"/>
        <w:ind w:firstLine="560"/>
        <w:jc w:val="left"/>
        <w:rPr>
          <w:rFonts w:ascii="仿宋" w:eastAsia="仿宋" w:hAnsi="仿宋"/>
          <w:bCs/>
          <w:sz w:val="28"/>
          <w:szCs w:val="28"/>
        </w:rPr>
      </w:pPr>
      <w:r w:rsidRPr="007C6B03">
        <w:rPr>
          <w:rFonts w:ascii="仿宋" w:eastAsia="仿宋" w:hAnsi="仿宋" w:hint="eastAsia"/>
          <w:bCs/>
          <w:sz w:val="28"/>
          <w:szCs w:val="28"/>
        </w:rPr>
        <w:t>各类气象事件指数均分为5级，1级发生概率最小，5级发生概率最大，同时致灾性也最强。</w:t>
      </w:r>
    </w:p>
    <w:p w:rsidR="007C6B03" w:rsidRPr="007C6B03" w:rsidRDefault="00975796" w:rsidP="007C6B03">
      <w:pPr>
        <w:pStyle w:val="a3"/>
        <w:spacing w:beforeLines="50" w:before="156" w:afterLines="50" w:after="156"/>
        <w:ind w:firstLine="560"/>
        <w:jc w:val="left"/>
        <w:rPr>
          <w:rFonts w:ascii="仿宋" w:eastAsia="仿宋" w:hAnsi="仿宋"/>
          <w:bCs/>
          <w:sz w:val="28"/>
          <w:szCs w:val="28"/>
        </w:rPr>
      </w:pPr>
      <w:r w:rsidRPr="00975796">
        <w:rPr>
          <w:rFonts w:ascii="仿宋" w:eastAsia="仿宋" w:hAnsi="仿宋" w:hint="eastAsia"/>
          <w:bCs/>
          <w:sz w:val="28"/>
          <w:szCs w:val="28"/>
        </w:rPr>
        <w:t>1～3级，</w:t>
      </w:r>
      <w:r w:rsidR="00E55C20">
        <w:rPr>
          <w:rFonts w:ascii="仿宋" w:eastAsia="仿宋" w:hAnsi="仿宋" w:hint="eastAsia"/>
          <w:bCs/>
          <w:sz w:val="28"/>
          <w:szCs w:val="28"/>
        </w:rPr>
        <w:t>依次以黑、蓝、橙色表示，</w:t>
      </w:r>
      <w:r w:rsidRPr="00975796">
        <w:rPr>
          <w:rFonts w:ascii="仿宋" w:eastAsia="仿宋" w:hAnsi="仿宋" w:hint="eastAsia"/>
          <w:bCs/>
          <w:sz w:val="28"/>
          <w:szCs w:val="28"/>
        </w:rPr>
        <w:t>主要在相关</w:t>
      </w:r>
      <w:r>
        <w:rPr>
          <w:rFonts w:ascii="仿宋" w:eastAsia="仿宋" w:hAnsi="仿宋" w:hint="eastAsia"/>
          <w:bCs/>
          <w:sz w:val="28"/>
          <w:szCs w:val="28"/>
        </w:rPr>
        <w:t>事件</w:t>
      </w:r>
      <w:r w:rsidRPr="00975796">
        <w:rPr>
          <w:rFonts w:ascii="仿宋" w:eastAsia="仿宋" w:hAnsi="仿宋" w:hint="eastAsia"/>
          <w:bCs/>
          <w:sz w:val="28"/>
          <w:szCs w:val="28"/>
        </w:rPr>
        <w:t>出现概率上分级</w:t>
      </w:r>
      <w:r>
        <w:rPr>
          <w:rFonts w:ascii="仿宋" w:eastAsia="仿宋" w:hAnsi="仿宋" w:hint="eastAsia"/>
          <w:bCs/>
          <w:sz w:val="28"/>
          <w:szCs w:val="28"/>
        </w:rPr>
        <w:t>，可依次理解为无概率或小概率、较小概率</w:t>
      </w:r>
      <w:r w:rsidR="00E55C20">
        <w:rPr>
          <w:rFonts w:ascii="仿宋" w:eastAsia="仿宋" w:hAnsi="仿宋" w:hint="eastAsia"/>
          <w:bCs/>
          <w:sz w:val="28"/>
          <w:szCs w:val="28"/>
        </w:rPr>
        <w:t>或局地性事件</w:t>
      </w:r>
      <w:r>
        <w:rPr>
          <w:rFonts w:ascii="仿宋" w:eastAsia="仿宋" w:hAnsi="仿宋" w:hint="eastAsia"/>
          <w:bCs/>
          <w:sz w:val="28"/>
          <w:szCs w:val="28"/>
        </w:rPr>
        <w:t>、中高概率。</w:t>
      </w:r>
      <w:r w:rsidRPr="00975796">
        <w:rPr>
          <w:rFonts w:ascii="仿宋" w:eastAsia="仿宋" w:hAnsi="仿宋" w:hint="eastAsia"/>
          <w:bCs/>
          <w:sz w:val="28"/>
          <w:szCs w:val="28"/>
        </w:rPr>
        <w:t>3～5级，</w:t>
      </w:r>
      <w:r w:rsidR="00E55C20">
        <w:rPr>
          <w:rFonts w:ascii="仿宋" w:eastAsia="仿宋" w:hAnsi="仿宋" w:hint="eastAsia"/>
          <w:bCs/>
          <w:sz w:val="28"/>
          <w:szCs w:val="28"/>
        </w:rPr>
        <w:t>依次以橙、红、紫色表示，</w:t>
      </w:r>
      <w:r w:rsidRPr="00975796">
        <w:rPr>
          <w:rFonts w:ascii="仿宋" w:eastAsia="仿宋" w:hAnsi="仿宋" w:hint="eastAsia"/>
          <w:bCs/>
          <w:sz w:val="28"/>
          <w:szCs w:val="28"/>
        </w:rPr>
        <w:t>主要</w:t>
      </w:r>
      <w:r>
        <w:rPr>
          <w:rFonts w:ascii="仿宋" w:eastAsia="仿宋" w:hAnsi="仿宋" w:hint="eastAsia"/>
          <w:bCs/>
          <w:sz w:val="28"/>
          <w:szCs w:val="28"/>
        </w:rPr>
        <w:t>针对中高概率事件，按</w:t>
      </w:r>
      <w:r w:rsidR="00E55C20">
        <w:rPr>
          <w:rFonts w:ascii="仿宋" w:eastAsia="仿宋" w:hAnsi="仿宋" w:hint="eastAsia"/>
          <w:bCs/>
          <w:sz w:val="28"/>
          <w:szCs w:val="28"/>
        </w:rPr>
        <w:t>其不利影响程度</w:t>
      </w:r>
      <w:r>
        <w:rPr>
          <w:rFonts w:ascii="仿宋" w:eastAsia="仿宋" w:hAnsi="仿宋" w:hint="eastAsia"/>
          <w:bCs/>
          <w:sz w:val="28"/>
          <w:szCs w:val="28"/>
        </w:rPr>
        <w:t>分级，可依次理解为中高概率</w:t>
      </w:r>
      <w:r w:rsidR="00E55C20">
        <w:rPr>
          <w:rFonts w:ascii="仿宋" w:eastAsia="仿宋" w:hAnsi="仿宋" w:hint="eastAsia"/>
          <w:bCs/>
          <w:sz w:val="28"/>
          <w:szCs w:val="28"/>
        </w:rPr>
        <w:t>气象</w:t>
      </w:r>
      <w:r>
        <w:rPr>
          <w:rFonts w:ascii="仿宋" w:eastAsia="仿宋" w:hAnsi="仿宋" w:hint="eastAsia"/>
          <w:bCs/>
          <w:sz w:val="28"/>
          <w:szCs w:val="28"/>
        </w:rPr>
        <w:t>事件</w:t>
      </w:r>
      <w:r w:rsidR="00E55C20">
        <w:rPr>
          <w:rFonts w:ascii="仿宋" w:eastAsia="仿宋" w:hAnsi="仿宋" w:hint="eastAsia"/>
          <w:bCs/>
          <w:sz w:val="28"/>
          <w:szCs w:val="28"/>
        </w:rPr>
        <w:t>不致灾、可致中小灾、可致重灾。</w:t>
      </w:r>
    </w:p>
    <w:p w:rsidR="006375FE" w:rsidRDefault="000C49DA" w:rsidP="006375FE">
      <w:pPr>
        <w:pStyle w:val="a3"/>
        <w:numPr>
          <w:ilvl w:val="0"/>
          <w:numId w:val="2"/>
        </w:numPr>
        <w:spacing w:beforeLines="50" w:before="156" w:afterLines="50" w:after="156"/>
        <w:ind w:left="0" w:firstLineChars="0" w:firstLine="0"/>
        <w:jc w:val="left"/>
        <w:rPr>
          <w:rFonts w:ascii="宋体" w:eastAsia="宋体" w:hAnsi="宋体"/>
          <w:b/>
          <w:bCs/>
          <w:sz w:val="36"/>
          <w:szCs w:val="36"/>
        </w:rPr>
      </w:pPr>
      <w:r>
        <w:rPr>
          <w:rFonts w:ascii="宋体" w:eastAsia="宋体" w:hAnsi="宋体" w:hint="eastAsia"/>
          <w:b/>
          <w:bCs/>
          <w:sz w:val="36"/>
          <w:szCs w:val="36"/>
        </w:rPr>
        <w:t>降水</w:t>
      </w:r>
      <w:r w:rsidR="00CC4BB8">
        <w:rPr>
          <w:rFonts w:ascii="宋体" w:eastAsia="宋体" w:hAnsi="宋体" w:hint="eastAsia"/>
          <w:b/>
          <w:bCs/>
          <w:sz w:val="36"/>
          <w:szCs w:val="36"/>
        </w:rPr>
        <w:t>指数</w:t>
      </w:r>
      <w:r w:rsidR="006375FE" w:rsidRPr="006375FE">
        <w:rPr>
          <w:rFonts w:ascii="宋体" w:eastAsia="宋体" w:hAnsi="宋体" w:hint="eastAsia"/>
          <w:b/>
          <w:bCs/>
          <w:sz w:val="36"/>
          <w:szCs w:val="36"/>
        </w:rPr>
        <w:t>预报</w:t>
      </w:r>
    </w:p>
    <w:p w:rsidR="00E55C20" w:rsidRPr="00E55C20" w:rsidRDefault="00E55C20" w:rsidP="00E55C20">
      <w:pPr>
        <w:pStyle w:val="a3"/>
        <w:spacing w:beforeLines="50" w:before="156" w:afterLines="50" w:after="156"/>
        <w:ind w:firstLine="560"/>
        <w:jc w:val="left"/>
        <w:rPr>
          <w:rFonts w:ascii="仿宋" w:eastAsia="仿宋" w:hAnsi="仿宋"/>
          <w:bCs/>
          <w:sz w:val="28"/>
          <w:szCs w:val="28"/>
        </w:rPr>
      </w:pPr>
      <w:r w:rsidRPr="00E55C20">
        <w:rPr>
          <w:rFonts w:ascii="仿宋" w:eastAsia="仿宋" w:hAnsi="仿宋" w:hint="eastAsia"/>
          <w:bCs/>
          <w:sz w:val="28"/>
          <w:szCs w:val="28"/>
        </w:rPr>
        <w:t>关于</w:t>
      </w:r>
      <w:r w:rsidR="005D5573">
        <w:rPr>
          <w:rFonts w:ascii="仿宋" w:eastAsia="仿宋" w:hAnsi="仿宋" w:hint="eastAsia"/>
          <w:bCs/>
          <w:sz w:val="28"/>
          <w:szCs w:val="28"/>
        </w:rPr>
        <w:t>降水和</w:t>
      </w:r>
      <w:r w:rsidRPr="00E55C20">
        <w:rPr>
          <w:rFonts w:ascii="仿宋" w:eastAsia="仿宋" w:hAnsi="仿宋" w:hint="eastAsia"/>
          <w:bCs/>
          <w:sz w:val="28"/>
          <w:szCs w:val="28"/>
        </w:rPr>
        <w:t>寡照的指数</w:t>
      </w:r>
      <w:r w:rsidR="00EC1EF4">
        <w:rPr>
          <w:rFonts w:ascii="仿宋" w:eastAsia="仿宋" w:hAnsi="仿宋" w:hint="eastAsia"/>
          <w:bCs/>
          <w:sz w:val="28"/>
          <w:szCs w:val="28"/>
        </w:rPr>
        <w:t>。</w:t>
      </w:r>
      <w:r w:rsidRPr="00E55C20">
        <w:rPr>
          <w:rFonts w:ascii="仿宋" w:eastAsia="仿宋" w:hAnsi="仿宋" w:hint="eastAsia"/>
          <w:bCs/>
          <w:sz w:val="28"/>
          <w:szCs w:val="28"/>
        </w:rPr>
        <w:t>分级及主要风险如下。</w:t>
      </w:r>
    </w:p>
    <w:tbl>
      <w:tblPr>
        <w:tblStyle w:val="a4"/>
        <w:tblW w:w="0" w:type="auto"/>
        <w:tblLook w:val="04A0" w:firstRow="1" w:lastRow="0" w:firstColumn="1" w:lastColumn="0" w:noHBand="0" w:noVBand="1"/>
      </w:tblPr>
      <w:tblGrid>
        <w:gridCol w:w="719"/>
        <w:gridCol w:w="1634"/>
        <w:gridCol w:w="1635"/>
        <w:gridCol w:w="1635"/>
        <w:gridCol w:w="1635"/>
        <w:gridCol w:w="1104"/>
      </w:tblGrid>
      <w:tr w:rsidR="00EC1EF4" w:rsidRPr="00EC1EF4" w:rsidTr="009B4C74">
        <w:tc>
          <w:tcPr>
            <w:tcW w:w="719" w:type="dxa"/>
            <w:tcMar>
              <w:left w:w="28" w:type="dxa"/>
              <w:right w:w="28" w:type="dxa"/>
            </w:tcMar>
            <w:vAlign w:val="center"/>
          </w:tcPr>
          <w:p w:rsidR="002A2898" w:rsidRPr="00EC1EF4" w:rsidRDefault="002A2898" w:rsidP="00EC1EF4">
            <w:pPr>
              <w:snapToGrid w:val="0"/>
              <w:spacing w:beforeLines="50" w:before="156" w:afterLines="50" w:after="156"/>
              <w:jc w:val="center"/>
              <w:rPr>
                <w:rFonts w:ascii="黑体" w:eastAsia="黑体" w:hAnsi="黑体"/>
                <w:bCs/>
                <w:sz w:val="28"/>
                <w:szCs w:val="28"/>
              </w:rPr>
            </w:pPr>
            <w:r w:rsidRPr="00EC1EF4">
              <w:rPr>
                <w:rFonts w:ascii="黑体" w:eastAsia="黑体" w:hAnsi="黑体" w:hint="eastAsia"/>
                <w:bCs/>
                <w:sz w:val="28"/>
                <w:szCs w:val="28"/>
              </w:rPr>
              <w:t>指数</w:t>
            </w:r>
          </w:p>
        </w:tc>
        <w:tc>
          <w:tcPr>
            <w:tcW w:w="1634" w:type="dxa"/>
            <w:tcMar>
              <w:left w:w="28" w:type="dxa"/>
              <w:right w:w="28" w:type="dxa"/>
            </w:tcMar>
            <w:vAlign w:val="center"/>
          </w:tcPr>
          <w:p w:rsidR="002A2898" w:rsidRPr="00EC1EF4" w:rsidRDefault="002A2898" w:rsidP="00EC1EF4">
            <w:pPr>
              <w:snapToGrid w:val="0"/>
              <w:spacing w:beforeLines="50" w:before="156" w:afterLines="50" w:after="156"/>
              <w:jc w:val="center"/>
              <w:rPr>
                <w:rFonts w:ascii="黑体" w:eastAsia="黑体" w:hAnsi="黑体"/>
                <w:bCs/>
                <w:sz w:val="28"/>
                <w:szCs w:val="28"/>
              </w:rPr>
            </w:pPr>
            <w:r w:rsidRPr="00EC1EF4">
              <w:rPr>
                <w:rFonts w:ascii="黑体" w:eastAsia="黑体" w:hAnsi="黑体" w:hint="eastAsia"/>
                <w:bCs/>
                <w:sz w:val="28"/>
                <w:szCs w:val="28"/>
              </w:rPr>
              <w:t>【脆熟期】</w:t>
            </w:r>
          </w:p>
        </w:tc>
        <w:tc>
          <w:tcPr>
            <w:tcW w:w="1635" w:type="dxa"/>
            <w:tcMar>
              <w:left w:w="28" w:type="dxa"/>
              <w:right w:w="28" w:type="dxa"/>
            </w:tcMar>
            <w:vAlign w:val="center"/>
          </w:tcPr>
          <w:p w:rsidR="002A2898" w:rsidRPr="00EC1EF4" w:rsidRDefault="002A2898" w:rsidP="005A5E90">
            <w:pPr>
              <w:snapToGrid w:val="0"/>
              <w:spacing w:beforeLines="50" w:before="156" w:afterLines="50" w:after="156"/>
              <w:jc w:val="center"/>
              <w:rPr>
                <w:rFonts w:ascii="黑体" w:eastAsia="黑体" w:hAnsi="黑体"/>
                <w:bCs/>
                <w:sz w:val="28"/>
                <w:szCs w:val="28"/>
              </w:rPr>
            </w:pPr>
            <w:r w:rsidRPr="00EC1EF4">
              <w:rPr>
                <w:rFonts w:ascii="黑体" w:eastAsia="黑体" w:hAnsi="黑体" w:hint="eastAsia"/>
                <w:bCs/>
                <w:sz w:val="28"/>
                <w:szCs w:val="28"/>
              </w:rPr>
              <w:t>雨</w:t>
            </w:r>
            <w:r w:rsidR="005A5E90">
              <w:rPr>
                <w:rFonts w:ascii="黑体" w:eastAsia="黑体" w:hAnsi="黑体" w:hint="eastAsia"/>
                <w:bCs/>
                <w:sz w:val="28"/>
                <w:szCs w:val="28"/>
              </w:rPr>
              <w:t>指标</w:t>
            </w:r>
          </w:p>
        </w:tc>
        <w:tc>
          <w:tcPr>
            <w:tcW w:w="1635" w:type="dxa"/>
            <w:tcMar>
              <w:left w:w="28" w:type="dxa"/>
              <w:right w:w="28" w:type="dxa"/>
            </w:tcMar>
            <w:vAlign w:val="center"/>
          </w:tcPr>
          <w:p w:rsidR="002A2898" w:rsidRPr="00EC1EF4" w:rsidRDefault="00A715D1" w:rsidP="005A5E90">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雪</w:t>
            </w:r>
            <w:r w:rsidR="005A5E90">
              <w:rPr>
                <w:rFonts w:ascii="黑体" w:eastAsia="黑体" w:hAnsi="黑体" w:hint="eastAsia"/>
                <w:bCs/>
                <w:sz w:val="28"/>
                <w:szCs w:val="28"/>
              </w:rPr>
              <w:t>指标</w:t>
            </w:r>
          </w:p>
        </w:tc>
        <w:tc>
          <w:tcPr>
            <w:tcW w:w="1635" w:type="dxa"/>
            <w:tcMar>
              <w:left w:w="28" w:type="dxa"/>
              <w:right w:w="28" w:type="dxa"/>
            </w:tcMar>
            <w:vAlign w:val="center"/>
          </w:tcPr>
          <w:p w:rsidR="002A2898" w:rsidRPr="00EC1EF4" w:rsidRDefault="00A715D1" w:rsidP="005A5E90">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日照</w:t>
            </w:r>
            <w:r w:rsidR="005A5E90">
              <w:rPr>
                <w:rFonts w:ascii="黑体" w:eastAsia="黑体" w:hAnsi="黑体" w:hint="eastAsia"/>
                <w:bCs/>
                <w:sz w:val="28"/>
                <w:szCs w:val="28"/>
              </w:rPr>
              <w:t>指标</w:t>
            </w:r>
          </w:p>
        </w:tc>
        <w:tc>
          <w:tcPr>
            <w:tcW w:w="1104" w:type="dxa"/>
            <w:tcMar>
              <w:left w:w="28" w:type="dxa"/>
              <w:right w:w="28" w:type="dxa"/>
            </w:tcMar>
            <w:vAlign w:val="center"/>
          </w:tcPr>
          <w:p w:rsidR="002A2898" w:rsidRPr="00EC1EF4" w:rsidRDefault="002A2898" w:rsidP="00EC1EF4">
            <w:pPr>
              <w:snapToGrid w:val="0"/>
              <w:spacing w:beforeLines="50" w:before="156" w:afterLines="50" w:after="156"/>
              <w:jc w:val="center"/>
              <w:rPr>
                <w:rFonts w:ascii="黑体" w:eastAsia="黑体" w:hAnsi="黑体"/>
                <w:bCs/>
                <w:sz w:val="28"/>
                <w:szCs w:val="28"/>
              </w:rPr>
            </w:pPr>
            <w:r w:rsidRPr="00EC1EF4">
              <w:rPr>
                <w:rFonts w:ascii="黑体" w:eastAsia="黑体" w:hAnsi="黑体" w:hint="eastAsia"/>
                <w:bCs/>
                <w:sz w:val="28"/>
                <w:szCs w:val="28"/>
              </w:rPr>
              <w:t>风险</w:t>
            </w:r>
          </w:p>
        </w:tc>
      </w:tr>
      <w:tr w:rsidR="00B66666" w:rsidRPr="002A2898" w:rsidTr="00B66666">
        <w:trPr>
          <w:trHeight w:val="70"/>
        </w:trPr>
        <w:tc>
          <w:tcPr>
            <w:tcW w:w="719" w:type="dxa"/>
            <w:tcMar>
              <w:left w:w="28" w:type="dxa"/>
              <w:right w:w="28" w:type="dxa"/>
            </w:tcMar>
            <w:vAlign w:val="center"/>
          </w:tcPr>
          <w:p w:rsidR="00B66666" w:rsidRPr="006D00B7" w:rsidRDefault="00B66666" w:rsidP="00657D02">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5级</w:t>
            </w:r>
          </w:p>
        </w:tc>
        <w:tc>
          <w:tcPr>
            <w:tcW w:w="1634" w:type="dxa"/>
            <w:tcMar>
              <w:left w:w="28" w:type="dxa"/>
              <w:right w:w="28" w:type="dxa"/>
            </w:tcMar>
            <w:vAlign w:val="center"/>
          </w:tcPr>
          <w:p w:rsidR="00B66666"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暴雨</w:t>
            </w:r>
            <w:r w:rsidR="00090BF2">
              <w:rPr>
                <w:rFonts w:ascii="仿宋" w:eastAsia="仿宋" w:hAnsi="仿宋" w:hint="eastAsia"/>
                <w:bCs/>
                <w:sz w:val="24"/>
                <w:szCs w:val="24"/>
              </w:rPr>
              <w:t>及以上</w:t>
            </w:r>
          </w:p>
          <w:p w:rsidR="00090BF2" w:rsidRDefault="00090BF2"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雪</w:t>
            </w:r>
          </w:p>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连阴雨</w:t>
            </w:r>
            <w:r w:rsidRPr="009B4C74">
              <w:rPr>
                <w:rFonts w:ascii="仿宋" w:eastAsia="仿宋" w:hAnsi="仿宋" w:hint="eastAsia"/>
                <w:bCs/>
                <w:sz w:val="24"/>
                <w:szCs w:val="24"/>
              </w:rPr>
              <w:t>＞</w:t>
            </w:r>
            <w:r>
              <w:rPr>
                <w:rFonts w:ascii="仿宋" w:eastAsia="仿宋" w:hAnsi="仿宋" w:hint="eastAsia"/>
                <w:bCs/>
                <w:sz w:val="24"/>
                <w:szCs w:val="24"/>
              </w:rPr>
              <w:t>4</w:t>
            </w:r>
            <w:r w:rsidRPr="009B4C74">
              <w:rPr>
                <w:rFonts w:ascii="仿宋" w:eastAsia="仿宋" w:hAnsi="仿宋" w:hint="eastAsia"/>
                <w:bCs/>
                <w:sz w:val="24"/>
                <w:szCs w:val="24"/>
              </w:rPr>
              <w:t>d</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积水＞3d</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雪深＞10cm</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w:t>
            </w:r>
          </w:p>
        </w:tc>
        <w:tc>
          <w:tcPr>
            <w:tcW w:w="1104" w:type="dxa"/>
            <w:vMerge w:val="restart"/>
            <w:tcMar>
              <w:left w:w="28" w:type="dxa"/>
              <w:right w:w="28" w:type="dxa"/>
            </w:tcMar>
            <w:vAlign w:val="center"/>
          </w:tcPr>
          <w:p w:rsidR="00090BF2" w:rsidRDefault="00090BF2"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裂果</w:t>
            </w:r>
          </w:p>
          <w:p w:rsidR="00090BF2" w:rsidRDefault="00090BF2"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落果</w:t>
            </w:r>
          </w:p>
          <w:p w:rsidR="00090BF2" w:rsidRDefault="00090BF2"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酵变腐坏</w:t>
            </w:r>
          </w:p>
          <w:p w:rsidR="00B66666" w:rsidRPr="00B66666" w:rsidRDefault="00B66666" w:rsidP="00657D02">
            <w:pPr>
              <w:snapToGrid w:val="0"/>
              <w:spacing w:beforeLines="50" w:before="156" w:afterLines="50" w:after="156"/>
              <w:jc w:val="left"/>
              <w:rPr>
                <w:rFonts w:ascii="仿宋" w:eastAsia="仿宋" w:hAnsi="仿宋"/>
                <w:bCs/>
                <w:sz w:val="24"/>
                <w:szCs w:val="24"/>
              </w:rPr>
            </w:pPr>
            <w:r w:rsidRPr="00B66666">
              <w:rPr>
                <w:rFonts w:ascii="仿宋" w:eastAsia="仿宋" w:hAnsi="仿宋" w:hint="eastAsia"/>
                <w:bCs/>
                <w:sz w:val="24"/>
                <w:szCs w:val="24"/>
              </w:rPr>
              <w:t>渍涝</w:t>
            </w:r>
          </w:p>
          <w:p w:rsidR="00B66666" w:rsidRPr="002A2898" w:rsidRDefault="00B66666" w:rsidP="00657D02">
            <w:pPr>
              <w:snapToGrid w:val="0"/>
              <w:spacing w:beforeLines="50" w:before="156" w:afterLines="50" w:after="156"/>
              <w:jc w:val="left"/>
              <w:rPr>
                <w:rFonts w:ascii="仿宋" w:eastAsia="仿宋" w:hAnsi="仿宋"/>
                <w:bCs/>
                <w:sz w:val="24"/>
                <w:szCs w:val="24"/>
              </w:rPr>
            </w:pPr>
            <w:r w:rsidRPr="00B66666">
              <w:rPr>
                <w:rFonts w:ascii="仿宋" w:eastAsia="仿宋" w:hAnsi="仿宋" w:hint="eastAsia"/>
                <w:bCs/>
                <w:sz w:val="24"/>
                <w:szCs w:val="24"/>
              </w:rPr>
              <w:t>损坏大棚</w:t>
            </w:r>
          </w:p>
        </w:tc>
      </w:tr>
      <w:tr w:rsidR="00B66666" w:rsidRPr="002A2898" w:rsidTr="007A3217">
        <w:tc>
          <w:tcPr>
            <w:tcW w:w="719" w:type="dxa"/>
            <w:tcMar>
              <w:left w:w="28" w:type="dxa"/>
              <w:right w:w="28" w:type="dxa"/>
            </w:tcMar>
            <w:vAlign w:val="center"/>
          </w:tcPr>
          <w:p w:rsidR="00B66666" w:rsidRPr="006D00B7" w:rsidRDefault="00B66666" w:rsidP="00657D02">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4级</w:t>
            </w:r>
          </w:p>
        </w:tc>
        <w:tc>
          <w:tcPr>
            <w:tcW w:w="1634" w:type="dxa"/>
            <w:tcMar>
              <w:left w:w="28" w:type="dxa"/>
              <w:right w:w="28" w:type="dxa"/>
            </w:tcMar>
            <w:vAlign w:val="center"/>
          </w:tcPr>
          <w:p w:rsidR="00B66666" w:rsidRDefault="00090BF2"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中～</w:t>
            </w:r>
            <w:r w:rsidR="00B66666">
              <w:rPr>
                <w:rFonts w:ascii="仿宋" w:eastAsia="仿宋" w:hAnsi="仿宋" w:hint="eastAsia"/>
                <w:bCs/>
                <w:sz w:val="24"/>
                <w:szCs w:val="24"/>
              </w:rPr>
              <w:t>大雨</w:t>
            </w:r>
          </w:p>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连阴雨3～4d</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积水1～3d</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雪深5～10cm</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w:t>
            </w:r>
          </w:p>
        </w:tc>
        <w:tc>
          <w:tcPr>
            <w:tcW w:w="1104" w:type="dxa"/>
            <w:vMerge/>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p>
        </w:tc>
      </w:tr>
      <w:tr w:rsidR="00B66666" w:rsidRPr="002A2898" w:rsidTr="00C72DC9">
        <w:tc>
          <w:tcPr>
            <w:tcW w:w="719" w:type="dxa"/>
            <w:tcMar>
              <w:left w:w="28" w:type="dxa"/>
              <w:right w:w="28" w:type="dxa"/>
            </w:tcMar>
            <w:vAlign w:val="center"/>
          </w:tcPr>
          <w:p w:rsidR="00B66666" w:rsidRPr="006D00B7" w:rsidRDefault="00B66666" w:rsidP="00657D02">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3级</w:t>
            </w:r>
          </w:p>
        </w:tc>
        <w:tc>
          <w:tcPr>
            <w:tcW w:w="1634" w:type="dxa"/>
            <w:tcMar>
              <w:left w:w="28" w:type="dxa"/>
              <w:right w:w="28" w:type="dxa"/>
            </w:tcMar>
            <w:vAlign w:val="center"/>
          </w:tcPr>
          <w:p w:rsidR="00B66666" w:rsidRPr="002A2898" w:rsidRDefault="00896C5F" w:rsidP="00A715D1">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小</w:t>
            </w:r>
            <w:r w:rsidR="00EC1EF4">
              <w:rPr>
                <w:rFonts w:ascii="仿宋" w:eastAsia="仿宋" w:hAnsi="仿宋" w:hint="eastAsia"/>
                <w:bCs/>
                <w:sz w:val="24"/>
                <w:szCs w:val="24"/>
              </w:rPr>
              <w:t>雨</w:t>
            </w:r>
          </w:p>
        </w:tc>
        <w:tc>
          <w:tcPr>
            <w:tcW w:w="1635" w:type="dxa"/>
            <w:tcMar>
              <w:left w:w="28" w:type="dxa"/>
              <w:right w:w="28" w:type="dxa"/>
            </w:tcMar>
            <w:vAlign w:val="center"/>
          </w:tcPr>
          <w:p w:rsidR="00B66666" w:rsidRPr="002A2898" w:rsidRDefault="00EC1EF4"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积水＜1d</w:t>
            </w:r>
          </w:p>
        </w:tc>
        <w:tc>
          <w:tcPr>
            <w:tcW w:w="1635" w:type="dxa"/>
            <w:tcMar>
              <w:left w:w="28" w:type="dxa"/>
              <w:right w:w="28" w:type="dxa"/>
            </w:tcMar>
            <w:vAlign w:val="center"/>
          </w:tcPr>
          <w:p w:rsidR="00B66666" w:rsidRPr="002A2898" w:rsidRDefault="00EC1EF4" w:rsidP="00A715D1">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雪</w:t>
            </w:r>
            <w:r>
              <w:rPr>
                <w:rFonts w:ascii="仿宋" w:eastAsia="仿宋" w:hAnsi="仿宋" w:hint="eastAsia"/>
                <w:bCs/>
                <w:sz w:val="24"/>
                <w:szCs w:val="24"/>
              </w:rPr>
              <w:t>深</w:t>
            </w:r>
            <w:r w:rsidR="00A715D1" w:rsidRPr="002A2898">
              <w:rPr>
                <w:rFonts w:ascii="仿宋" w:eastAsia="仿宋" w:hAnsi="仿宋" w:hint="eastAsia"/>
                <w:bCs/>
                <w:sz w:val="24"/>
                <w:szCs w:val="24"/>
              </w:rPr>
              <w:t>＜</w:t>
            </w:r>
            <w:r w:rsidRPr="002A2898">
              <w:rPr>
                <w:rFonts w:ascii="仿宋" w:eastAsia="仿宋" w:hAnsi="仿宋" w:hint="eastAsia"/>
                <w:bCs/>
                <w:sz w:val="24"/>
                <w:szCs w:val="24"/>
              </w:rPr>
              <w:t>5cm</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连阴雨</w:t>
            </w:r>
            <w:r w:rsidRPr="002A2898">
              <w:rPr>
                <w:rFonts w:ascii="仿宋" w:eastAsia="仿宋" w:hAnsi="仿宋" w:hint="eastAsia"/>
                <w:bCs/>
                <w:sz w:val="24"/>
                <w:szCs w:val="24"/>
              </w:rPr>
              <w:t>≥</w:t>
            </w:r>
            <w:r>
              <w:rPr>
                <w:rFonts w:ascii="仿宋" w:eastAsia="仿宋" w:hAnsi="仿宋" w:hint="eastAsia"/>
                <w:bCs/>
                <w:sz w:val="24"/>
                <w:szCs w:val="24"/>
              </w:rPr>
              <w:t>4d</w:t>
            </w:r>
          </w:p>
        </w:tc>
        <w:tc>
          <w:tcPr>
            <w:tcW w:w="1104" w:type="dxa"/>
            <w:vMerge w:val="restart"/>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零散裂果</w:t>
            </w:r>
          </w:p>
          <w:p w:rsidR="00B66666" w:rsidRDefault="00B66666"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降雨冲淋</w:t>
            </w:r>
          </w:p>
          <w:p w:rsidR="00B66666" w:rsidRDefault="00B66666"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大棚蔽光</w:t>
            </w:r>
          </w:p>
          <w:p w:rsidR="00B66666" w:rsidRPr="002A2898" w:rsidRDefault="00B66666"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寡照滞长</w:t>
            </w:r>
          </w:p>
        </w:tc>
      </w:tr>
      <w:tr w:rsidR="00B66666" w:rsidRPr="002A2898" w:rsidTr="00B66666">
        <w:trPr>
          <w:trHeight w:val="70"/>
        </w:trPr>
        <w:tc>
          <w:tcPr>
            <w:tcW w:w="719" w:type="dxa"/>
            <w:tcMar>
              <w:left w:w="28" w:type="dxa"/>
              <w:right w:w="28" w:type="dxa"/>
            </w:tcMar>
            <w:vAlign w:val="center"/>
          </w:tcPr>
          <w:p w:rsidR="00B66666" w:rsidRPr="006D00B7" w:rsidRDefault="00B66666" w:rsidP="00657D02">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2级</w:t>
            </w:r>
          </w:p>
        </w:tc>
        <w:tc>
          <w:tcPr>
            <w:tcW w:w="1634"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微量降雨</w:t>
            </w:r>
          </w:p>
          <w:p w:rsidR="00B66666" w:rsidRPr="002A2898" w:rsidRDefault="00B66666"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局地性阵雨</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微量降雪</w:t>
            </w:r>
          </w:p>
          <w:p w:rsidR="00B66666" w:rsidRPr="002A2898" w:rsidRDefault="00B66666"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局地性阵雪</w:t>
            </w:r>
          </w:p>
        </w:tc>
        <w:tc>
          <w:tcPr>
            <w:tcW w:w="1635" w:type="dxa"/>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w:t>
            </w:r>
          </w:p>
        </w:tc>
        <w:tc>
          <w:tcPr>
            <w:tcW w:w="1104" w:type="dxa"/>
            <w:vMerge/>
            <w:tcMar>
              <w:left w:w="28" w:type="dxa"/>
              <w:right w:w="28" w:type="dxa"/>
            </w:tcMar>
            <w:vAlign w:val="center"/>
          </w:tcPr>
          <w:p w:rsidR="00B66666" w:rsidRPr="002A2898" w:rsidRDefault="00B66666" w:rsidP="00657D02">
            <w:pPr>
              <w:snapToGrid w:val="0"/>
              <w:spacing w:beforeLines="50" w:before="156" w:afterLines="50" w:after="156"/>
              <w:jc w:val="left"/>
              <w:rPr>
                <w:rFonts w:ascii="仿宋" w:eastAsia="仿宋" w:hAnsi="仿宋"/>
                <w:bCs/>
                <w:sz w:val="24"/>
                <w:szCs w:val="24"/>
              </w:rPr>
            </w:pPr>
          </w:p>
        </w:tc>
      </w:tr>
      <w:tr w:rsidR="002A2898" w:rsidRPr="002A2898" w:rsidTr="009B4C74">
        <w:tc>
          <w:tcPr>
            <w:tcW w:w="719" w:type="dxa"/>
            <w:tcMar>
              <w:left w:w="28" w:type="dxa"/>
              <w:right w:w="28" w:type="dxa"/>
            </w:tcMar>
            <w:vAlign w:val="center"/>
          </w:tcPr>
          <w:p w:rsidR="002A2898" w:rsidRPr="006D00B7" w:rsidRDefault="002A2898" w:rsidP="00657D02">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1级</w:t>
            </w:r>
          </w:p>
        </w:tc>
        <w:tc>
          <w:tcPr>
            <w:tcW w:w="1634" w:type="dxa"/>
            <w:tcMar>
              <w:left w:w="28" w:type="dxa"/>
              <w:right w:w="28" w:type="dxa"/>
            </w:tcMar>
            <w:vAlign w:val="center"/>
          </w:tcPr>
          <w:p w:rsidR="002A2898" w:rsidRPr="002A2898" w:rsidRDefault="00657D02"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连续寡照≥</w:t>
            </w:r>
            <w:r>
              <w:rPr>
                <w:rFonts w:ascii="仿宋" w:eastAsia="仿宋" w:hAnsi="仿宋"/>
                <w:bCs/>
                <w:sz w:val="24"/>
                <w:szCs w:val="24"/>
              </w:rPr>
              <w:t>4</w:t>
            </w:r>
            <w:r w:rsidRPr="002A2898">
              <w:rPr>
                <w:rFonts w:ascii="仿宋" w:eastAsia="仿宋" w:hAnsi="仿宋" w:hint="eastAsia"/>
                <w:bCs/>
                <w:sz w:val="24"/>
                <w:szCs w:val="24"/>
              </w:rPr>
              <w:t>d</w:t>
            </w:r>
          </w:p>
        </w:tc>
        <w:tc>
          <w:tcPr>
            <w:tcW w:w="1635" w:type="dxa"/>
            <w:tcMar>
              <w:left w:w="28" w:type="dxa"/>
              <w:right w:w="28" w:type="dxa"/>
            </w:tcMar>
            <w:vAlign w:val="center"/>
          </w:tcPr>
          <w:p w:rsidR="002A2898" w:rsidRPr="002A2898" w:rsidRDefault="002A2898"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无雨</w:t>
            </w:r>
          </w:p>
        </w:tc>
        <w:tc>
          <w:tcPr>
            <w:tcW w:w="1635" w:type="dxa"/>
            <w:tcMar>
              <w:left w:w="28" w:type="dxa"/>
              <w:right w:w="28" w:type="dxa"/>
            </w:tcMar>
            <w:vAlign w:val="center"/>
          </w:tcPr>
          <w:p w:rsidR="002A2898" w:rsidRPr="002A2898" w:rsidRDefault="002A2898"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无雪</w:t>
            </w:r>
          </w:p>
        </w:tc>
        <w:tc>
          <w:tcPr>
            <w:tcW w:w="1635" w:type="dxa"/>
            <w:tcMar>
              <w:left w:w="28" w:type="dxa"/>
              <w:right w:w="28" w:type="dxa"/>
            </w:tcMar>
            <w:vAlign w:val="center"/>
          </w:tcPr>
          <w:p w:rsidR="002A2898" w:rsidRPr="002A2898" w:rsidRDefault="002A2898"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连续寡照≥</w:t>
            </w:r>
            <w:r w:rsidR="009B4C74">
              <w:rPr>
                <w:rFonts w:ascii="仿宋" w:eastAsia="仿宋" w:hAnsi="仿宋" w:hint="eastAsia"/>
                <w:bCs/>
                <w:sz w:val="24"/>
                <w:szCs w:val="24"/>
              </w:rPr>
              <w:t>5</w:t>
            </w:r>
            <w:r w:rsidRPr="002A2898">
              <w:rPr>
                <w:rFonts w:ascii="仿宋" w:eastAsia="仿宋" w:hAnsi="仿宋" w:hint="eastAsia"/>
                <w:bCs/>
                <w:sz w:val="24"/>
                <w:szCs w:val="24"/>
              </w:rPr>
              <w:t>d</w:t>
            </w:r>
          </w:p>
        </w:tc>
        <w:tc>
          <w:tcPr>
            <w:tcW w:w="1104" w:type="dxa"/>
            <w:tcMar>
              <w:left w:w="28" w:type="dxa"/>
              <w:right w:w="28" w:type="dxa"/>
            </w:tcMar>
            <w:vAlign w:val="center"/>
          </w:tcPr>
          <w:p w:rsidR="002A2898" w:rsidRDefault="002A2898" w:rsidP="00657D02">
            <w:pPr>
              <w:snapToGrid w:val="0"/>
              <w:spacing w:beforeLines="50" w:before="156" w:afterLines="50" w:after="156"/>
              <w:jc w:val="left"/>
              <w:rPr>
                <w:rFonts w:ascii="仿宋" w:eastAsia="仿宋" w:hAnsi="仿宋"/>
                <w:bCs/>
                <w:sz w:val="24"/>
                <w:szCs w:val="24"/>
              </w:rPr>
            </w:pPr>
            <w:r w:rsidRPr="002A2898">
              <w:rPr>
                <w:rFonts w:ascii="仿宋" w:eastAsia="仿宋" w:hAnsi="仿宋" w:hint="eastAsia"/>
                <w:bCs/>
                <w:sz w:val="24"/>
                <w:szCs w:val="24"/>
              </w:rPr>
              <w:t>寡照滞长</w:t>
            </w:r>
          </w:p>
          <w:p w:rsidR="00657D02" w:rsidRPr="002A2898" w:rsidRDefault="00657D02" w:rsidP="00657D0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寡照落果</w:t>
            </w:r>
          </w:p>
        </w:tc>
      </w:tr>
    </w:tbl>
    <w:p w:rsidR="006375FE" w:rsidRDefault="006375FE" w:rsidP="006375FE">
      <w:pPr>
        <w:pStyle w:val="a3"/>
        <w:numPr>
          <w:ilvl w:val="0"/>
          <w:numId w:val="2"/>
        </w:numPr>
        <w:spacing w:beforeLines="50" w:before="156" w:afterLines="50" w:after="156"/>
        <w:ind w:left="0" w:firstLineChars="0" w:firstLine="0"/>
        <w:jc w:val="left"/>
        <w:rPr>
          <w:rFonts w:ascii="宋体" w:eastAsia="宋体" w:hAnsi="宋体"/>
          <w:b/>
          <w:bCs/>
          <w:sz w:val="36"/>
          <w:szCs w:val="36"/>
        </w:rPr>
      </w:pPr>
      <w:r w:rsidRPr="006375FE">
        <w:rPr>
          <w:rFonts w:ascii="宋体" w:eastAsia="宋体" w:hAnsi="宋体" w:hint="eastAsia"/>
          <w:b/>
          <w:bCs/>
          <w:sz w:val="36"/>
          <w:szCs w:val="36"/>
        </w:rPr>
        <w:lastRenderedPageBreak/>
        <w:t>热灼</w:t>
      </w:r>
      <w:r w:rsidR="00CC4BB8">
        <w:rPr>
          <w:rFonts w:ascii="宋体" w:eastAsia="宋体" w:hAnsi="宋体" w:hint="eastAsia"/>
          <w:b/>
          <w:bCs/>
          <w:sz w:val="36"/>
          <w:szCs w:val="36"/>
        </w:rPr>
        <w:t>指数</w:t>
      </w:r>
      <w:r w:rsidRPr="006375FE">
        <w:rPr>
          <w:rFonts w:ascii="宋体" w:eastAsia="宋体" w:hAnsi="宋体" w:hint="eastAsia"/>
          <w:b/>
          <w:bCs/>
          <w:sz w:val="36"/>
          <w:szCs w:val="36"/>
        </w:rPr>
        <w:t>预报</w:t>
      </w:r>
    </w:p>
    <w:p w:rsidR="00657D02" w:rsidRPr="00657D02" w:rsidRDefault="00657D02" w:rsidP="00657D02">
      <w:pPr>
        <w:pStyle w:val="a3"/>
        <w:spacing w:beforeLines="50" w:before="156" w:afterLines="50" w:after="156"/>
        <w:ind w:firstLine="560"/>
        <w:jc w:val="left"/>
        <w:rPr>
          <w:rFonts w:ascii="仿宋" w:eastAsia="仿宋" w:hAnsi="仿宋"/>
          <w:bCs/>
          <w:sz w:val="28"/>
          <w:szCs w:val="28"/>
        </w:rPr>
      </w:pPr>
      <w:r w:rsidRPr="00657D02">
        <w:rPr>
          <w:rFonts w:ascii="仿宋" w:eastAsia="仿宋" w:hAnsi="仿宋" w:hint="eastAsia"/>
          <w:bCs/>
          <w:sz w:val="28"/>
          <w:szCs w:val="28"/>
        </w:rPr>
        <w:t>关于高温、强辐照的指数。分级及主要风险如下。</w:t>
      </w:r>
    </w:p>
    <w:tbl>
      <w:tblPr>
        <w:tblStyle w:val="a4"/>
        <w:tblW w:w="0" w:type="auto"/>
        <w:tblLook w:val="04A0" w:firstRow="1" w:lastRow="0" w:firstColumn="1" w:lastColumn="0" w:noHBand="0" w:noVBand="1"/>
      </w:tblPr>
      <w:tblGrid>
        <w:gridCol w:w="1021"/>
        <w:gridCol w:w="992"/>
        <w:gridCol w:w="5245"/>
        <w:gridCol w:w="1104"/>
      </w:tblGrid>
      <w:tr w:rsidR="003B7EDD" w:rsidRPr="00EC1EF4" w:rsidTr="003B7EDD">
        <w:tc>
          <w:tcPr>
            <w:tcW w:w="1021" w:type="dxa"/>
            <w:tcMar>
              <w:left w:w="28" w:type="dxa"/>
              <w:right w:w="28" w:type="dxa"/>
            </w:tcMar>
            <w:vAlign w:val="center"/>
          </w:tcPr>
          <w:p w:rsidR="003B7EDD" w:rsidRPr="00EC1EF4" w:rsidRDefault="003B7EDD" w:rsidP="003B7EDD">
            <w:pPr>
              <w:snapToGrid w:val="0"/>
              <w:jc w:val="center"/>
              <w:rPr>
                <w:rFonts w:ascii="黑体" w:eastAsia="黑体" w:hAnsi="黑体"/>
                <w:bCs/>
                <w:sz w:val="28"/>
                <w:szCs w:val="28"/>
              </w:rPr>
            </w:pPr>
            <w:r w:rsidRPr="003B7EDD">
              <w:rPr>
                <w:rFonts w:ascii="黑体" w:eastAsia="黑体" w:hAnsi="黑体" w:hint="eastAsia"/>
                <w:bCs/>
                <w:sz w:val="28"/>
                <w:szCs w:val="28"/>
              </w:rPr>
              <w:t>幼果</w:t>
            </w:r>
            <w:r>
              <w:rPr>
                <w:rFonts w:ascii="黑体" w:eastAsia="黑体" w:hAnsi="黑体" w:hint="eastAsia"/>
                <w:bCs/>
                <w:sz w:val="28"/>
                <w:szCs w:val="28"/>
              </w:rPr>
              <w:t>～</w:t>
            </w:r>
            <w:r w:rsidRPr="003B7EDD">
              <w:rPr>
                <w:rFonts w:ascii="黑体" w:eastAsia="黑体" w:hAnsi="黑体" w:hint="eastAsia"/>
                <w:bCs/>
                <w:sz w:val="28"/>
                <w:szCs w:val="28"/>
              </w:rPr>
              <w:t>脆熟期</w:t>
            </w:r>
          </w:p>
        </w:tc>
        <w:tc>
          <w:tcPr>
            <w:tcW w:w="992" w:type="dxa"/>
            <w:tcMar>
              <w:left w:w="28" w:type="dxa"/>
              <w:right w:w="28" w:type="dxa"/>
            </w:tcMar>
          </w:tcPr>
          <w:p w:rsidR="003B7EDD" w:rsidRDefault="003B7EDD" w:rsidP="003B7EDD">
            <w:pPr>
              <w:snapToGrid w:val="0"/>
              <w:jc w:val="center"/>
              <w:rPr>
                <w:rFonts w:ascii="黑体" w:eastAsia="黑体" w:hAnsi="黑体"/>
                <w:bCs/>
                <w:sz w:val="28"/>
                <w:szCs w:val="28"/>
              </w:rPr>
            </w:pPr>
            <w:r>
              <w:rPr>
                <w:rFonts w:ascii="黑体" w:eastAsia="黑体" w:hAnsi="黑体" w:hint="eastAsia"/>
                <w:bCs/>
                <w:sz w:val="28"/>
                <w:szCs w:val="28"/>
              </w:rPr>
              <w:t>其他</w:t>
            </w:r>
          </w:p>
          <w:p w:rsidR="003B7EDD" w:rsidRDefault="003B7EDD" w:rsidP="003B7EDD">
            <w:pPr>
              <w:snapToGrid w:val="0"/>
              <w:jc w:val="center"/>
              <w:rPr>
                <w:rFonts w:ascii="黑体" w:eastAsia="黑体" w:hAnsi="黑体"/>
                <w:bCs/>
                <w:sz w:val="28"/>
                <w:szCs w:val="28"/>
              </w:rPr>
            </w:pPr>
            <w:r>
              <w:rPr>
                <w:rFonts w:ascii="黑体" w:eastAsia="黑体" w:hAnsi="黑体" w:hint="eastAsia"/>
                <w:bCs/>
                <w:sz w:val="28"/>
                <w:szCs w:val="28"/>
              </w:rPr>
              <w:t>物候期</w:t>
            </w:r>
          </w:p>
        </w:tc>
        <w:tc>
          <w:tcPr>
            <w:tcW w:w="5245" w:type="dxa"/>
            <w:tcMar>
              <w:left w:w="28" w:type="dxa"/>
              <w:right w:w="28" w:type="dxa"/>
            </w:tcMar>
            <w:vAlign w:val="center"/>
          </w:tcPr>
          <w:p w:rsidR="003B7EDD" w:rsidRPr="00EC1EF4" w:rsidRDefault="005A5E90" w:rsidP="005A5E90">
            <w:pPr>
              <w:snapToGrid w:val="0"/>
              <w:jc w:val="center"/>
              <w:rPr>
                <w:rFonts w:ascii="黑体" w:eastAsia="黑体" w:hAnsi="黑体"/>
                <w:bCs/>
                <w:sz w:val="28"/>
                <w:szCs w:val="28"/>
              </w:rPr>
            </w:pPr>
            <w:r>
              <w:rPr>
                <w:rFonts w:ascii="黑体" w:eastAsia="黑体" w:hAnsi="黑体" w:hint="eastAsia"/>
                <w:bCs/>
                <w:sz w:val="28"/>
                <w:szCs w:val="28"/>
              </w:rPr>
              <w:t>天气指标</w:t>
            </w:r>
          </w:p>
        </w:tc>
        <w:tc>
          <w:tcPr>
            <w:tcW w:w="1104" w:type="dxa"/>
            <w:tcMar>
              <w:left w:w="28" w:type="dxa"/>
              <w:right w:w="28" w:type="dxa"/>
            </w:tcMar>
            <w:vAlign w:val="center"/>
          </w:tcPr>
          <w:p w:rsidR="003B7EDD" w:rsidRPr="00EC1EF4" w:rsidRDefault="003B7EDD" w:rsidP="003B7EDD">
            <w:pPr>
              <w:snapToGrid w:val="0"/>
              <w:jc w:val="center"/>
              <w:rPr>
                <w:rFonts w:ascii="黑体" w:eastAsia="黑体" w:hAnsi="黑体"/>
                <w:bCs/>
                <w:sz w:val="28"/>
                <w:szCs w:val="28"/>
              </w:rPr>
            </w:pPr>
            <w:r w:rsidRPr="00EC1EF4">
              <w:rPr>
                <w:rFonts w:ascii="黑体" w:eastAsia="黑体" w:hAnsi="黑体" w:hint="eastAsia"/>
                <w:bCs/>
                <w:sz w:val="28"/>
                <w:szCs w:val="28"/>
              </w:rPr>
              <w:t>风险</w:t>
            </w:r>
          </w:p>
        </w:tc>
      </w:tr>
      <w:tr w:rsidR="003B7EDD" w:rsidRPr="002A2898" w:rsidTr="004D1370">
        <w:trPr>
          <w:trHeight w:val="70"/>
        </w:trPr>
        <w:tc>
          <w:tcPr>
            <w:tcW w:w="1021" w:type="dxa"/>
            <w:tcMar>
              <w:left w:w="28" w:type="dxa"/>
              <w:right w:w="28" w:type="dxa"/>
            </w:tcMar>
            <w:vAlign w:val="center"/>
          </w:tcPr>
          <w:p w:rsidR="003B7EDD" w:rsidRPr="006D00B7" w:rsidRDefault="003B7EDD"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5级</w:t>
            </w:r>
          </w:p>
        </w:tc>
        <w:tc>
          <w:tcPr>
            <w:tcW w:w="992" w:type="dxa"/>
            <w:tcMar>
              <w:left w:w="28" w:type="dxa"/>
              <w:right w:w="28" w:type="dxa"/>
            </w:tcMar>
            <w:vAlign w:val="center"/>
          </w:tcPr>
          <w:p w:rsidR="003B7EDD" w:rsidRPr="006D00B7" w:rsidRDefault="003B7EDD"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b/>
                <w:bCs/>
                <w:sz w:val="28"/>
                <w:szCs w:val="28"/>
              </w:rPr>
              <w:t>4</w:t>
            </w:r>
            <w:r w:rsidRPr="006D00B7">
              <w:rPr>
                <w:rFonts w:ascii="仿宋" w:eastAsia="仿宋" w:hAnsi="仿宋" w:hint="eastAsia"/>
                <w:b/>
                <w:bCs/>
                <w:sz w:val="28"/>
                <w:szCs w:val="28"/>
              </w:rPr>
              <w:t>级</w:t>
            </w:r>
          </w:p>
        </w:tc>
        <w:tc>
          <w:tcPr>
            <w:tcW w:w="5245" w:type="dxa"/>
            <w:tcMar>
              <w:left w:w="28" w:type="dxa"/>
              <w:right w:w="28" w:type="dxa"/>
            </w:tcMar>
            <w:vAlign w:val="center"/>
          </w:tcPr>
          <w:p w:rsidR="003B7EDD" w:rsidRPr="002A2898" w:rsidRDefault="003B7EDD" w:rsidP="003B7EDD">
            <w:pPr>
              <w:snapToGrid w:val="0"/>
              <w:spacing w:beforeLines="50" w:before="156" w:afterLines="50" w:after="156"/>
              <w:jc w:val="left"/>
              <w:rPr>
                <w:rFonts w:ascii="仿宋" w:eastAsia="仿宋" w:hAnsi="仿宋"/>
                <w:bCs/>
                <w:sz w:val="24"/>
                <w:szCs w:val="24"/>
              </w:rPr>
            </w:pPr>
            <w:r w:rsidRPr="0067167B">
              <w:rPr>
                <w:rFonts w:ascii="仿宋" w:eastAsia="仿宋" w:hAnsi="仿宋" w:hint="eastAsia"/>
                <w:bCs/>
                <w:sz w:val="24"/>
                <w:szCs w:val="24"/>
              </w:rPr>
              <w:t>日最高气温＞40℃</w:t>
            </w:r>
          </w:p>
        </w:tc>
        <w:tc>
          <w:tcPr>
            <w:tcW w:w="1104" w:type="dxa"/>
            <w:tcMar>
              <w:left w:w="28" w:type="dxa"/>
              <w:right w:w="28" w:type="dxa"/>
            </w:tcMar>
            <w:vAlign w:val="center"/>
          </w:tcPr>
          <w:p w:rsidR="003B7EDD" w:rsidRDefault="007A3140" w:rsidP="003B7EDD">
            <w:pPr>
              <w:snapToGrid w:val="0"/>
              <w:spacing w:beforeLines="50" w:before="156" w:afterLines="50" w:after="156"/>
              <w:jc w:val="left"/>
              <w:rPr>
                <w:rFonts w:ascii="仿宋" w:eastAsia="仿宋" w:hAnsi="仿宋"/>
                <w:bCs/>
                <w:sz w:val="24"/>
                <w:szCs w:val="24"/>
              </w:rPr>
            </w:pPr>
            <w:r w:rsidRPr="007A3140">
              <w:rPr>
                <w:rFonts w:ascii="仿宋" w:eastAsia="仿宋" w:hAnsi="仿宋" w:hint="eastAsia"/>
                <w:bCs/>
                <w:sz w:val="24"/>
                <w:szCs w:val="24"/>
              </w:rPr>
              <w:t>热灼落果</w:t>
            </w:r>
          </w:p>
          <w:p w:rsidR="007A3140" w:rsidRDefault="007A3140" w:rsidP="003B7ED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热灼伤果</w:t>
            </w:r>
          </w:p>
          <w:p w:rsidR="007A3140" w:rsidRDefault="007A3140" w:rsidP="003B7ED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干热缩果</w:t>
            </w:r>
          </w:p>
          <w:p w:rsidR="007A3140" w:rsidRPr="002A2898" w:rsidRDefault="007A3140" w:rsidP="003B7ED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干热凋萎</w:t>
            </w:r>
          </w:p>
        </w:tc>
      </w:tr>
      <w:tr w:rsidR="007A3140" w:rsidRPr="002A2898" w:rsidTr="004D1370">
        <w:tc>
          <w:tcPr>
            <w:tcW w:w="1021" w:type="dxa"/>
            <w:tcMar>
              <w:left w:w="28" w:type="dxa"/>
              <w:right w:w="28" w:type="dxa"/>
            </w:tcMar>
            <w:vAlign w:val="center"/>
          </w:tcPr>
          <w:p w:rsidR="007A3140" w:rsidRPr="006D00B7" w:rsidRDefault="007A3140"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4级</w:t>
            </w:r>
          </w:p>
        </w:tc>
        <w:tc>
          <w:tcPr>
            <w:tcW w:w="992" w:type="dxa"/>
            <w:tcMar>
              <w:left w:w="28" w:type="dxa"/>
              <w:right w:w="28" w:type="dxa"/>
            </w:tcMar>
            <w:vAlign w:val="center"/>
          </w:tcPr>
          <w:p w:rsidR="007A3140" w:rsidRPr="006D00B7" w:rsidRDefault="007A3140"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b/>
                <w:bCs/>
                <w:sz w:val="28"/>
                <w:szCs w:val="28"/>
              </w:rPr>
              <w:t>3</w:t>
            </w:r>
            <w:r w:rsidRPr="006D00B7">
              <w:rPr>
                <w:rFonts w:ascii="仿宋" w:eastAsia="仿宋" w:hAnsi="仿宋" w:hint="eastAsia"/>
                <w:b/>
                <w:bCs/>
                <w:sz w:val="28"/>
                <w:szCs w:val="28"/>
              </w:rPr>
              <w:t>级</w:t>
            </w:r>
          </w:p>
        </w:tc>
        <w:tc>
          <w:tcPr>
            <w:tcW w:w="5245" w:type="dxa"/>
            <w:tcMar>
              <w:left w:w="28" w:type="dxa"/>
              <w:right w:w="28" w:type="dxa"/>
            </w:tcMar>
            <w:vAlign w:val="center"/>
          </w:tcPr>
          <w:p w:rsidR="007A3140" w:rsidRPr="0067167B" w:rsidRDefault="007A3140" w:rsidP="003B7EDD">
            <w:pPr>
              <w:snapToGrid w:val="0"/>
              <w:spacing w:beforeLines="50" w:before="156" w:afterLines="50" w:after="156"/>
              <w:jc w:val="left"/>
              <w:rPr>
                <w:rFonts w:ascii="仿宋" w:eastAsia="仿宋" w:hAnsi="仿宋"/>
                <w:bCs/>
                <w:sz w:val="24"/>
                <w:szCs w:val="24"/>
              </w:rPr>
            </w:pPr>
            <w:r w:rsidRPr="0067167B">
              <w:rPr>
                <w:rFonts w:ascii="仿宋" w:eastAsia="仿宋" w:hAnsi="仿宋" w:hint="eastAsia"/>
                <w:bCs/>
                <w:sz w:val="24"/>
                <w:szCs w:val="24"/>
              </w:rPr>
              <w:t>日最高气温38～40℃</w:t>
            </w:r>
          </w:p>
          <w:p w:rsidR="007A3140" w:rsidRPr="002A2898" w:rsidRDefault="007A3140" w:rsidP="003B7EDD">
            <w:pPr>
              <w:snapToGrid w:val="0"/>
              <w:spacing w:beforeLines="50" w:before="156" w:afterLines="50" w:after="156"/>
              <w:jc w:val="left"/>
              <w:rPr>
                <w:rFonts w:ascii="仿宋" w:eastAsia="仿宋" w:hAnsi="仿宋"/>
                <w:bCs/>
                <w:sz w:val="24"/>
                <w:szCs w:val="24"/>
              </w:rPr>
            </w:pPr>
            <w:r w:rsidRPr="0067167B">
              <w:rPr>
                <w:rFonts w:ascii="仿宋" w:eastAsia="仿宋" w:hAnsi="仿宋" w:hint="eastAsia"/>
                <w:bCs/>
                <w:sz w:val="24"/>
                <w:szCs w:val="24"/>
              </w:rPr>
              <w:t>日最高气温3</w:t>
            </w:r>
            <w:r>
              <w:rPr>
                <w:rFonts w:ascii="仿宋" w:eastAsia="仿宋" w:hAnsi="仿宋"/>
                <w:bCs/>
                <w:sz w:val="24"/>
                <w:szCs w:val="24"/>
              </w:rPr>
              <w:t>6</w:t>
            </w:r>
            <w:r>
              <w:rPr>
                <w:rFonts w:ascii="仿宋" w:eastAsia="仿宋" w:hAnsi="仿宋" w:hint="eastAsia"/>
                <w:bCs/>
                <w:sz w:val="24"/>
                <w:szCs w:val="24"/>
              </w:rPr>
              <w:t>～</w:t>
            </w:r>
            <w:r>
              <w:rPr>
                <w:rFonts w:ascii="仿宋" w:eastAsia="仿宋" w:hAnsi="仿宋"/>
                <w:bCs/>
                <w:sz w:val="24"/>
                <w:szCs w:val="24"/>
              </w:rPr>
              <w:t>38</w:t>
            </w:r>
            <w:r w:rsidRPr="0067167B">
              <w:rPr>
                <w:rFonts w:ascii="仿宋" w:eastAsia="仿宋" w:hAnsi="仿宋" w:hint="eastAsia"/>
                <w:bCs/>
                <w:sz w:val="24"/>
                <w:szCs w:val="24"/>
              </w:rPr>
              <w:t>℃且日升幅＞8℃</w:t>
            </w:r>
          </w:p>
        </w:tc>
        <w:tc>
          <w:tcPr>
            <w:tcW w:w="1104" w:type="dxa"/>
            <w:vMerge w:val="restart"/>
            <w:tcMar>
              <w:left w:w="28" w:type="dxa"/>
              <w:right w:w="28" w:type="dxa"/>
            </w:tcMar>
            <w:vAlign w:val="center"/>
          </w:tcPr>
          <w:p w:rsidR="007A3140" w:rsidRDefault="007A3140" w:rsidP="003B7ED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热灼伤果</w:t>
            </w:r>
          </w:p>
          <w:p w:rsidR="007A3140" w:rsidRDefault="007A3140" w:rsidP="003B7ED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干热缩果</w:t>
            </w:r>
          </w:p>
          <w:p w:rsidR="007A3140" w:rsidRDefault="007A3140" w:rsidP="003B7ED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日光灼伤</w:t>
            </w:r>
          </w:p>
          <w:p w:rsidR="007A3140" w:rsidRPr="002A2898" w:rsidRDefault="007A3140" w:rsidP="003B7EDD">
            <w:pPr>
              <w:snapToGrid w:val="0"/>
              <w:spacing w:beforeLines="50" w:before="156" w:afterLines="50" w:after="156"/>
              <w:jc w:val="left"/>
              <w:rPr>
                <w:rFonts w:ascii="仿宋" w:eastAsia="仿宋" w:hAnsi="仿宋"/>
                <w:bCs/>
                <w:sz w:val="24"/>
                <w:szCs w:val="24"/>
              </w:rPr>
            </w:pPr>
            <w:r w:rsidRPr="007A3140">
              <w:rPr>
                <w:rFonts w:ascii="仿宋" w:eastAsia="仿宋" w:hAnsi="仿宋" w:hint="eastAsia"/>
                <w:bCs/>
                <w:sz w:val="24"/>
                <w:szCs w:val="24"/>
              </w:rPr>
              <w:t>干热萎蔫</w:t>
            </w:r>
          </w:p>
        </w:tc>
      </w:tr>
      <w:tr w:rsidR="007A3140" w:rsidRPr="002A2898" w:rsidTr="004D1370">
        <w:tc>
          <w:tcPr>
            <w:tcW w:w="1021" w:type="dxa"/>
            <w:tcMar>
              <w:left w:w="28" w:type="dxa"/>
              <w:right w:w="28" w:type="dxa"/>
            </w:tcMar>
            <w:vAlign w:val="center"/>
          </w:tcPr>
          <w:p w:rsidR="007A3140" w:rsidRPr="006D00B7" w:rsidRDefault="007A3140"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b/>
                <w:bCs/>
                <w:sz w:val="28"/>
                <w:szCs w:val="28"/>
              </w:rPr>
              <w:t>3</w:t>
            </w:r>
            <w:r w:rsidRPr="006D00B7">
              <w:rPr>
                <w:rFonts w:ascii="仿宋" w:eastAsia="仿宋" w:hAnsi="仿宋" w:hint="eastAsia"/>
                <w:b/>
                <w:bCs/>
                <w:sz w:val="28"/>
                <w:szCs w:val="28"/>
              </w:rPr>
              <w:t>级</w:t>
            </w:r>
          </w:p>
        </w:tc>
        <w:tc>
          <w:tcPr>
            <w:tcW w:w="992" w:type="dxa"/>
            <w:tcMar>
              <w:left w:w="28" w:type="dxa"/>
              <w:right w:w="28" w:type="dxa"/>
            </w:tcMar>
            <w:vAlign w:val="center"/>
          </w:tcPr>
          <w:p w:rsidR="007A3140" w:rsidRPr="006D00B7" w:rsidRDefault="007A3140"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b/>
                <w:bCs/>
                <w:sz w:val="28"/>
                <w:szCs w:val="28"/>
              </w:rPr>
              <w:t>2</w:t>
            </w:r>
            <w:r w:rsidRPr="006D00B7">
              <w:rPr>
                <w:rFonts w:ascii="仿宋" w:eastAsia="仿宋" w:hAnsi="仿宋" w:hint="eastAsia"/>
                <w:b/>
                <w:bCs/>
                <w:sz w:val="28"/>
                <w:szCs w:val="28"/>
              </w:rPr>
              <w:t>级</w:t>
            </w:r>
          </w:p>
        </w:tc>
        <w:tc>
          <w:tcPr>
            <w:tcW w:w="5245" w:type="dxa"/>
            <w:tcMar>
              <w:left w:w="28" w:type="dxa"/>
              <w:right w:w="28" w:type="dxa"/>
            </w:tcMar>
            <w:vAlign w:val="center"/>
          </w:tcPr>
          <w:p w:rsidR="007A3140" w:rsidRPr="0067167B" w:rsidRDefault="007A3140" w:rsidP="003B7EDD">
            <w:pPr>
              <w:snapToGrid w:val="0"/>
              <w:spacing w:beforeLines="50" w:before="156" w:afterLines="50" w:after="156"/>
              <w:jc w:val="left"/>
              <w:rPr>
                <w:rFonts w:ascii="仿宋" w:eastAsia="仿宋" w:hAnsi="仿宋"/>
                <w:bCs/>
                <w:sz w:val="24"/>
                <w:szCs w:val="24"/>
              </w:rPr>
            </w:pPr>
            <w:r w:rsidRPr="0067167B">
              <w:rPr>
                <w:rFonts w:ascii="仿宋" w:eastAsia="仿宋" w:hAnsi="仿宋" w:hint="eastAsia"/>
                <w:bCs/>
                <w:sz w:val="24"/>
                <w:szCs w:val="24"/>
              </w:rPr>
              <w:t>日最高气温35～37℃且日增幅≤8℃</w:t>
            </w:r>
          </w:p>
          <w:p w:rsidR="007A3140" w:rsidRPr="002A2898" w:rsidRDefault="007A3140" w:rsidP="003B7EDD">
            <w:pPr>
              <w:snapToGrid w:val="0"/>
              <w:spacing w:beforeLines="50" w:before="156" w:afterLines="50" w:after="156"/>
              <w:jc w:val="left"/>
              <w:rPr>
                <w:rFonts w:ascii="仿宋" w:eastAsia="仿宋" w:hAnsi="仿宋"/>
                <w:bCs/>
                <w:sz w:val="24"/>
                <w:szCs w:val="24"/>
              </w:rPr>
            </w:pPr>
            <w:r w:rsidRPr="0067167B">
              <w:rPr>
                <w:rFonts w:ascii="仿宋" w:eastAsia="仿宋" w:hAnsi="仿宋" w:hint="eastAsia"/>
                <w:bCs/>
                <w:sz w:val="24"/>
                <w:szCs w:val="24"/>
              </w:rPr>
              <w:t>日最高气温33～35℃且日升幅＞8℃</w:t>
            </w:r>
          </w:p>
        </w:tc>
        <w:tc>
          <w:tcPr>
            <w:tcW w:w="1104" w:type="dxa"/>
            <w:vMerge/>
            <w:tcMar>
              <w:left w:w="28" w:type="dxa"/>
              <w:right w:w="28" w:type="dxa"/>
            </w:tcMar>
            <w:vAlign w:val="center"/>
          </w:tcPr>
          <w:p w:rsidR="007A3140" w:rsidRPr="002A2898" w:rsidRDefault="007A3140" w:rsidP="008D4B62">
            <w:pPr>
              <w:snapToGrid w:val="0"/>
              <w:spacing w:beforeLines="50" w:before="156" w:afterLines="50" w:after="156"/>
              <w:jc w:val="left"/>
              <w:rPr>
                <w:rFonts w:ascii="仿宋" w:eastAsia="仿宋" w:hAnsi="仿宋"/>
                <w:bCs/>
                <w:sz w:val="24"/>
                <w:szCs w:val="24"/>
              </w:rPr>
            </w:pPr>
          </w:p>
        </w:tc>
      </w:tr>
      <w:tr w:rsidR="003B7EDD" w:rsidRPr="002A2898" w:rsidTr="004D1370">
        <w:trPr>
          <w:trHeight w:val="70"/>
        </w:trPr>
        <w:tc>
          <w:tcPr>
            <w:tcW w:w="1021" w:type="dxa"/>
            <w:tcMar>
              <w:left w:w="28" w:type="dxa"/>
              <w:right w:w="28" w:type="dxa"/>
            </w:tcMar>
            <w:vAlign w:val="center"/>
          </w:tcPr>
          <w:p w:rsidR="003B7EDD" w:rsidRPr="006D00B7" w:rsidRDefault="003B7EDD"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2级</w:t>
            </w:r>
          </w:p>
        </w:tc>
        <w:tc>
          <w:tcPr>
            <w:tcW w:w="992" w:type="dxa"/>
            <w:tcMar>
              <w:left w:w="28" w:type="dxa"/>
              <w:right w:w="28" w:type="dxa"/>
            </w:tcMar>
            <w:vAlign w:val="center"/>
          </w:tcPr>
          <w:p w:rsidR="003B7EDD" w:rsidRPr="006D00B7" w:rsidRDefault="003B7EDD"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2级</w:t>
            </w:r>
          </w:p>
        </w:tc>
        <w:tc>
          <w:tcPr>
            <w:tcW w:w="5245" w:type="dxa"/>
            <w:tcMar>
              <w:left w:w="28" w:type="dxa"/>
              <w:right w:w="28" w:type="dxa"/>
            </w:tcMar>
            <w:vAlign w:val="center"/>
          </w:tcPr>
          <w:p w:rsidR="003B7EDD" w:rsidRPr="002A2898" w:rsidRDefault="003B7EDD" w:rsidP="003B7EDD">
            <w:pPr>
              <w:snapToGrid w:val="0"/>
              <w:spacing w:beforeLines="50" w:before="156" w:afterLines="50" w:after="156"/>
              <w:jc w:val="left"/>
              <w:rPr>
                <w:rFonts w:ascii="仿宋" w:eastAsia="仿宋" w:hAnsi="仿宋"/>
                <w:bCs/>
                <w:sz w:val="24"/>
                <w:szCs w:val="24"/>
              </w:rPr>
            </w:pPr>
            <w:r w:rsidRPr="00337502">
              <w:rPr>
                <w:rFonts w:ascii="仿宋" w:eastAsia="仿宋" w:hAnsi="仿宋" w:hint="eastAsia"/>
                <w:bCs/>
                <w:sz w:val="24"/>
                <w:szCs w:val="24"/>
              </w:rPr>
              <w:t>日最高气温31～34℃且日增幅≤8℃</w:t>
            </w:r>
            <w:r>
              <w:rPr>
                <w:rFonts w:ascii="仿宋" w:eastAsia="仿宋" w:hAnsi="仿宋" w:hint="eastAsia"/>
                <w:bCs/>
                <w:sz w:val="24"/>
                <w:szCs w:val="24"/>
              </w:rPr>
              <w:t>，且</w:t>
            </w:r>
            <w:r w:rsidRPr="00337502">
              <w:rPr>
                <w:rFonts w:ascii="仿宋" w:eastAsia="仿宋" w:hAnsi="仿宋" w:hint="eastAsia"/>
                <w:bCs/>
                <w:sz w:val="24"/>
                <w:szCs w:val="24"/>
              </w:rPr>
              <w:t>晴～多云</w:t>
            </w:r>
          </w:p>
        </w:tc>
        <w:tc>
          <w:tcPr>
            <w:tcW w:w="1104" w:type="dxa"/>
            <w:tcMar>
              <w:left w:w="28" w:type="dxa"/>
              <w:right w:w="28" w:type="dxa"/>
            </w:tcMar>
            <w:vAlign w:val="center"/>
          </w:tcPr>
          <w:p w:rsidR="003B7EDD" w:rsidRDefault="003B7EDD" w:rsidP="003B7EDD">
            <w:pPr>
              <w:snapToGrid w:val="0"/>
              <w:spacing w:beforeLines="50" w:before="156" w:afterLines="50" w:after="156"/>
              <w:jc w:val="left"/>
              <w:rPr>
                <w:rFonts w:ascii="仿宋" w:eastAsia="仿宋" w:hAnsi="仿宋"/>
                <w:bCs/>
                <w:sz w:val="24"/>
                <w:szCs w:val="24"/>
              </w:rPr>
            </w:pPr>
            <w:r w:rsidRPr="003B7EDD">
              <w:rPr>
                <w:rFonts w:ascii="仿宋" w:eastAsia="仿宋" w:hAnsi="仿宋" w:hint="eastAsia"/>
                <w:bCs/>
                <w:sz w:val="24"/>
                <w:szCs w:val="24"/>
              </w:rPr>
              <w:t>棚内热灼</w:t>
            </w:r>
          </w:p>
          <w:p w:rsidR="008D4B62" w:rsidRPr="002A2898" w:rsidRDefault="008D4B62" w:rsidP="003B7ED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零散灼伤</w:t>
            </w:r>
          </w:p>
        </w:tc>
      </w:tr>
      <w:tr w:rsidR="003B7EDD" w:rsidRPr="002A2898" w:rsidTr="004D1370">
        <w:tc>
          <w:tcPr>
            <w:tcW w:w="1021" w:type="dxa"/>
            <w:tcMar>
              <w:left w:w="28" w:type="dxa"/>
              <w:right w:w="28" w:type="dxa"/>
            </w:tcMar>
            <w:vAlign w:val="center"/>
          </w:tcPr>
          <w:p w:rsidR="003B7EDD" w:rsidRPr="006D00B7" w:rsidRDefault="003B7EDD"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1级</w:t>
            </w:r>
          </w:p>
        </w:tc>
        <w:tc>
          <w:tcPr>
            <w:tcW w:w="992" w:type="dxa"/>
            <w:tcMar>
              <w:left w:w="28" w:type="dxa"/>
              <w:right w:w="28" w:type="dxa"/>
            </w:tcMar>
            <w:vAlign w:val="center"/>
          </w:tcPr>
          <w:p w:rsidR="003B7EDD" w:rsidRPr="006D00B7" w:rsidRDefault="003B7EDD" w:rsidP="003B7EDD">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1级</w:t>
            </w:r>
          </w:p>
        </w:tc>
        <w:tc>
          <w:tcPr>
            <w:tcW w:w="5245" w:type="dxa"/>
            <w:tcMar>
              <w:left w:w="28" w:type="dxa"/>
              <w:right w:w="28" w:type="dxa"/>
            </w:tcMar>
            <w:vAlign w:val="center"/>
          </w:tcPr>
          <w:p w:rsidR="003B7EDD" w:rsidRPr="002A2898" w:rsidRDefault="003B7EDD" w:rsidP="003B7EDD">
            <w:pPr>
              <w:snapToGrid w:val="0"/>
              <w:spacing w:beforeLines="50" w:before="156" w:afterLines="50" w:after="156"/>
              <w:jc w:val="left"/>
              <w:rPr>
                <w:rFonts w:ascii="仿宋" w:eastAsia="仿宋" w:hAnsi="仿宋"/>
                <w:bCs/>
                <w:sz w:val="24"/>
                <w:szCs w:val="24"/>
              </w:rPr>
            </w:pPr>
            <w:r w:rsidRPr="00337502">
              <w:rPr>
                <w:rFonts w:ascii="仿宋" w:eastAsia="仿宋" w:hAnsi="仿宋" w:hint="eastAsia"/>
                <w:bCs/>
                <w:sz w:val="24"/>
                <w:szCs w:val="24"/>
              </w:rPr>
              <w:t>最高气温≤30℃</w:t>
            </w:r>
          </w:p>
        </w:tc>
        <w:tc>
          <w:tcPr>
            <w:tcW w:w="1104" w:type="dxa"/>
            <w:tcMar>
              <w:left w:w="28" w:type="dxa"/>
              <w:right w:w="28" w:type="dxa"/>
            </w:tcMar>
            <w:vAlign w:val="center"/>
          </w:tcPr>
          <w:p w:rsidR="003B7EDD" w:rsidRPr="002A2898" w:rsidRDefault="008D4B62" w:rsidP="003B7ED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无</w:t>
            </w:r>
          </w:p>
        </w:tc>
      </w:tr>
    </w:tbl>
    <w:p w:rsidR="007A3140" w:rsidRDefault="007A3140" w:rsidP="00657D02">
      <w:pPr>
        <w:pStyle w:val="a3"/>
        <w:spacing w:beforeLines="50" w:before="156" w:afterLines="50" w:after="156"/>
        <w:ind w:firstLineChars="0" w:firstLine="0"/>
        <w:jc w:val="left"/>
        <w:rPr>
          <w:rFonts w:ascii="仿宋" w:eastAsia="仿宋" w:hAnsi="仿宋"/>
          <w:sz w:val="24"/>
          <w:szCs w:val="24"/>
        </w:rPr>
      </w:pPr>
      <w:r>
        <w:rPr>
          <w:rFonts w:ascii="仿宋" w:eastAsia="仿宋" w:hAnsi="仿宋" w:hint="eastAsia"/>
          <w:sz w:val="24"/>
          <w:szCs w:val="24"/>
        </w:rPr>
        <w:t>注1：如</w:t>
      </w:r>
      <w:r w:rsidR="001C431A">
        <w:rPr>
          <w:rFonts w:ascii="仿宋" w:eastAsia="仿宋" w:hAnsi="仿宋" w:hint="eastAsia"/>
          <w:sz w:val="24"/>
          <w:szCs w:val="24"/>
        </w:rPr>
        <w:t>叠加低空气湿度或低土壤湿度</w:t>
      </w:r>
      <w:r>
        <w:rPr>
          <w:rFonts w:ascii="仿宋" w:eastAsia="仿宋" w:hAnsi="仿宋" w:hint="eastAsia"/>
          <w:sz w:val="24"/>
          <w:szCs w:val="24"/>
        </w:rPr>
        <w:t>，会加重不利影响。</w:t>
      </w:r>
    </w:p>
    <w:p w:rsidR="00657D02" w:rsidRPr="007A3140" w:rsidRDefault="007A3140" w:rsidP="00657D02">
      <w:pPr>
        <w:pStyle w:val="a3"/>
        <w:spacing w:beforeLines="50" w:before="156" w:afterLines="50" w:after="156"/>
        <w:ind w:firstLineChars="0" w:firstLine="0"/>
        <w:jc w:val="left"/>
        <w:rPr>
          <w:rFonts w:ascii="仿宋" w:eastAsia="仿宋" w:hAnsi="仿宋"/>
          <w:sz w:val="24"/>
          <w:szCs w:val="24"/>
        </w:rPr>
      </w:pPr>
      <w:r w:rsidRPr="007A3140">
        <w:rPr>
          <w:rFonts w:ascii="仿宋" w:eastAsia="仿宋" w:hAnsi="仿宋" w:hint="eastAsia"/>
          <w:sz w:val="24"/>
          <w:szCs w:val="24"/>
        </w:rPr>
        <w:t>注</w:t>
      </w:r>
      <w:r>
        <w:rPr>
          <w:rFonts w:ascii="仿宋" w:eastAsia="仿宋" w:hAnsi="仿宋" w:hint="eastAsia"/>
          <w:sz w:val="24"/>
          <w:szCs w:val="24"/>
        </w:rPr>
        <w:t>2</w:t>
      </w:r>
      <w:r w:rsidRPr="007A3140">
        <w:rPr>
          <w:rFonts w:ascii="仿宋" w:eastAsia="仿宋" w:hAnsi="仿宋" w:hint="eastAsia"/>
          <w:sz w:val="24"/>
          <w:szCs w:val="24"/>
        </w:rPr>
        <w:t>：大田气温＞2</w:t>
      </w:r>
      <w:r w:rsidRPr="007A3140">
        <w:rPr>
          <w:rFonts w:ascii="仿宋" w:eastAsia="仿宋" w:hAnsi="仿宋"/>
          <w:sz w:val="24"/>
          <w:szCs w:val="24"/>
        </w:rPr>
        <w:t>5℃</w:t>
      </w:r>
      <w:r w:rsidRPr="007A3140">
        <w:rPr>
          <w:rFonts w:ascii="仿宋" w:eastAsia="仿宋" w:hAnsi="仿宋" w:hint="eastAsia"/>
          <w:sz w:val="24"/>
          <w:szCs w:val="24"/>
        </w:rPr>
        <w:t>时，可以“棚内气温=0.068×大田气温</w:t>
      </w:r>
      <w:r w:rsidRPr="001C431A">
        <w:rPr>
          <w:rFonts w:ascii="仿宋" w:eastAsia="仿宋" w:hAnsi="仿宋" w:hint="eastAsia"/>
          <w:sz w:val="24"/>
          <w:szCs w:val="24"/>
          <w:vertAlign w:val="superscript"/>
        </w:rPr>
        <w:t>2</w:t>
      </w:r>
      <w:r w:rsidRPr="007A3140">
        <w:rPr>
          <w:rFonts w:ascii="仿宋" w:eastAsia="仿宋" w:hAnsi="仿宋" w:hint="eastAsia"/>
          <w:sz w:val="24"/>
          <w:szCs w:val="24"/>
        </w:rPr>
        <w:t>-3.1965×大田气温+68.589”来估算大棚内同时段气温。</w:t>
      </w:r>
    </w:p>
    <w:p w:rsidR="006375FE" w:rsidRDefault="006375FE" w:rsidP="006375FE">
      <w:pPr>
        <w:pStyle w:val="a3"/>
        <w:numPr>
          <w:ilvl w:val="0"/>
          <w:numId w:val="2"/>
        </w:numPr>
        <w:spacing w:beforeLines="50" w:before="156" w:afterLines="50" w:after="156"/>
        <w:ind w:left="0" w:firstLineChars="0" w:firstLine="0"/>
        <w:jc w:val="left"/>
        <w:rPr>
          <w:rFonts w:ascii="宋体" w:eastAsia="宋体" w:hAnsi="宋体"/>
          <w:b/>
          <w:bCs/>
          <w:sz w:val="36"/>
          <w:szCs w:val="36"/>
        </w:rPr>
      </w:pPr>
      <w:r w:rsidRPr="006375FE">
        <w:rPr>
          <w:rFonts w:ascii="宋体" w:eastAsia="宋体" w:hAnsi="宋体" w:hint="eastAsia"/>
          <w:b/>
          <w:bCs/>
          <w:sz w:val="36"/>
          <w:szCs w:val="36"/>
        </w:rPr>
        <w:t>风雹</w:t>
      </w:r>
      <w:r w:rsidR="00CC4BB8">
        <w:rPr>
          <w:rFonts w:ascii="宋体" w:eastAsia="宋体" w:hAnsi="宋体" w:hint="eastAsia"/>
          <w:b/>
          <w:bCs/>
          <w:sz w:val="36"/>
          <w:szCs w:val="36"/>
        </w:rPr>
        <w:t>指数</w:t>
      </w:r>
      <w:r w:rsidRPr="006375FE">
        <w:rPr>
          <w:rFonts w:ascii="宋体" w:eastAsia="宋体" w:hAnsi="宋体" w:hint="eastAsia"/>
          <w:b/>
          <w:bCs/>
          <w:sz w:val="36"/>
          <w:szCs w:val="36"/>
        </w:rPr>
        <w:t>预报</w:t>
      </w:r>
    </w:p>
    <w:p w:rsidR="001C431A" w:rsidRDefault="001C431A" w:rsidP="001C431A">
      <w:pPr>
        <w:pStyle w:val="a3"/>
        <w:spacing w:beforeLines="50" w:before="156" w:afterLines="50" w:after="156"/>
        <w:ind w:firstLine="560"/>
        <w:jc w:val="left"/>
        <w:rPr>
          <w:rFonts w:ascii="仿宋" w:eastAsia="仿宋" w:hAnsi="仿宋"/>
          <w:bCs/>
          <w:sz w:val="28"/>
          <w:szCs w:val="28"/>
        </w:rPr>
      </w:pPr>
      <w:r w:rsidRPr="001C431A">
        <w:rPr>
          <w:rFonts w:ascii="仿宋" w:eastAsia="仿宋" w:hAnsi="仿宋" w:hint="eastAsia"/>
          <w:bCs/>
          <w:sz w:val="28"/>
          <w:szCs w:val="28"/>
        </w:rPr>
        <w:t>关于大风、冰雹等机械损伤</w:t>
      </w:r>
      <w:r w:rsidR="002E01DE">
        <w:rPr>
          <w:rFonts w:ascii="仿宋" w:eastAsia="仿宋" w:hAnsi="仿宋" w:hint="eastAsia"/>
          <w:bCs/>
          <w:sz w:val="28"/>
          <w:szCs w:val="28"/>
        </w:rPr>
        <w:t>类天</w:t>
      </w:r>
      <w:r w:rsidRPr="001C431A">
        <w:rPr>
          <w:rFonts w:ascii="仿宋" w:eastAsia="仿宋" w:hAnsi="仿宋" w:hint="eastAsia"/>
          <w:bCs/>
          <w:sz w:val="28"/>
          <w:szCs w:val="28"/>
        </w:rPr>
        <w:t>气</w:t>
      </w:r>
      <w:r w:rsidR="002E01DE">
        <w:rPr>
          <w:rFonts w:ascii="仿宋" w:eastAsia="仿宋" w:hAnsi="仿宋" w:hint="eastAsia"/>
          <w:bCs/>
          <w:sz w:val="28"/>
          <w:szCs w:val="28"/>
        </w:rPr>
        <w:t>的</w:t>
      </w:r>
      <w:r w:rsidRPr="001C431A">
        <w:rPr>
          <w:rFonts w:ascii="仿宋" w:eastAsia="仿宋" w:hAnsi="仿宋" w:hint="eastAsia"/>
          <w:bCs/>
          <w:sz w:val="28"/>
          <w:szCs w:val="28"/>
        </w:rPr>
        <w:t>指数。分级及主要风险如下。</w:t>
      </w:r>
    </w:p>
    <w:tbl>
      <w:tblPr>
        <w:tblStyle w:val="a4"/>
        <w:tblW w:w="0" w:type="auto"/>
        <w:tblLook w:val="04A0" w:firstRow="1" w:lastRow="0" w:firstColumn="1" w:lastColumn="0" w:noHBand="0" w:noVBand="1"/>
      </w:tblPr>
      <w:tblGrid>
        <w:gridCol w:w="737"/>
        <w:gridCol w:w="2413"/>
        <w:gridCol w:w="2125"/>
        <w:gridCol w:w="1984"/>
        <w:gridCol w:w="1103"/>
      </w:tblGrid>
      <w:tr w:rsidR="00662C2C" w:rsidRPr="00EC1EF4" w:rsidTr="007D0633">
        <w:tc>
          <w:tcPr>
            <w:tcW w:w="737" w:type="dxa"/>
            <w:tcMar>
              <w:left w:w="28" w:type="dxa"/>
              <w:right w:w="28" w:type="dxa"/>
            </w:tcMar>
            <w:vAlign w:val="center"/>
          </w:tcPr>
          <w:p w:rsidR="00662C2C" w:rsidRPr="00EC1EF4" w:rsidRDefault="00662C2C" w:rsidP="00662C2C">
            <w:pPr>
              <w:snapToGrid w:val="0"/>
              <w:spacing w:beforeLines="50" w:before="156" w:afterLines="50" w:after="156"/>
              <w:jc w:val="center"/>
              <w:rPr>
                <w:rFonts w:ascii="黑体" w:eastAsia="黑体" w:hAnsi="黑体"/>
                <w:bCs/>
                <w:sz w:val="28"/>
                <w:szCs w:val="28"/>
              </w:rPr>
            </w:pPr>
            <w:r w:rsidRPr="00EC1EF4">
              <w:rPr>
                <w:rFonts w:ascii="黑体" w:eastAsia="黑体" w:hAnsi="黑体" w:hint="eastAsia"/>
                <w:bCs/>
                <w:sz w:val="28"/>
                <w:szCs w:val="28"/>
              </w:rPr>
              <w:t>指数</w:t>
            </w:r>
          </w:p>
        </w:tc>
        <w:tc>
          <w:tcPr>
            <w:tcW w:w="2413" w:type="dxa"/>
            <w:tcMar>
              <w:left w:w="28" w:type="dxa"/>
              <w:right w:w="28" w:type="dxa"/>
            </w:tcMar>
            <w:vAlign w:val="center"/>
          </w:tcPr>
          <w:p w:rsidR="00662C2C" w:rsidRPr="00EC1EF4" w:rsidRDefault="00662C2C" w:rsidP="00FD6B52">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成熟期</w:t>
            </w:r>
          </w:p>
        </w:tc>
        <w:tc>
          <w:tcPr>
            <w:tcW w:w="2125" w:type="dxa"/>
            <w:tcMar>
              <w:left w:w="28" w:type="dxa"/>
              <w:right w:w="28" w:type="dxa"/>
            </w:tcMar>
            <w:vAlign w:val="center"/>
          </w:tcPr>
          <w:p w:rsidR="00662C2C" w:rsidRPr="00EC1EF4" w:rsidRDefault="00662C2C" w:rsidP="00FD6B52">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硬核期</w:t>
            </w:r>
          </w:p>
        </w:tc>
        <w:tc>
          <w:tcPr>
            <w:tcW w:w="1984" w:type="dxa"/>
            <w:tcMar>
              <w:left w:w="28" w:type="dxa"/>
              <w:right w:w="28" w:type="dxa"/>
            </w:tcMar>
            <w:vAlign w:val="center"/>
          </w:tcPr>
          <w:p w:rsidR="00662C2C" w:rsidRPr="00EC1EF4" w:rsidRDefault="00662C2C" w:rsidP="00662C2C">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其他物候期</w:t>
            </w:r>
          </w:p>
        </w:tc>
        <w:tc>
          <w:tcPr>
            <w:tcW w:w="1103" w:type="dxa"/>
            <w:tcMar>
              <w:left w:w="28" w:type="dxa"/>
              <w:right w:w="28" w:type="dxa"/>
            </w:tcMar>
            <w:vAlign w:val="center"/>
          </w:tcPr>
          <w:p w:rsidR="00662C2C" w:rsidRPr="00EC1EF4" w:rsidRDefault="00662C2C" w:rsidP="00FD6B52">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风险</w:t>
            </w:r>
          </w:p>
        </w:tc>
      </w:tr>
      <w:tr w:rsidR="007D0633" w:rsidRPr="002A2898" w:rsidTr="007D0633">
        <w:trPr>
          <w:trHeight w:val="70"/>
        </w:trPr>
        <w:tc>
          <w:tcPr>
            <w:tcW w:w="737" w:type="dxa"/>
            <w:tcMar>
              <w:left w:w="28" w:type="dxa"/>
              <w:right w:w="28" w:type="dxa"/>
            </w:tcMar>
            <w:vAlign w:val="center"/>
          </w:tcPr>
          <w:p w:rsidR="007D0633" w:rsidRPr="006D00B7" w:rsidRDefault="007D0633" w:rsidP="00A57ADA">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5级</w:t>
            </w:r>
          </w:p>
        </w:tc>
        <w:tc>
          <w:tcPr>
            <w:tcW w:w="4538" w:type="dxa"/>
            <w:gridSpan w:val="2"/>
            <w:tcMar>
              <w:left w:w="28" w:type="dxa"/>
              <w:right w:w="28" w:type="dxa"/>
            </w:tcMar>
            <w:vAlign w:val="center"/>
          </w:tcPr>
          <w:p w:rsidR="007D0633" w:rsidRDefault="007D0633" w:rsidP="00A57ADA">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雹粒密集（难数）</w:t>
            </w:r>
          </w:p>
          <w:p w:rsidR="007D0633" w:rsidRDefault="007D0633" w:rsidP="00A57ADA">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出现Φ＞1</w:t>
            </w:r>
            <w:r>
              <w:rPr>
                <w:rFonts w:ascii="仿宋" w:eastAsia="仿宋" w:hAnsi="仿宋"/>
                <w:bCs/>
                <w:sz w:val="24"/>
                <w:szCs w:val="24"/>
              </w:rPr>
              <w:t>cm</w:t>
            </w:r>
            <w:r>
              <w:rPr>
                <w:rFonts w:ascii="仿宋" w:eastAsia="仿宋" w:hAnsi="仿宋" w:hint="eastAsia"/>
                <w:bCs/>
                <w:sz w:val="24"/>
                <w:szCs w:val="24"/>
              </w:rPr>
              <w:t>冰雹</w:t>
            </w:r>
          </w:p>
          <w:p w:rsidR="007D0633" w:rsidRPr="002A2898" w:rsidRDefault="007D0633" w:rsidP="007D0633">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w:t>
            </w:r>
            <w:r w:rsidRPr="003D5840">
              <w:rPr>
                <w:rFonts w:ascii="仿宋" w:eastAsia="仿宋" w:hAnsi="仿宋" w:hint="eastAsia"/>
                <w:bCs/>
                <w:sz w:val="24"/>
                <w:szCs w:val="24"/>
              </w:rPr>
              <w:t>≥</w:t>
            </w:r>
            <w:r>
              <w:rPr>
                <w:rFonts w:ascii="仿宋" w:eastAsia="仿宋" w:hAnsi="仿宋" w:hint="eastAsia"/>
                <w:bCs/>
                <w:sz w:val="24"/>
                <w:szCs w:val="24"/>
              </w:rPr>
              <w:t>9级</w:t>
            </w:r>
          </w:p>
        </w:tc>
        <w:tc>
          <w:tcPr>
            <w:tcW w:w="1984" w:type="dxa"/>
            <w:tcMar>
              <w:left w:w="28" w:type="dxa"/>
              <w:right w:w="28" w:type="dxa"/>
            </w:tcMar>
            <w:vAlign w:val="center"/>
          </w:tcPr>
          <w:p w:rsidR="007D0633" w:rsidRDefault="007D0633" w:rsidP="00521A8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雹粒遮盖地面</w:t>
            </w:r>
          </w:p>
          <w:p w:rsidR="007D0633" w:rsidRDefault="007D0633" w:rsidP="007D0633">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出现Φ＞</w:t>
            </w:r>
            <w:r>
              <w:rPr>
                <w:rFonts w:ascii="仿宋" w:eastAsia="仿宋" w:hAnsi="仿宋"/>
                <w:bCs/>
                <w:sz w:val="24"/>
                <w:szCs w:val="24"/>
              </w:rPr>
              <w:t>2cm</w:t>
            </w:r>
            <w:r>
              <w:rPr>
                <w:rFonts w:ascii="仿宋" w:eastAsia="仿宋" w:hAnsi="仿宋" w:hint="eastAsia"/>
                <w:bCs/>
                <w:sz w:val="24"/>
                <w:szCs w:val="24"/>
              </w:rPr>
              <w:t>冰雹</w:t>
            </w:r>
          </w:p>
          <w:p w:rsidR="007D0633" w:rsidRPr="002A2898" w:rsidRDefault="007D0633" w:rsidP="00521A8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w:t>
            </w:r>
            <w:r w:rsidRPr="003D5840">
              <w:rPr>
                <w:rFonts w:ascii="仿宋" w:eastAsia="仿宋" w:hAnsi="仿宋" w:hint="eastAsia"/>
                <w:bCs/>
                <w:sz w:val="24"/>
                <w:szCs w:val="24"/>
              </w:rPr>
              <w:t>≥</w:t>
            </w:r>
            <w:r>
              <w:rPr>
                <w:rFonts w:ascii="仿宋" w:eastAsia="仿宋" w:hAnsi="仿宋" w:hint="eastAsia"/>
                <w:bCs/>
                <w:sz w:val="24"/>
                <w:szCs w:val="24"/>
              </w:rPr>
              <w:t>9级</w:t>
            </w:r>
          </w:p>
        </w:tc>
        <w:tc>
          <w:tcPr>
            <w:tcW w:w="1103" w:type="dxa"/>
            <w:tcMar>
              <w:left w:w="28" w:type="dxa"/>
              <w:right w:w="28" w:type="dxa"/>
            </w:tcMar>
            <w:vAlign w:val="center"/>
          </w:tcPr>
          <w:p w:rsidR="007D0633" w:rsidRDefault="007D0633"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风雹灾害</w:t>
            </w:r>
          </w:p>
          <w:p w:rsidR="007D0633" w:rsidRPr="002A2898" w:rsidRDefault="007D0633"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大风毁棚</w:t>
            </w:r>
          </w:p>
        </w:tc>
      </w:tr>
      <w:tr w:rsidR="00521A82" w:rsidRPr="002A2898" w:rsidTr="007D0633">
        <w:tc>
          <w:tcPr>
            <w:tcW w:w="737" w:type="dxa"/>
            <w:tcMar>
              <w:left w:w="28" w:type="dxa"/>
              <w:right w:w="28" w:type="dxa"/>
            </w:tcMar>
            <w:vAlign w:val="center"/>
          </w:tcPr>
          <w:p w:rsidR="00521A82" w:rsidRPr="006D00B7" w:rsidRDefault="00521A82" w:rsidP="00662C2C">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lastRenderedPageBreak/>
              <w:t>4级</w:t>
            </w:r>
          </w:p>
        </w:tc>
        <w:tc>
          <w:tcPr>
            <w:tcW w:w="2413" w:type="dxa"/>
            <w:tcMar>
              <w:left w:w="28" w:type="dxa"/>
              <w:right w:w="28" w:type="dxa"/>
            </w:tcMar>
            <w:vAlign w:val="center"/>
          </w:tcPr>
          <w:p w:rsidR="00521A82" w:rsidRDefault="00521A82"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雹粒稀疏（易数）</w:t>
            </w:r>
          </w:p>
          <w:p w:rsidR="00521A82" w:rsidRPr="002A2898" w:rsidRDefault="00521A82" w:rsidP="00761133">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极大风速8级</w:t>
            </w:r>
          </w:p>
        </w:tc>
        <w:tc>
          <w:tcPr>
            <w:tcW w:w="2125" w:type="dxa"/>
            <w:tcMar>
              <w:left w:w="28" w:type="dxa"/>
              <w:right w:w="28" w:type="dxa"/>
            </w:tcMar>
            <w:vAlign w:val="center"/>
          </w:tcPr>
          <w:p w:rsidR="00521A82" w:rsidRDefault="00521A82" w:rsidP="00352D17">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雹粒稀疏（易数）</w:t>
            </w:r>
          </w:p>
          <w:p w:rsidR="00521A82" w:rsidRPr="002A2898" w:rsidRDefault="00521A82" w:rsidP="00BC6240">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极大风速9级</w:t>
            </w:r>
          </w:p>
        </w:tc>
        <w:tc>
          <w:tcPr>
            <w:tcW w:w="1984" w:type="dxa"/>
            <w:tcMar>
              <w:left w:w="28" w:type="dxa"/>
              <w:right w:w="28" w:type="dxa"/>
            </w:tcMar>
            <w:vAlign w:val="center"/>
          </w:tcPr>
          <w:p w:rsidR="00521A82" w:rsidRDefault="00521A82" w:rsidP="00521A8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雹粒密集（难数）</w:t>
            </w:r>
          </w:p>
          <w:p w:rsidR="007D0633" w:rsidRDefault="007D0633" w:rsidP="007D0633">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出现Φ＞1</w:t>
            </w:r>
            <w:r>
              <w:rPr>
                <w:rFonts w:ascii="仿宋" w:eastAsia="仿宋" w:hAnsi="仿宋"/>
                <w:bCs/>
                <w:sz w:val="24"/>
                <w:szCs w:val="24"/>
              </w:rPr>
              <w:t>cm</w:t>
            </w:r>
            <w:r>
              <w:rPr>
                <w:rFonts w:ascii="仿宋" w:eastAsia="仿宋" w:hAnsi="仿宋" w:hint="eastAsia"/>
                <w:bCs/>
                <w:sz w:val="24"/>
                <w:szCs w:val="24"/>
              </w:rPr>
              <w:t>冰雹</w:t>
            </w:r>
          </w:p>
          <w:p w:rsidR="00521A82" w:rsidRPr="002A2898" w:rsidRDefault="00521A82"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极大风速9级</w:t>
            </w:r>
          </w:p>
        </w:tc>
        <w:tc>
          <w:tcPr>
            <w:tcW w:w="1103" w:type="dxa"/>
            <w:tcMar>
              <w:left w:w="28" w:type="dxa"/>
              <w:right w:w="28" w:type="dxa"/>
            </w:tcMar>
            <w:vAlign w:val="center"/>
          </w:tcPr>
          <w:p w:rsidR="00761133" w:rsidRDefault="00761133" w:rsidP="00761133">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风雹灾害</w:t>
            </w:r>
          </w:p>
          <w:p w:rsidR="00521A82" w:rsidRPr="002A2898" w:rsidRDefault="00761133" w:rsidP="00761133">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大风毁棚</w:t>
            </w:r>
          </w:p>
        </w:tc>
      </w:tr>
      <w:tr w:rsidR="00521A82" w:rsidRPr="002A2898" w:rsidTr="007D0633">
        <w:tc>
          <w:tcPr>
            <w:tcW w:w="737" w:type="dxa"/>
            <w:tcMar>
              <w:left w:w="28" w:type="dxa"/>
              <w:right w:w="28" w:type="dxa"/>
            </w:tcMar>
            <w:vAlign w:val="center"/>
          </w:tcPr>
          <w:p w:rsidR="00521A82" w:rsidRPr="006D00B7" w:rsidRDefault="00521A82" w:rsidP="00662C2C">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3级</w:t>
            </w:r>
          </w:p>
        </w:tc>
        <w:tc>
          <w:tcPr>
            <w:tcW w:w="2413" w:type="dxa"/>
            <w:tcMar>
              <w:left w:w="28" w:type="dxa"/>
              <w:right w:w="28" w:type="dxa"/>
            </w:tcMar>
            <w:vAlign w:val="center"/>
          </w:tcPr>
          <w:p w:rsidR="00521A82" w:rsidRDefault="00521A82"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降雹，地面无雹粒</w:t>
            </w:r>
          </w:p>
          <w:p w:rsidR="00521A82" w:rsidRPr="002A2898" w:rsidRDefault="00521A82"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极大风速6～7级</w:t>
            </w:r>
          </w:p>
        </w:tc>
        <w:tc>
          <w:tcPr>
            <w:tcW w:w="2125" w:type="dxa"/>
            <w:tcMar>
              <w:left w:w="28" w:type="dxa"/>
              <w:right w:w="28" w:type="dxa"/>
            </w:tcMar>
            <w:vAlign w:val="center"/>
          </w:tcPr>
          <w:p w:rsidR="00521A82" w:rsidRDefault="00521A82" w:rsidP="00352D17">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降雹，地面无雹粒</w:t>
            </w:r>
          </w:p>
          <w:p w:rsidR="00521A82" w:rsidRPr="002A2898" w:rsidRDefault="00521A82" w:rsidP="00521A8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极大风速8级</w:t>
            </w:r>
          </w:p>
        </w:tc>
        <w:tc>
          <w:tcPr>
            <w:tcW w:w="1984" w:type="dxa"/>
            <w:tcMar>
              <w:left w:w="28" w:type="dxa"/>
              <w:right w:w="28" w:type="dxa"/>
            </w:tcMar>
            <w:vAlign w:val="center"/>
          </w:tcPr>
          <w:p w:rsidR="00521A82" w:rsidRDefault="00521A82" w:rsidP="00521A8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降雹，不密集</w:t>
            </w:r>
          </w:p>
          <w:p w:rsidR="00521A82" w:rsidRPr="002A2898" w:rsidRDefault="00521A82" w:rsidP="00521A8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极大风速8级</w:t>
            </w:r>
          </w:p>
        </w:tc>
        <w:tc>
          <w:tcPr>
            <w:tcW w:w="1103" w:type="dxa"/>
            <w:tcMar>
              <w:left w:w="28" w:type="dxa"/>
              <w:right w:w="28" w:type="dxa"/>
            </w:tcMar>
            <w:vAlign w:val="center"/>
          </w:tcPr>
          <w:p w:rsidR="00761133" w:rsidRPr="002A2898" w:rsidRDefault="00761133" w:rsidP="00761133">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风雹损伤</w:t>
            </w:r>
          </w:p>
        </w:tc>
      </w:tr>
      <w:tr w:rsidR="00A57ADA" w:rsidRPr="002A2898" w:rsidTr="007D0633">
        <w:trPr>
          <w:trHeight w:val="70"/>
        </w:trPr>
        <w:tc>
          <w:tcPr>
            <w:tcW w:w="737" w:type="dxa"/>
            <w:tcMar>
              <w:left w:w="28" w:type="dxa"/>
              <w:right w:w="28" w:type="dxa"/>
            </w:tcMar>
            <w:vAlign w:val="center"/>
          </w:tcPr>
          <w:p w:rsidR="00A57ADA" w:rsidRPr="006D00B7" w:rsidRDefault="00A57ADA" w:rsidP="00A57ADA">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2级</w:t>
            </w:r>
          </w:p>
        </w:tc>
        <w:tc>
          <w:tcPr>
            <w:tcW w:w="2413" w:type="dxa"/>
            <w:tcMar>
              <w:left w:w="28" w:type="dxa"/>
              <w:right w:w="28" w:type="dxa"/>
            </w:tcMar>
            <w:vAlign w:val="center"/>
          </w:tcPr>
          <w:p w:rsidR="00A57ADA" w:rsidRPr="002A2898" w:rsidRDefault="00A57ADA" w:rsidP="00385C1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局地</w:t>
            </w:r>
            <w:r w:rsidR="00385C12">
              <w:rPr>
                <w:rFonts w:ascii="仿宋" w:eastAsia="仿宋" w:hAnsi="仿宋" w:hint="eastAsia"/>
                <w:bCs/>
                <w:sz w:val="24"/>
                <w:szCs w:val="24"/>
              </w:rPr>
              <w:t>极大风速</w:t>
            </w:r>
            <w:r>
              <w:rPr>
                <w:rFonts w:ascii="仿宋" w:eastAsia="仿宋" w:hAnsi="仿宋" w:hint="eastAsia"/>
                <w:bCs/>
                <w:sz w:val="24"/>
                <w:szCs w:val="24"/>
              </w:rPr>
              <w:t>6～7级</w:t>
            </w:r>
          </w:p>
        </w:tc>
        <w:tc>
          <w:tcPr>
            <w:tcW w:w="4109" w:type="dxa"/>
            <w:gridSpan w:val="2"/>
            <w:tcMar>
              <w:left w:w="28" w:type="dxa"/>
              <w:right w:w="28" w:type="dxa"/>
            </w:tcMar>
            <w:vAlign w:val="center"/>
          </w:tcPr>
          <w:p w:rsidR="00A57ADA" w:rsidRPr="002A2898" w:rsidRDefault="00A57ADA" w:rsidP="00385C1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局地</w:t>
            </w:r>
            <w:r w:rsidR="00385C12">
              <w:rPr>
                <w:rFonts w:ascii="仿宋" w:eastAsia="仿宋" w:hAnsi="仿宋" w:hint="eastAsia"/>
                <w:bCs/>
                <w:sz w:val="24"/>
                <w:szCs w:val="24"/>
              </w:rPr>
              <w:t>极大风速</w:t>
            </w:r>
            <w:r>
              <w:rPr>
                <w:rFonts w:ascii="仿宋" w:eastAsia="仿宋" w:hAnsi="仿宋" w:hint="eastAsia"/>
                <w:bCs/>
                <w:sz w:val="24"/>
                <w:szCs w:val="24"/>
              </w:rPr>
              <w:t>8级</w:t>
            </w:r>
          </w:p>
        </w:tc>
        <w:tc>
          <w:tcPr>
            <w:tcW w:w="1103" w:type="dxa"/>
            <w:tcMar>
              <w:left w:w="28" w:type="dxa"/>
              <w:right w:w="28" w:type="dxa"/>
            </w:tcMar>
            <w:vAlign w:val="center"/>
          </w:tcPr>
          <w:p w:rsidR="00B2511D" w:rsidRDefault="00B2511D" w:rsidP="00FD6B52">
            <w:pPr>
              <w:snapToGrid w:val="0"/>
              <w:spacing w:beforeLines="50" w:before="156" w:afterLines="50" w:after="156"/>
              <w:jc w:val="left"/>
              <w:rPr>
                <w:rFonts w:ascii="仿宋" w:eastAsia="仿宋" w:hAnsi="仿宋"/>
                <w:bCs/>
                <w:sz w:val="24"/>
                <w:szCs w:val="24"/>
              </w:rPr>
            </w:pPr>
            <w:r w:rsidRPr="00B2511D">
              <w:rPr>
                <w:rFonts w:ascii="仿宋" w:eastAsia="仿宋" w:hAnsi="仿宋" w:hint="eastAsia"/>
                <w:bCs/>
                <w:sz w:val="24"/>
                <w:szCs w:val="24"/>
              </w:rPr>
              <w:t>稀小弱雹</w:t>
            </w:r>
          </w:p>
          <w:p w:rsidR="00A57ADA" w:rsidRDefault="00A57ADA"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大风落果</w:t>
            </w:r>
          </w:p>
          <w:p w:rsidR="00A57ADA" w:rsidRPr="002A2898" w:rsidRDefault="00A57ADA"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大风损伤</w:t>
            </w:r>
          </w:p>
        </w:tc>
      </w:tr>
      <w:tr w:rsidR="00A57ADA" w:rsidRPr="002A2898" w:rsidTr="007D0633">
        <w:tc>
          <w:tcPr>
            <w:tcW w:w="737" w:type="dxa"/>
            <w:tcMar>
              <w:left w:w="28" w:type="dxa"/>
              <w:right w:w="28" w:type="dxa"/>
            </w:tcMar>
            <w:vAlign w:val="center"/>
          </w:tcPr>
          <w:p w:rsidR="00A57ADA" w:rsidRPr="006D00B7" w:rsidRDefault="00A57ADA" w:rsidP="00A57ADA">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1级</w:t>
            </w:r>
          </w:p>
        </w:tc>
        <w:tc>
          <w:tcPr>
            <w:tcW w:w="2413" w:type="dxa"/>
            <w:tcMar>
              <w:left w:w="28" w:type="dxa"/>
              <w:right w:w="28" w:type="dxa"/>
            </w:tcMar>
            <w:vAlign w:val="center"/>
          </w:tcPr>
          <w:p w:rsidR="00A57ADA" w:rsidRPr="002A2898" w:rsidRDefault="00385C12"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w:t>
            </w:r>
            <w:r w:rsidR="00A57ADA">
              <w:rPr>
                <w:rFonts w:ascii="仿宋" w:eastAsia="仿宋" w:hAnsi="仿宋" w:hint="eastAsia"/>
                <w:bCs/>
                <w:sz w:val="24"/>
                <w:szCs w:val="24"/>
              </w:rPr>
              <w:t>＜6级，无雹</w:t>
            </w:r>
          </w:p>
        </w:tc>
        <w:tc>
          <w:tcPr>
            <w:tcW w:w="4109" w:type="dxa"/>
            <w:gridSpan w:val="2"/>
            <w:tcMar>
              <w:left w:w="28" w:type="dxa"/>
              <w:right w:w="28" w:type="dxa"/>
            </w:tcMar>
            <w:vAlign w:val="center"/>
          </w:tcPr>
          <w:p w:rsidR="00A57ADA" w:rsidRPr="002A2898" w:rsidRDefault="00385C12" w:rsidP="00A57ADA">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极大风速</w:t>
            </w:r>
            <w:r w:rsidR="00A57ADA">
              <w:rPr>
                <w:rFonts w:ascii="仿宋" w:eastAsia="仿宋" w:hAnsi="仿宋" w:hint="eastAsia"/>
                <w:bCs/>
                <w:sz w:val="24"/>
                <w:szCs w:val="24"/>
              </w:rPr>
              <w:t>＜</w:t>
            </w:r>
            <w:r w:rsidR="00A51BE6">
              <w:rPr>
                <w:rFonts w:ascii="仿宋" w:eastAsia="仿宋" w:hAnsi="仿宋"/>
                <w:bCs/>
                <w:sz w:val="24"/>
                <w:szCs w:val="24"/>
              </w:rPr>
              <w:t>8</w:t>
            </w:r>
            <w:bookmarkStart w:id="0" w:name="_GoBack"/>
            <w:bookmarkEnd w:id="0"/>
            <w:r w:rsidR="00A57ADA">
              <w:rPr>
                <w:rFonts w:ascii="仿宋" w:eastAsia="仿宋" w:hAnsi="仿宋" w:hint="eastAsia"/>
                <w:bCs/>
                <w:sz w:val="24"/>
                <w:szCs w:val="24"/>
              </w:rPr>
              <w:t>级，无雹</w:t>
            </w:r>
          </w:p>
        </w:tc>
        <w:tc>
          <w:tcPr>
            <w:tcW w:w="1103" w:type="dxa"/>
            <w:tcMar>
              <w:left w:w="28" w:type="dxa"/>
              <w:right w:w="28" w:type="dxa"/>
            </w:tcMar>
            <w:vAlign w:val="center"/>
          </w:tcPr>
          <w:p w:rsidR="00A57ADA" w:rsidRPr="002A2898" w:rsidRDefault="00A57ADA" w:rsidP="00FD6B52">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无</w:t>
            </w:r>
          </w:p>
        </w:tc>
      </w:tr>
    </w:tbl>
    <w:p w:rsidR="00662C2C" w:rsidRDefault="003D5840" w:rsidP="00CB4A2F">
      <w:pPr>
        <w:pStyle w:val="a3"/>
        <w:spacing w:beforeLines="50" w:before="156" w:afterLines="50" w:after="156"/>
        <w:ind w:firstLineChars="0" w:firstLine="0"/>
        <w:jc w:val="left"/>
        <w:rPr>
          <w:rFonts w:ascii="仿宋" w:eastAsia="仿宋" w:hAnsi="仿宋"/>
          <w:sz w:val="24"/>
          <w:szCs w:val="24"/>
        </w:rPr>
      </w:pPr>
      <w:r w:rsidRPr="00CB4A2F">
        <w:rPr>
          <w:rFonts w:ascii="仿宋" w:eastAsia="仿宋" w:hAnsi="仿宋" w:hint="eastAsia"/>
          <w:sz w:val="24"/>
          <w:szCs w:val="24"/>
        </w:rPr>
        <w:t>注1：</w:t>
      </w:r>
      <w:r w:rsidR="00521A82" w:rsidRPr="00CB4A2F">
        <w:rPr>
          <w:rFonts w:ascii="仿宋" w:eastAsia="仿宋" w:hAnsi="仿宋" w:hint="eastAsia"/>
          <w:sz w:val="24"/>
          <w:szCs w:val="24"/>
        </w:rPr>
        <w:t>极大风速指</w:t>
      </w:r>
      <w:r w:rsidR="00CB4A2F" w:rsidRPr="00CB4A2F">
        <w:rPr>
          <w:rFonts w:ascii="仿宋" w:eastAsia="仿宋" w:hAnsi="仿宋" w:hint="eastAsia"/>
          <w:sz w:val="24"/>
          <w:szCs w:val="24"/>
        </w:rPr>
        <w:t>沾化</w:t>
      </w:r>
      <w:r w:rsidR="00CB4A2F">
        <w:rPr>
          <w:rFonts w:ascii="仿宋" w:eastAsia="仿宋" w:hAnsi="仿宋" w:hint="eastAsia"/>
          <w:sz w:val="24"/>
          <w:szCs w:val="24"/>
        </w:rPr>
        <w:t>内陆地区最大阵风风速。</w:t>
      </w:r>
    </w:p>
    <w:p w:rsidR="00CB4A2F" w:rsidRDefault="00CB4A2F" w:rsidP="00CB4A2F">
      <w:pPr>
        <w:pStyle w:val="a3"/>
        <w:spacing w:beforeLines="50" w:before="156" w:afterLines="50" w:after="156"/>
        <w:ind w:firstLineChars="0" w:firstLine="0"/>
        <w:jc w:val="left"/>
        <w:rPr>
          <w:rFonts w:ascii="仿宋" w:eastAsia="仿宋" w:hAnsi="仿宋"/>
          <w:sz w:val="24"/>
          <w:szCs w:val="24"/>
        </w:rPr>
      </w:pPr>
      <w:r>
        <w:rPr>
          <w:rFonts w:ascii="仿宋" w:eastAsia="仿宋" w:hAnsi="仿宋" w:hint="eastAsia"/>
          <w:sz w:val="24"/>
          <w:szCs w:val="24"/>
        </w:rPr>
        <w:t>注2：雹粒，特</w:t>
      </w:r>
      <w:r w:rsidR="0089206F">
        <w:rPr>
          <w:rFonts w:ascii="仿宋" w:eastAsia="仿宋" w:hAnsi="仿宋" w:hint="eastAsia"/>
          <w:sz w:val="24"/>
          <w:szCs w:val="24"/>
        </w:rPr>
        <w:t>指</w:t>
      </w:r>
      <w:r>
        <w:rPr>
          <w:rFonts w:ascii="仿宋" w:eastAsia="仿宋" w:hAnsi="仿宋" w:hint="eastAsia"/>
          <w:sz w:val="24"/>
          <w:szCs w:val="24"/>
        </w:rPr>
        <w:t>直径达到或超过0.5cm的冰雹。</w:t>
      </w:r>
    </w:p>
    <w:p w:rsidR="00CB4A2F" w:rsidRPr="00CB4A2F" w:rsidRDefault="00CB4A2F" w:rsidP="00CB4A2F">
      <w:pPr>
        <w:pStyle w:val="a3"/>
        <w:spacing w:beforeLines="50" w:before="156" w:afterLines="50" w:after="156"/>
        <w:ind w:firstLineChars="0" w:firstLine="0"/>
        <w:jc w:val="left"/>
        <w:rPr>
          <w:rFonts w:ascii="仿宋" w:eastAsia="仿宋" w:hAnsi="仿宋"/>
          <w:sz w:val="24"/>
          <w:szCs w:val="24"/>
        </w:rPr>
      </w:pPr>
      <w:r>
        <w:rPr>
          <w:rFonts w:ascii="仿宋" w:eastAsia="仿宋" w:hAnsi="仿宋" w:hint="eastAsia"/>
          <w:sz w:val="24"/>
          <w:szCs w:val="24"/>
        </w:rPr>
        <w:t>注3：不同大棚的抗风能力差距较大，一般均可抵抗8级风。</w:t>
      </w:r>
    </w:p>
    <w:p w:rsidR="005D5573" w:rsidRDefault="006375FE" w:rsidP="005D5573">
      <w:pPr>
        <w:pStyle w:val="a3"/>
        <w:numPr>
          <w:ilvl w:val="0"/>
          <w:numId w:val="2"/>
        </w:numPr>
        <w:spacing w:beforeLines="50" w:before="156" w:afterLines="50" w:after="156"/>
        <w:ind w:left="0" w:firstLineChars="0" w:firstLine="0"/>
        <w:jc w:val="left"/>
        <w:rPr>
          <w:rFonts w:ascii="宋体" w:eastAsia="宋体" w:hAnsi="宋体"/>
          <w:b/>
          <w:bCs/>
          <w:sz w:val="36"/>
          <w:szCs w:val="36"/>
        </w:rPr>
      </w:pPr>
      <w:r w:rsidRPr="006375FE">
        <w:rPr>
          <w:rFonts w:ascii="宋体" w:eastAsia="宋体" w:hAnsi="宋体" w:hint="eastAsia"/>
          <w:b/>
          <w:bCs/>
          <w:sz w:val="36"/>
          <w:szCs w:val="36"/>
        </w:rPr>
        <w:t>低温</w:t>
      </w:r>
      <w:r w:rsidR="00CC4BB8">
        <w:rPr>
          <w:rFonts w:ascii="宋体" w:eastAsia="宋体" w:hAnsi="宋体" w:hint="eastAsia"/>
          <w:b/>
          <w:bCs/>
          <w:sz w:val="36"/>
          <w:szCs w:val="36"/>
        </w:rPr>
        <w:t>指数</w:t>
      </w:r>
      <w:r w:rsidRPr="006375FE">
        <w:rPr>
          <w:rFonts w:ascii="宋体" w:eastAsia="宋体" w:hAnsi="宋体" w:hint="eastAsia"/>
          <w:b/>
          <w:bCs/>
          <w:sz w:val="36"/>
          <w:szCs w:val="36"/>
        </w:rPr>
        <w:t>预报</w:t>
      </w:r>
    </w:p>
    <w:p w:rsidR="005D5573" w:rsidRDefault="005D5573" w:rsidP="005D5573">
      <w:pPr>
        <w:pStyle w:val="a3"/>
        <w:spacing w:beforeLines="50" w:before="156" w:afterLines="50" w:after="156"/>
        <w:ind w:firstLine="560"/>
        <w:jc w:val="left"/>
        <w:rPr>
          <w:rFonts w:ascii="仿宋" w:eastAsia="仿宋" w:hAnsi="仿宋"/>
          <w:bCs/>
          <w:sz w:val="28"/>
          <w:szCs w:val="28"/>
        </w:rPr>
      </w:pPr>
      <w:r w:rsidRPr="005D5573">
        <w:rPr>
          <w:rFonts w:ascii="仿宋" w:eastAsia="仿宋" w:hAnsi="仿宋" w:hint="eastAsia"/>
          <w:bCs/>
          <w:sz w:val="28"/>
          <w:szCs w:val="28"/>
        </w:rPr>
        <w:t>关于</w:t>
      </w:r>
      <w:r>
        <w:rPr>
          <w:rFonts w:ascii="仿宋" w:eastAsia="仿宋" w:hAnsi="仿宋" w:hint="eastAsia"/>
          <w:bCs/>
          <w:sz w:val="28"/>
          <w:szCs w:val="28"/>
        </w:rPr>
        <w:t>气温偏低和热量不足的</w:t>
      </w:r>
      <w:r w:rsidRPr="005D5573">
        <w:rPr>
          <w:rFonts w:ascii="仿宋" w:eastAsia="仿宋" w:hAnsi="仿宋" w:hint="eastAsia"/>
          <w:bCs/>
          <w:sz w:val="28"/>
          <w:szCs w:val="28"/>
        </w:rPr>
        <w:t>指数。分级及主要风险如下。</w:t>
      </w:r>
    </w:p>
    <w:tbl>
      <w:tblPr>
        <w:tblStyle w:val="a4"/>
        <w:tblW w:w="0" w:type="auto"/>
        <w:tblLook w:val="04A0" w:firstRow="1" w:lastRow="0" w:firstColumn="1" w:lastColumn="0" w:noHBand="0" w:noVBand="1"/>
      </w:tblPr>
      <w:tblGrid>
        <w:gridCol w:w="735"/>
        <w:gridCol w:w="2174"/>
        <w:gridCol w:w="2174"/>
        <w:gridCol w:w="2175"/>
        <w:gridCol w:w="1104"/>
      </w:tblGrid>
      <w:tr w:rsidR="00F104A0" w:rsidRPr="00EC1EF4" w:rsidTr="00BA19C5">
        <w:tc>
          <w:tcPr>
            <w:tcW w:w="735" w:type="dxa"/>
            <w:tcMar>
              <w:left w:w="28" w:type="dxa"/>
              <w:right w:w="28" w:type="dxa"/>
            </w:tcMar>
            <w:vAlign w:val="center"/>
          </w:tcPr>
          <w:p w:rsidR="00F104A0" w:rsidRPr="00EC1EF4" w:rsidRDefault="00F104A0" w:rsidP="00F104A0">
            <w:pPr>
              <w:snapToGrid w:val="0"/>
              <w:spacing w:beforeLines="50" w:before="156" w:afterLines="50" w:after="156"/>
              <w:jc w:val="center"/>
              <w:rPr>
                <w:rFonts w:ascii="黑体" w:eastAsia="黑体" w:hAnsi="黑体"/>
                <w:bCs/>
                <w:sz w:val="28"/>
                <w:szCs w:val="28"/>
              </w:rPr>
            </w:pPr>
            <w:r w:rsidRPr="00EC1EF4">
              <w:rPr>
                <w:rFonts w:ascii="黑体" w:eastAsia="黑体" w:hAnsi="黑体" w:hint="eastAsia"/>
                <w:bCs/>
                <w:sz w:val="28"/>
                <w:szCs w:val="28"/>
              </w:rPr>
              <w:t>指数</w:t>
            </w:r>
          </w:p>
        </w:tc>
        <w:tc>
          <w:tcPr>
            <w:tcW w:w="2174" w:type="dxa"/>
            <w:tcMar>
              <w:left w:w="28" w:type="dxa"/>
              <w:right w:w="28" w:type="dxa"/>
            </w:tcMar>
            <w:vAlign w:val="center"/>
          </w:tcPr>
          <w:p w:rsidR="00F104A0" w:rsidRPr="00EC1EF4" w:rsidRDefault="00F104A0" w:rsidP="00F104A0">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落叶-休眠期</w:t>
            </w:r>
          </w:p>
        </w:tc>
        <w:tc>
          <w:tcPr>
            <w:tcW w:w="2174" w:type="dxa"/>
            <w:tcMar>
              <w:left w:w="28" w:type="dxa"/>
              <w:right w:w="28" w:type="dxa"/>
            </w:tcMar>
            <w:vAlign w:val="center"/>
          </w:tcPr>
          <w:p w:rsidR="00F104A0" w:rsidRPr="00EC1EF4" w:rsidRDefault="00F104A0" w:rsidP="00F104A0">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萌芽-展叶期</w:t>
            </w:r>
          </w:p>
        </w:tc>
        <w:tc>
          <w:tcPr>
            <w:tcW w:w="2175" w:type="dxa"/>
            <w:tcMar>
              <w:left w:w="28" w:type="dxa"/>
              <w:right w:w="28" w:type="dxa"/>
            </w:tcMar>
            <w:vAlign w:val="center"/>
          </w:tcPr>
          <w:p w:rsidR="00F104A0" w:rsidRPr="00EC1EF4" w:rsidRDefault="00F104A0" w:rsidP="00F104A0">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成熟期</w:t>
            </w:r>
          </w:p>
        </w:tc>
        <w:tc>
          <w:tcPr>
            <w:tcW w:w="1104" w:type="dxa"/>
            <w:tcMar>
              <w:left w:w="28" w:type="dxa"/>
              <w:right w:w="28" w:type="dxa"/>
            </w:tcMar>
            <w:vAlign w:val="center"/>
          </w:tcPr>
          <w:p w:rsidR="00F104A0" w:rsidRPr="00EC1EF4" w:rsidRDefault="00F104A0" w:rsidP="00F104A0">
            <w:pPr>
              <w:snapToGrid w:val="0"/>
              <w:spacing w:beforeLines="50" w:before="156" w:afterLines="50" w:after="156"/>
              <w:jc w:val="center"/>
              <w:rPr>
                <w:rFonts w:ascii="黑体" w:eastAsia="黑体" w:hAnsi="黑体"/>
                <w:bCs/>
                <w:sz w:val="28"/>
                <w:szCs w:val="28"/>
              </w:rPr>
            </w:pPr>
            <w:r>
              <w:rPr>
                <w:rFonts w:ascii="黑体" w:eastAsia="黑体" w:hAnsi="黑体" w:hint="eastAsia"/>
                <w:bCs/>
                <w:sz w:val="28"/>
                <w:szCs w:val="28"/>
              </w:rPr>
              <w:t>风险</w:t>
            </w:r>
          </w:p>
        </w:tc>
      </w:tr>
      <w:tr w:rsidR="00F104A0" w:rsidRPr="002A2898" w:rsidTr="00BA19C5">
        <w:trPr>
          <w:trHeight w:val="70"/>
        </w:trPr>
        <w:tc>
          <w:tcPr>
            <w:tcW w:w="735" w:type="dxa"/>
            <w:tcMar>
              <w:left w:w="28" w:type="dxa"/>
              <w:right w:w="28" w:type="dxa"/>
            </w:tcMar>
            <w:vAlign w:val="center"/>
          </w:tcPr>
          <w:p w:rsidR="00F104A0" w:rsidRPr="006D00B7" w:rsidRDefault="00F104A0" w:rsidP="00F104A0">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5级</w:t>
            </w:r>
          </w:p>
        </w:tc>
        <w:tc>
          <w:tcPr>
            <w:tcW w:w="2174" w:type="dxa"/>
            <w:tcMar>
              <w:left w:w="28" w:type="dxa"/>
              <w:right w:w="28" w:type="dxa"/>
            </w:tcMar>
            <w:vAlign w:val="center"/>
          </w:tcPr>
          <w:p w:rsidR="00F104A0" w:rsidRPr="00F104A0" w:rsidRDefault="00F104A0" w:rsidP="00F104A0">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≤-20℃</w:t>
            </w:r>
          </w:p>
        </w:tc>
        <w:tc>
          <w:tcPr>
            <w:tcW w:w="2174" w:type="dxa"/>
            <w:tcMar>
              <w:left w:w="28" w:type="dxa"/>
              <w:right w:w="28" w:type="dxa"/>
            </w:tcMar>
            <w:vAlign w:val="center"/>
          </w:tcPr>
          <w:p w:rsidR="00C75BBD" w:rsidRDefault="00F104A0" w:rsidP="00C75BBD">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≤-5℃</w:t>
            </w:r>
          </w:p>
          <w:p w:rsidR="00F104A0" w:rsidRPr="00F104A0" w:rsidRDefault="00F104A0" w:rsidP="00C75BBD">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冰冻</w:t>
            </w:r>
          </w:p>
        </w:tc>
        <w:tc>
          <w:tcPr>
            <w:tcW w:w="2175" w:type="dxa"/>
            <w:tcMar>
              <w:left w:w="28" w:type="dxa"/>
              <w:right w:w="28" w:type="dxa"/>
            </w:tcMar>
            <w:vAlign w:val="center"/>
          </w:tcPr>
          <w:p w:rsidR="00524AE8" w:rsidRDefault="00F104A0" w:rsidP="00524AE8">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≤0℃</w:t>
            </w:r>
          </w:p>
          <w:p w:rsidR="00524AE8" w:rsidRDefault="00524AE8" w:rsidP="00524AE8">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冰冻</w:t>
            </w:r>
          </w:p>
          <w:p w:rsidR="00F104A0" w:rsidRPr="00F104A0" w:rsidRDefault="00F104A0" w:rsidP="00524AE8">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霜冻</w:t>
            </w:r>
          </w:p>
        </w:tc>
        <w:tc>
          <w:tcPr>
            <w:tcW w:w="1104" w:type="dxa"/>
            <w:tcMar>
              <w:left w:w="28" w:type="dxa"/>
              <w:right w:w="28" w:type="dxa"/>
            </w:tcMar>
            <w:vAlign w:val="center"/>
          </w:tcPr>
          <w:p w:rsidR="00F104A0" w:rsidRDefault="00F84D74" w:rsidP="00F104A0">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植株死伤</w:t>
            </w:r>
          </w:p>
          <w:p w:rsidR="00F84D74" w:rsidRDefault="00F84D74" w:rsidP="00F104A0">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芽头死伤</w:t>
            </w:r>
          </w:p>
          <w:p w:rsidR="00F84D74" w:rsidRPr="002A2898" w:rsidRDefault="00F84D74" w:rsidP="00F104A0">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低温落果</w:t>
            </w:r>
          </w:p>
        </w:tc>
      </w:tr>
      <w:tr w:rsidR="00F104A0" w:rsidRPr="002A2898" w:rsidTr="00BA19C5">
        <w:tc>
          <w:tcPr>
            <w:tcW w:w="735" w:type="dxa"/>
            <w:tcMar>
              <w:left w:w="28" w:type="dxa"/>
              <w:right w:w="28" w:type="dxa"/>
            </w:tcMar>
            <w:vAlign w:val="center"/>
          </w:tcPr>
          <w:p w:rsidR="00F104A0" w:rsidRPr="006D00B7" w:rsidRDefault="00F104A0" w:rsidP="00F104A0">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4级</w:t>
            </w:r>
          </w:p>
        </w:tc>
        <w:tc>
          <w:tcPr>
            <w:tcW w:w="2174" w:type="dxa"/>
            <w:tcMar>
              <w:left w:w="28" w:type="dxa"/>
              <w:right w:w="28" w:type="dxa"/>
            </w:tcMar>
            <w:vAlign w:val="center"/>
          </w:tcPr>
          <w:p w:rsidR="00F104A0" w:rsidRPr="00F104A0" w:rsidRDefault="00F104A0" w:rsidP="00524AE8">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-1</w:t>
            </w:r>
            <w:r w:rsidR="00524AE8">
              <w:rPr>
                <w:rFonts w:ascii="仿宋" w:eastAsia="仿宋" w:hAnsi="仿宋" w:hint="eastAsia"/>
                <w:bCs/>
                <w:sz w:val="24"/>
                <w:szCs w:val="24"/>
              </w:rPr>
              <w:t>8</w:t>
            </w:r>
            <w:r w:rsidRPr="00F104A0">
              <w:rPr>
                <w:rFonts w:ascii="仿宋" w:eastAsia="仿宋" w:hAnsi="仿宋" w:hint="eastAsia"/>
                <w:bCs/>
                <w:sz w:val="24"/>
                <w:szCs w:val="24"/>
              </w:rPr>
              <w:t>～-19℃</w:t>
            </w:r>
          </w:p>
        </w:tc>
        <w:tc>
          <w:tcPr>
            <w:tcW w:w="2174" w:type="dxa"/>
            <w:tcMar>
              <w:left w:w="28" w:type="dxa"/>
              <w:right w:w="28" w:type="dxa"/>
            </w:tcMar>
            <w:vAlign w:val="center"/>
          </w:tcPr>
          <w:p w:rsidR="00C75BBD" w:rsidRDefault="00F104A0" w:rsidP="00C75BBD">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-4～0℃</w:t>
            </w:r>
          </w:p>
          <w:p w:rsidR="00F104A0" w:rsidRPr="00F104A0" w:rsidRDefault="00C75BBD" w:rsidP="00C75BBD">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霜冻</w:t>
            </w:r>
          </w:p>
        </w:tc>
        <w:tc>
          <w:tcPr>
            <w:tcW w:w="2175" w:type="dxa"/>
            <w:tcMar>
              <w:left w:w="28" w:type="dxa"/>
              <w:right w:w="28" w:type="dxa"/>
            </w:tcMar>
            <w:vAlign w:val="center"/>
          </w:tcPr>
          <w:p w:rsidR="00524AE8" w:rsidRDefault="00F104A0" w:rsidP="00524AE8">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1～3℃</w:t>
            </w:r>
          </w:p>
          <w:p w:rsidR="00F104A0" w:rsidRPr="00F104A0" w:rsidRDefault="00F104A0" w:rsidP="00524AE8">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轻霜冻</w:t>
            </w:r>
          </w:p>
        </w:tc>
        <w:tc>
          <w:tcPr>
            <w:tcW w:w="1104" w:type="dxa"/>
            <w:tcMar>
              <w:left w:w="28" w:type="dxa"/>
              <w:right w:w="28" w:type="dxa"/>
            </w:tcMar>
            <w:vAlign w:val="center"/>
          </w:tcPr>
          <w:p w:rsidR="00F104A0" w:rsidRDefault="00BA19C5" w:rsidP="00F104A0">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低温冻伤</w:t>
            </w:r>
          </w:p>
          <w:p w:rsidR="00BA19C5" w:rsidRPr="002A2898" w:rsidRDefault="00F84D74" w:rsidP="00F104A0">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低温</w:t>
            </w:r>
            <w:r w:rsidR="00BA19C5">
              <w:rPr>
                <w:rFonts w:ascii="仿宋" w:eastAsia="仿宋" w:hAnsi="仿宋" w:hint="eastAsia"/>
                <w:bCs/>
                <w:sz w:val="24"/>
                <w:szCs w:val="24"/>
              </w:rPr>
              <w:t>落果</w:t>
            </w:r>
          </w:p>
        </w:tc>
      </w:tr>
      <w:tr w:rsidR="00BA19C5" w:rsidRPr="002A2898" w:rsidTr="00BA19C5">
        <w:tc>
          <w:tcPr>
            <w:tcW w:w="735" w:type="dxa"/>
            <w:tcMar>
              <w:left w:w="28" w:type="dxa"/>
              <w:right w:w="28" w:type="dxa"/>
            </w:tcMar>
            <w:vAlign w:val="center"/>
          </w:tcPr>
          <w:p w:rsidR="00BA19C5" w:rsidRPr="006D00B7" w:rsidRDefault="00BA19C5" w:rsidP="00BA19C5">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3级</w:t>
            </w:r>
          </w:p>
        </w:tc>
        <w:tc>
          <w:tcPr>
            <w:tcW w:w="2174" w:type="dxa"/>
            <w:tcMar>
              <w:left w:w="28" w:type="dxa"/>
              <w:right w:w="28" w:type="dxa"/>
            </w:tcMar>
            <w:vAlign w:val="center"/>
          </w:tcPr>
          <w:p w:rsidR="00BA19C5" w:rsidRPr="00F104A0" w:rsidRDefault="00BA19C5" w:rsidP="00524AE8">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-1</w:t>
            </w:r>
            <w:r>
              <w:rPr>
                <w:rFonts w:ascii="仿宋" w:eastAsia="仿宋" w:hAnsi="仿宋" w:hint="eastAsia"/>
                <w:bCs/>
                <w:sz w:val="24"/>
                <w:szCs w:val="24"/>
              </w:rPr>
              <w:t>6</w:t>
            </w:r>
            <w:r w:rsidRPr="00F104A0">
              <w:rPr>
                <w:rFonts w:ascii="仿宋" w:eastAsia="仿宋" w:hAnsi="仿宋" w:hint="eastAsia"/>
                <w:bCs/>
                <w:sz w:val="24"/>
                <w:szCs w:val="24"/>
              </w:rPr>
              <w:t>～-1</w:t>
            </w:r>
            <w:r>
              <w:rPr>
                <w:rFonts w:ascii="仿宋" w:eastAsia="仿宋" w:hAnsi="仿宋" w:hint="eastAsia"/>
                <w:bCs/>
                <w:sz w:val="24"/>
                <w:szCs w:val="24"/>
              </w:rPr>
              <w:t>7</w:t>
            </w:r>
            <w:r w:rsidRPr="00F104A0">
              <w:rPr>
                <w:rFonts w:ascii="仿宋" w:eastAsia="仿宋" w:hAnsi="仿宋" w:hint="eastAsia"/>
                <w:bCs/>
                <w:sz w:val="24"/>
                <w:szCs w:val="24"/>
              </w:rPr>
              <w:t>℃</w:t>
            </w:r>
          </w:p>
        </w:tc>
        <w:tc>
          <w:tcPr>
            <w:tcW w:w="2174" w:type="dxa"/>
            <w:tcMar>
              <w:left w:w="28" w:type="dxa"/>
              <w:right w:w="28" w:type="dxa"/>
            </w:tcMar>
            <w:vAlign w:val="center"/>
          </w:tcPr>
          <w:p w:rsidR="00BA19C5" w:rsidRDefault="00BA19C5" w:rsidP="00C75BBD">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1～5℃</w:t>
            </w:r>
          </w:p>
          <w:p w:rsidR="00BA19C5" w:rsidRPr="00F104A0" w:rsidRDefault="00BA19C5" w:rsidP="00C75BBD">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轻霜冻</w:t>
            </w:r>
          </w:p>
        </w:tc>
        <w:tc>
          <w:tcPr>
            <w:tcW w:w="2175" w:type="dxa"/>
            <w:tcMar>
              <w:left w:w="28" w:type="dxa"/>
              <w:right w:w="28" w:type="dxa"/>
            </w:tcMar>
            <w:vAlign w:val="center"/>
          </w:tcPr>
          <w:p w:rsidR="00BA19C5" w:rsidRPr="00F104A0" w:rsidRDefault="00BA19C5" w:rsidP="00F104A0">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4～6℃</w:t>
            </w:r>
          </w:p>
        </w:tc>
        <w:tc>
          <w:tcPr>
            <w:tcW w:w="1104" w:type="dxa"/>
            <w:vMerge w:val="restart"/>
            <w:tcMar>
              <w:left w:w="28" w:type="dxa"/>
              <w:right w:w="28" w:type="dxa"/>
            </w:tcMar>
            <w:vAlign w:val="center"/>
          </w:tcPr>
          <w:p w:rsidR="00BA19C5" w:rsidRDefault="00BA19C5" w:rsidP="00F104A0">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零散冻伤</w:t>
            </w:r>
          </w:p>
          <w:p w:rsidR="00BA19C5" w:rsidRDefault="00BA19C5" w:rsidP="00F104A0">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生长迟滞</w:t>
            </w:r>
          </w:p>
          <w:p w:rsidR="00BA19C5" w:rsidRPr="002A2898" w:rsidRDefault="00BA19C5" w:rsidP="00BA19C5">
            <w:pPr>
              <w:snapToGrid w:val="0"/>
              <w:spacing w:beforeLines="50" w:before="156" w:afterLines="50" w:after="156"/>
              <w:jc w:val="left"/>
              <w:rPr>
                <w:rFonts w:ascii="仿宋" w:eastAsia="仿宋" w:hAnsi="仿宋"/>
                <w:bCs/>
                <w:sz w:val="24"/>
                <w:szCs w:val="24"/>
              </w:rPr>
            </w:pPr>
            <w:r>
              <w:rPr>
                <w:rFonts w:ascii="仿宋" w:eastAsia="仿宋" w:hAnsi="仿宋" w:hint="eastAsia"/>
                <w:bCs/>
                <w:sz w:val="24"/>
                <w:szCs w:val="24"/>
              </w:rPr>
              <w:t>发育不良</w:t>
            </w:r>
          </w:p>
        </w:tc>
      </w:tr>
      <w:tr w:rsidR="00BA19C5" w:rsidRPr="002A2898" w:rsidTr="00BA19C5">
        <w:trPr>
          <w:trHeight w:val="70"/>
        </w:trPr>
        <w:tc>
          <w:tcPr>
            <w:tcW w:w="735" w:type="dxa"/>
            <w:tcMar>
              <w:left w:w="28" w:type="dxa"/>
              <w:right w:w="28" w:type="dxa"/>
            </w:tcMar>
            <w:vAlign w:val="center"/>
          </w:tcPr>
          <w:p w:rsidR="00BA19C5" w:rsidRPr="006D00B7" w:rsidRDefault="00BA19C5" w:rsidP="00BA19C5">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2级</w:t>
            </w:r>
          </w:p>
        </w:tc>
        <w:tc>
          <w:tcPr>
            <w:tcW w:w="2174" w:type="dxa"/>
            <w:tcMar>
              <w:left w:w="28" w:type="dxa"/>
              <w:right w:w="28" w:type="dxa"/>
            </w:tcMar>
            <w:vAlign w:val="center"/>
          </w:tcPr>
          <w:p w:rsidR="00BA19C5" w:rsidRPr="00F104A0" w:rsidRDefault="00BA19C5" w:rsidP="00524AE8">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-1</w:t>
            </w:r>
            <w:r>
              <w:rPr>
                <w:rFonts w:ascii="仿宋" w:eastAsia="仿宋" w:hAnsi="仿宋" w:hint="eastAsia"/>
                <w:bCs/>
                <w:sz w:val="24"/>
                <w:szCs w:val="24"/>
              </w:rPr>
              <w:t>4</w:t>
            </w:r>
            <w:r w:rsidRPr="00F104A0">
              <w:rPr>
                <w:rFonts w:ascii="仿宋" w:eastAsia="仿宋" w:hAnsi="仿宋" w:hint="eastAsia"/>
                <w:bCs/>
                <w:sz w:val="24"/>
                <w:szCs w:val="24"/>
              </w:rPr>
              <w:t>～-1</w:t>
            </w:r>
            <w:r>
              <w:rPr>
                <w:rFonts w:ascii="仿宋" w:eastAsia="仿宋" w:hAnsi="仿宋" w:hint="eastAsia"/>
                <w:bCs/>
                <w:sz w:val="24"/>
                <w:szCs w:val="24"/>
              </w:rPr>
              <w:t>5</w:t>
            </w:r>
            <w:r w:rsidRPr="00F104A0">
              <w:rPr>
                <w:rFonts w:ascii="仿宋" w:eastAsia="仿宋" w:hAnsi="仿宋" w:hint="eastAsia"/>
                <w:bCs/>
                <w:sz w:val="24"/>
                <w:szCs w:val="24"/>
              </w:rPr>
              <w:t>℃</w:t>
            </w:r>
          </w:p>
        </w:tc>
        <w:tc>
          <w:tcPr>
            <w:tcW w:w="2174" w:type="dxa"/>
            <w:tcMar>
              <w:left w:w="28" w:type="dxa"/>
              <w:right w:w="28" w:type="dxa"/>
            </w:tcMar>
            <w:vAlign w:val="center"/>
          </w:tcPr>
          <w:p w:rsidR="00BA19C5" w:rsidRPr="00F104A0" w:rsidRDefault="00BA19C5" w:rsidP="00F104A0">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6～10℃</w:t>
            </w:r>
          </w:p>
        </w:tc>
        <w:tc>
          <w:tcPr>
            <w:tcW w:w="2175" w:type="dxa"/>
            <w:tcMar>
              <w:left w:w="28" w:type="dxa"/>
              <w:right w:w="28" w:type="dxa"/>
            </w:tcMar>
            <w:vAlign w:val="center"/>
          </w:tcPr>
          <w:p w:rsidR="00BA19C5" w:rsidRPr="00F104A0" w:rsidRDefault="00BA19C5" w:rsidP="00F104A0">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7～10℃</w:t>
            </w:r>
          </w:p>
        </w:tc>
        <w:tc>
          <w:tcPr>
            <w:tcW w:w="1104" w:type="dxa"/>
            <w:vMerge/>
            <w:tcMar>
              <w:left w:w="28" w:type="dxa"/>
              <w:right w:w="28" w:type="dxa"/>
            </w:tcMar>
            <w:vAlign w:val="center"/>
          </w:tcPr>
          <w:p w:rsidR="00BA19C5" w:rsidRPr="002A2898" w:rsidRDefault="00BA19C5" w:rsidP="00BA19C5">
            <w:pPr>
              <w:snapToGrid w:val="0"/>
              <w:spacing w:beforeLines="50" w:before="156" w:afterLines="50" w:after="156"/>
              <w:jc w:val="left"/>
              <w:rPr>
                <w:rFonts w:ascii="仿宋" w:eastAsia="仿宋" w:hAnsi="仿宋"/>
                <w:bCs/>
                <w:sz w:val="24"/>
                <w:szCs w:val="24"/>
              </w:rPr>
            </w:pPr>
          </w:p>
        </w:tc>
      </w:tr>
      <w:tr w:rsidR="00F104A0" w:rsidRPr="002A2898" w:rsidTr="00BA19C5">
        <w:tc>
          <w:tcPr>
            <w:tcW w:w="735" w:type="dxa"/>
            <w:tcMar>
              <w:left w:w="28" w:type="dxa"/>
              <w:right w:w="28" w:type="dxa"/>
            </w:tcMar>
            <w:vAlign w:val="center"/>
          </w:tcPr>
          <w:p w:rsidR="00F104A0" w:rsidRPr="006D00B7" w:rsidRDefault="00F104A0" w:rsidP="00F104A0">
            <w:pPr>
              <w:snapToGrid w:val="0"/>
              <w:spacing w:beforeLines="50" w:before="156" w:afterLines="50" w:after="156"/>
              <w:jc w:val="center"/>
              <w:rPr>
                <w:rFonts w:ascii="仿宋" w:eastAsia="仿宋" w:hAnsi="仿宋"/>
                <w:b/>
                <w:bCs/>
                <w:sz w:val="28"/>
                <w:szCs w:val="28"/>
              </w:rPr>
            </w:pPr>
            <w:r w:rsidRPr="006D00B7">
              <w:rPr>
                <w:rFonts w:ascii="仿宋" w:eastAsia="仿宋" w:hAnsi="仿宋" w:hint="eastAsia"/>
                <w:b/>
                <w:bCs/>
                <w:sz w:val="28"/>
                <w:szCs w:val="28"/>
              </w:rPr>
              <w:t>1级</w:t>
            </w:r>
          </w:p>
        </w:tc>
        <w:tc>
          <w:tcPr>
            <w:tcW w:w="2174" w:type="dxa"/>
            <w:tcMar>
              <w:left w:w="28" w:type="dxa"/>
              <w:right w:w="28" w:type="dxa"/>
            </w:tcMar>
            <w:vAlign w:val="center"/>
          </w:tcPr>
          <w:p w:rsidR="00F104A0" w:rsidRPr="00F104A0" w:rsidRDefault="00F104A0" w:rsidP="00524AE8">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＞-1</w:t>
            </w:r>
            <w:r w:rsidR="00524AE8">
              <w:rPr>
                <w:rFonts w:ascii="仿宋" w:eastAsia="仿宋" w:hAnsi="仿宋" w:hint="eastAsia"/>
                <w:bCs/>
                <w:sz w:val="24"/>
                <w:szCs w:val="24"/>
              </w:rPr>
              <w:t>4</w:t>
            </w:r>
            <w:r w:rsidRPr="00F104A0">
              <w:rPr>
                <w:rFonts w:ascii="仿宋" w:eastAsia="仿宋" w:hAnsi="仿宋" w:hint="eastAsia"/>
                <w:bCs/>
                <w:sz w:val="24"/>
                <w:szCs w:val="24"/>
              </w:rPr>
              <w:t>℃</w:t>
            </w:r>
          </w:p>
        </w:tc>
        <w:tc>
          <w:tcPr>
            <w:tcW w:w="2174" w:type="dxa"/>
            <w:tcMar>
              <w:left w:w="28" w:type="dxa"/>
              <w:right w:w="28" w:type="dxa"/>
            </w:tcMar>
            <w:vAlign w:val="center"/>
          </w:tcPr>
          <w:p w:rsidR="00F104A0" w:rsidRPr="00F104A0" w:rsidRDefault="00F104A0" w:rsidP="00F104A0">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＞10℃</w:t>
            </w:r>
          </w:p>
        </w:tc>
        <w:tc>
          <w:tcPr>
            <w:tcW w:w="2175" w:type="dxa"/>
            <w:tcMar>
              <w:left w:w="28" w:type="dxa"/>
              <w:right w:w="28" w:type="dxa"/>
            </w:tcMar>
            <w:vAlign w:val="center"/>
          </w:tcPr>
          <w:p w:rsidR="00F104A0" w:rsidRPr="00F104A0" w:rsidRDefault="00F104A0" w:rsidP="00F104A0">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＞10℃</w:t>
            </w:r>
          </w:p>
        </w:tc>
        <w:tc>
          <w:tcPr>
            <w:tcW w:w="1104" w:type="dxa"/>
            <w:tcMar>
              <w:left w:w="28" w:type="dxa"/>
              <w:right w:w="28" w:type="dxa"/>
            </w:tcMar>
            <w:vAlign w:val="center"/>
          </w:tcPr>
          <w:p w:rsidR="00F104A0" w:rsidRPr="00F104A0" w:rsidRDefault="00F104A0" w:rsidP="00F104A0">
            <w:pPr>
              <w:snapToGrid w:val="0"/>
              <w:spacing w:beforeLines="50" w:before="156" w:afterLines="50" w:after="156"/>
              <w:jc w:val="left"/>
              <w:rPr>
                <w:rFonts w:ascii="仿宋" w:eastAsia="仿宋" w:hAnsi="仿宋"/>
                <w:bCs/>
                <w:sz w:val="24"/>
                <w:szCs w:val="24"/>
              </w:rPr>
            </w:pPr>
            <w:r w:rsidRPr="00F104A0">
              <w:rPr>
                <w:rFonts w:ascii="仿宋" w:eastAsia="仿宋" w:hAnsi="仿宋" w:hint="eastAsia"/>
                <w:bCs/>
                <w:sz w:val="24"/>
                <w:szCs w:val="24"/>
              </w:rPr>
              <w:t>无</w:t>
            </w:r>
          </w:p>
        </w:tc>
      </w:tr>
    </w:tbl>
    <w:p w:rsidR="00F104A0" w:rsidRDefault="00BA19C5" w:rsidP="007D0633">
      <w:pPr>
        <w:pStyle w:val="a3"/>
        <w:spacing w:beforeLines="50" w:before="156" w:afterLines="50" w:after="156"/>
        <w:ind w:firstLineChars="0" w:firstLine="0"/>
        <w:jc w:val="left"/>
        <w:rPr>
          <w:rFonts w:ascii="仿宋" w:eastAsia="仿宋" w:hAnsi="仿宋"/>
          <w:bCs/>
          <w:sz w:val="28"/>
          <w:szCs w:val="28"/>
        </w:rPr>
      </w:pPr>
      <w:r w:rsidRPr="00BA19C5">
        <w:rPr>
          <w:rFonts w:ascii="仿宋" w:eastAsia="仿宋" w:hAnsi="仿宋" w:hint="eastAsia"/>
          <w:sz w:val="24"/>
          <w:szCs w:val="24"/>
        </w:rPr>
        <w:lastRenderedPageBreak/>
        <w:t>注：开花-果实增长期</w:t>
      </w:r>
      <w:r>
        <w:rPr>
          <w:rFonts w:ascii="仿宋" w:eastAsia="仿宋" w:hAnsi="仿宋" w:hint="eastAsia"/>
          <w:sz w:val="24"/>
          <w:szCs w:val="24"/>
        </w:rPr>
        <w:t>正</w:t>
      </w:r>
      <w:r w:rsidRPr="00BA19C5">
        <w:rPr>
          <w:rFonts w:ascii="仿宋" w:eastAsia="仿宋" w:hAnsi="仿宋" w:hint="eastAsia"/>
          <w:sz w:val="24"/>
          <w:szCs w:val="24"/>
        </w:rPr>
        <w:t>值沾化盛夏高温季节，鲜遇低温天气，缺乏资料支持，故该时段暂一律视为“1级，无风险”。</w:t>
      </w:r>
    </w:p>
    <w:p w:rsidR="0047660D" w:rsidRDefault="00CC4BB8" w:rsidP="0047660D">
      <w:pPr>
        <w:pStyle w:val="a3"/>
        <w:numPr>
          <w:ilvl w:val="0"/>
          <w:numId w:val="2"/>
        </w:numPr>
        <w:spacing w:beforeLines="50" w:before="156" w:afterLines="50" w:after="156"/>
        <w:ind w:left="0" w:firstLineChars="0" w:firstLine="0"/>
        <w:jc w:val="left"/>
        <w:rPr>
          <w:rFonts w:ascii="宋体" w:eastAsia="宋体" w:hAnsi="宋体"/>
          <w:b/>
          <w:bCs/>
          <w:sz w:val="36"/>
          <w:szCs w:val="36"/>
        </w:rPr>
      </w:pPr>
      <w:r w:rsidRPr="005D5573">
        <w:rPr>
          <w:rFonts w:ascii="宋体" w:eastAsia="宋体" w:hAnsi="宋体" w:hint="eastAsia"/>
          <w:b/>
          <w:bCs/>
          <w:sz w:val="36"/>
          <w:szCs w:val="36"/>
        </w:rPr>
        <w:t>制作发布流程</w:t>
      </w:r>
    </w:p>
    <w:p w:rsidR="0047660D" w:rsidRPr="0047660D" w:rsidRDefault="0047660D" w:rsidP="0047660D">
      <w:pPr>
        <w:pStyle w:val="a3"/>
        <w:spacing w:beforeLines="50" w:before="156" w:afterLines="50" w:after="156"/>
        <w:ind w:firstLineChars="0" w:firstLine="0"/>
        <w:jc w:val="left"/>
        <w:rPr>
          <w:rFonts w:ascii="宋体" w:eastAsia="宋体" w:hAnsi="宋体"/>
          <w:b/>
          <w:bCs/>
          <w:sz w:val="36"/>
          <w:szCs w:val="36"/>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709"/>
        <w:gridCol w:w="543"/>
        <w:gridCol w:w="321"/>
        <w:gridCol w:w="632"/>
        <w:gridCol w:w="1174"/>
        <w:gridCol w:w="324"/>
        <w:gridCol w:w="1264"/>
        <w:gridCol w:w="538"/>
        <w:gridCol w:w="328"/>
        <w:gridCol w:w="1896"/>
      </w:tblGrid>
      <w:tr w:rsidR="009F2D2A" w:rsidRPr="00B92E3B" w:rsidTr="00FB4C1C">
        <w:trPr>
          <w:jc w:val="center"/>
        </w:trPr>
        <w:tc>
          <w:tcPr>
            <w:tcW w:w="1809" w:type="dxa"/>
            <w:gridSpan w:val="3"/>
            <w:tcBorders>
              <w:bottom w:val="single" w:sz="12" w:space="0" w:color="auto"/>
            </w:tcBorders>
          </w:tcPr>
          <w:p w:rsidR="009F2D2A" w:rsidRPr="00B92E3B" w:rsidRDefault="009F2D2A" w:rsidP="00E267F8">
            <w:pPr>
              <w:pStyle w:val="a3"/>
              <w:snapToGrid w:val="0"/>
              <w:spacing w:beforeLines="50" w:before="156" w:afterLines="50" w:after="156"/>
              <w:ind w:firstLineChars="0" w:firstLine="0"/>
              <w:jc w:val="center"/>
              <w:rPr>
                <w:rFonts w:ascii="楷体" w:eastAsia="楷体" w:hAnsi="楷体"/>
                <w:bCs/>
                <w:sz w:val="36"/>
                <w:szCs w:val="36"/>
              </w:rPr>
            </w:pPr>
            <w:r w:rsidRPr="00B92E3B">
              <w:rPr>
                <w:rFonts w:ascii="楷体" w:eastAsia="楷体" w:hAnsi="楷体" w:hint="eastAsia"/>
                <w:bCs/>
                <w:sz w:val="36"/>
                <w:szCs w:val="36"/>
              </w:rPr>
              <w:t>值班员</w:t>
            </w:r>
          </w:p>
        </w:tc>
        <w:tc>
          <w:tcPr>
            <w:tcW w:w="321" w:type="dxa"/>
          </w:tcPr>
          <w:p w:rsidR="009F2D2A" w:rsidRPr="00B92E3B" w:rsidRDefault="009F2D2A" w:rsidP="00E267F8">
            <w:pPr>
              <w:pStyle w:val="a3"/>
              <w:snapToGrid w:val="0"/>
              <w:spacing w:beforeLines="50" w:before="156" w:afterLines="50" w:after="156"/>
              <w:ind w:firstLineChars="0" w:firstLine="0"/>
              <w:jc w:val="center"/>
              <w:rPr>
                <w:rFonts w:ascii="楷体" w:eastAsia="楷体" w:hAnsi="楷体"/>
                <w:bCs/>
                <w:sz w:val="36"/>
                <w:szCs w:val="36"/>
              </w:rPr>
            </w:pPr>
          </w:p>
        </w:tc>
        <w:tc>
          <w:tcPr>
            <w:tcW w:w="1806" w:type="dxa"/>
            <w:gridSpan w:val="2"/>
            <w:tcBorders>
              <w:bottom w:val="single" w:sz="12" w:space="0" w:color="auto"/>
            </w:tcBorders>
          </w:tcPr>
          <w:p w:rsidR="009F2D2A" w:rsidRPr="00B92E3B" w:rsidRDefault="009F2D2A" w:rsidP="00E267F8">
            <w:pPr>
              <w:pStyle w:val="a3"/>
              <w:snapToGrid w:val="0"/>
              <w:spacing w:beforeLines="50" w:before="156" w:afterLines="50" w:after="156"/>
              <w:ind w:firstLineChars="0" w:firstLine="0"/>
              <w:jc w:val="center"/>
              <w:rPr>
                <w:rFonts w:ascii="楷体" w:eastAsia="楷体" w:hAnsi="楷体"/>
                <w:bCs/>
                <w:sz w:val="36"/>
                <w:szCs w:val="36"/>
              </w:rPr>
            </w:pPr>
            <w:r w:rsidRPr="00B92E3B">
              <w:rPr>
                <w:rFonts w:ascii="楷体" w:eastAsia="楷体" w:hAnsi="楷体" w:hint="eastAsia"/>
                <w:bCs/>
                <w:sz w:val="36"/>
                <w:szCs w:val="36"/>
              </w:rPr>
              <w:t>预报</w:t>
            </w:r>
            <w:r w:rsidR="00B92E3B" w:rsidRPr="00B92E3B">
              <w:rPr>
                <w:rFonts w:ascii="楷体" w:eastAsia="楷体" w:hAnsi="楷体" w:hint="eastAsia"/>
                <w:bCs/>
                <w:sz w:val="36"/>
                <w:szCs w:val="36"/>
              </w:rPr>
              <w:t>员</w:t>
            </w:r>
          </w:p>
        </w:tc>
        <w:tc>
          <w:tcPr>
            <w:tcW w:w="324" w:type="dxa"/>
          </w:tcPr>
          <w:p w:rsidR="009F2D2A" w:rsidRPr="00B92E3B" w:rsidRDefault="009F2D2A" w:rsidP="00E267F8">
            <w:pPr>
              <w:pStyle w:val="a3"/>
              <w:snapToGrid w:val="0"/>
              <w:spacing w:beforeLines="50" w:before="156" w:afterLines="50" w:after="156"/>
              <w:ind w:firstLineChars="0" w:firstLine="0"/>
              <w:jc w:val="center"/>
              <w:rPr>
                <w:rFonts w:ascii="楷体" w:eastAsia="楷体" w:hAnsi="楷体"/>
                <w:bCs/>
                <w:sz w:val="36"/>
                <w:szCs w:val="36"/>
              </w:rPr>
            </w:pPr>
          </w:p>
        </w:tc>
        <w:tc>
          <w:tcPr>
            <w:tcW w:w="4026" w:type="dxa"/>
            <w:gridSpan w:val="4"/>
          </w:tcPr>
          <w:p w:rsidR="009F2D2A" w:rsidRPr="00B92E3B" w:rsidRDefault="002F687A" w:rsidP="00E267F8">
            <w:pPr>
              <w:pStyle w:val="a3"/>
              <w:snapToGrid w:val="0"/>
              <w:spacing w:beforeLines="50" w:before="156" w:afterLines="50" w:after="156"/>
              <w:ind w:firstLineChars="0" w:firstLine="0"/>
              <w:jc w:val="center"/>
              <w:rPr>
                <w:rFonts w:ascii="楷体" w:eastAsia="楷体" w:hAnsi="楷体"/>
                <w:bCs/>
                <w:sz w:val="36"/>
                <w:szCs w:val="36"/>
              </w:rPr>
            </w:pPr>
            <w:r w:rsidRPr="00B92E3B">
              <w:rPr>
                <w:rFonts w:ascii="楷体" w:eastAsia="楷体" w:hAnsi="楷体" w:hint="eastAsia"/>
                <w:bCs/>
                <w:sz w:val="36"/>
                <w:szCs w:val="36"/>
              </w:rPr>
              <w:t>冬枣观测人员</w:t>
            </w:r>
          </w:p>
        </w:tc>
      </w:tr>
      <w:tr w:rsidR="00FB4C1C" w:rsidRPr="00B92E3B" w:rsidTr="00FB4C1C">
        <w:trPr>
          <w:jc w:val="center"/>
        </w:trPr>
        <w:tc>
          <w:tcPr>
            <w:tcW w:w="1809" w:type="dxa"/>
            <w:gridSpan w:val="3"/>
            <w:tcBorders>
              <w:top w:val="single" w:sz="12" w:space="0" w:color="auto"/>
              <w:left w:val="single" w:sz="12" w:space="0" w:color="auto"/>
              <w:bottom w:val="single" w:sz="12" w:space="0" w:color="auto"/>
              <w:right w:val="single" w:sz="12" w:space="0" w:color="auto"/>
            </w:tcBorders>
          </w:tcPr>
          <w:p w:rsidR="009F2D2A" w:rsidRPr="00B92E3B" w:rsidRDefault="009F2D2A" w:rsidP="00E267F8">
            <w:pPr>
              <w:pStyle w:val="a3"/>
              <w:snapToGrid w:val="0"/>
              <w:spacing w:beforeLines="50" w:before="156" w:afterLines="50" w:after="156"/>
              <w:ind w:firstLineChars="0" w:firstLine="0"/>
              <w:jc w:val="center"/>
              <w:rPr>
                <w:rFonts w:ascii="黑体" w:eastAsia="黑体" w:hAnsi="黑体"/>
                <w:bCs/>
                <w:sz w:val="36"/>
                <w:szCs w:val="36"/>
              </w:rPr>
            </w:pPr>
            <w:r w:rsidRPr="00B92E3B">
              <w:rPr>
                <w:rFonts w:ascii="黑体" w:eastAsia="黑体" w:hAnsi="黑体" w:hint="eastAsia"/>
                <w:bCs/>
                <w:sz w:val="36"/>
                <w:szCs w:val="36"/>
              </w:rPr>
              <w:t>指导预报</w:t>
            </w:r>
          </w:p>
        </w:tc>
        <w:tc>
          <w:tcPr>
            <w:tcW w:w="321" w:type="dxa"/>
            <w:tcBorders>
              <w:left w:val="single" w:sz="12" w:space="0" w:color="auto"/>
              <w:right w:val="single" w:sz="12" w:space="0" w:color="auto"/>
            </w:tcBorders>
          </w:tcPr>
          <w:p w:rsidR="009F2D2A" w:rsidRPr="00B92E3B" w:rsidRDefault="009F2D2A" w:rsidP="00E267F8">
            <w:pPr>
              <w:pStyle w:val="a3"/>
              <w:snapToGrid w:val="0"/>
              <w:spacing w:beforeLines="50" w:before="156" w:afterLines="50" w:after="156"/>
              <w:ind w:firstLineChars="0" w:firstLine="0"/>
              <w:jc w:val="center"/>
              <w:rPr>
                <w:rFonts w:ascii="黑体" w:eastAsia="黑体" w:hAnsi="黑体"/>
                <w:bCs/>
                <w:sz w:val="36"/>
                <w:szCs w:val="36"/>
              </w:rPr>
            </w:pPr>
          </w:p>
        </w:tc>
        <w:tc>
          <w:tcPr>
            <w:tcW w:w="1806" w:type="dxa"/>
            <w:gridSpan w:val="2"/>
            <w:tcBorders>
              <w:top w:val="single" w:sz="12" w:space="0" w:color="auto"/>
              <w:left w:val="single" w:sz="12" w:space="0" w:color="auto"/>
              <w:bottom w:val="single" w:sz="12" w:space="0" w:color="auto"/>
              <w:right w:val="single" w:sz="12" w:space="0" w:color="auto"/>
            </w:tcBorders>
          </w:tcPr>
          <w:p w:rsidR="009F2D2A" w:rsidRPr="00B92E3B" w:rsidRDefault="009F2D2A" w:rsidP="00E267F8">
            <w:pPr>
              <w:pStyle w:val="a3"/>
              <w:snapToGrid w:val="0"/>
              <w:spacing w:beforeLines="50" w:before="156" w:afterLines="50" w:after="156"/>
              <w:ind w:firstLineChars="0" w:firstLine="0"/>
              <w:jc w:val="center"/>
              <w:rPr>
                <w:rFonts w:ascii="黑体" w:eastAsia="黑体" w:hAnsi="黑体"/>
                <w:bCs/>
                <w:sz w:val="36"/>
                <w:szCs w:val="36"/>
              </w:rPr>
            </w:pPr>
            <w:r w:rsidRPr="00B92E3B">
              <w:rPr>
                <w:rFonts w:ascii="黑体" w:eastAsia="黑体" w:hAnsi="黑体" w:hint="eastAsia"/>
                <w:bCs/>
                <w:sz w:val="36"/>
                <w:szCs w:val="36"/>
              </w:rPr>
              <w:t>预报产品</w:t>
            </w:r>
          </w:p>
        </w:tc>
        <w:tc>
          <w:tcPr>
            <w:tcW w:w="324" w:type="dxa"/>
            <w:tcBorders>
              <w:left w:val="single" w:sz="12" w:space="0" w:color="auto"/>
              <w:right w:val="single" w:sz="12" w:space="0" w:color="auto"/>
            </w:tcBorders>
          </w:tcPr>
          <w:p w:rsidR="009F2D2A" w:rsidRPr="00B92E3B" w:rsidRDefault="009F2D2A" w:rsidP="00E267F8">
            <w:pPr>
              <w:pStyle w:val="a3"/>
              <w:snapToGrid w:val="0"/>
              <w:spacing w:beforeLines="50" w:before="156" w:afterLines="50" w:after="156"/>
              <w:ind w:firstLineChars="0" w:firstLine="0"/>
              <w:jc w:val="center"/>
              <w:rPr>
                <w:rFonts w:ascii="黑体" w:eastAsia="黑体" w:hAnsi="黑体"/>
                <w:bCs/>
                <w:sz w:val="36"/>
                <w:szCs w:val="36"/>
              </w:rPr>
            </w:pPr>
          </w:p>
        </w:tc>
        <w:tc>
          <w:tcPr>
            <w:tcW w:w="1802" w:type="dxa"/>
            <w:gridSpan w:val="2"/>
            <w:tcBorders>
              <w:top w:val="single" w:sz="12" w:space="0" w:color="auto"/>
              <w:left w:val="single" w:sz="12" w:space="0" w:color="auto"/>
              <w:bottom w:val="single" w:sz="12" w:space="0" w:color="auto"/>
              <w:right w:val="single" w:sz="12" w:space="0" w:color="auto"/>
            </w:tcBorders>
          </w:tcPr>
          <w:p w:rsidR="009F2D2A" w:rsidRPr="00B92E3B" w:rsidRDefault="009F2D2A" w:rsidP="00E267F8">
            <w:pPr>
              <w:pStyle w:val="a3"/>
              <w:snapToGrid w:val="0"/>
              <w:spacing w:beforeLines="50" w:before="156" w:afterLines="50" w:after="156"/>
              <w:ind w:firstLineChars="0" w:firstLine="0"/>
              <w:jc w:val="center"/>
              <w:rPr>
                <w:rFonts w:ascii="黑体" w:eastAsia="黑体" w:hAnsi="黑体"/>
                <w:bCs/>
                <w:sz w:val="36"/>
                <w:szCs w:val="36"/>
              </w:rPr>
            </w:pPr>
            <w:r w:rsidRPr="00B92E3B">
              <w:rPr>
                <w:rFonts w:ascii="黑体" w:eastAsia="黑体" w:hAnsi="黑体" w:hint="eastAsia"/>
                <w:bCs/>
                <w:sz w:val="36"/>
                <w:szCs w:val="36"/>
              </w:rPr>
              <w:t>物候期</w:t>
            </w:r>
          </w:p>
        </w:tc>
        <w:tc>
          <w:tcPr>
            <w:tcW w:w="328" w:type="dxa"/>
            <w:tcBorders>
              <w:left w:val="single" w:sz="12" w:space="0" w:color="auto"/>
              <w:right w:val="single" w:sz="12" w:space="0" w:color="auto"/>
            </w:tcBorders>
          </w:tcPr>
          <w:p w:rsidR="009F2D2A" w:rsidRPr="00B92E3B" w:rsidRDefault="009F2D2A" w:rsidP="00E267F8">
            <w:pPr>
              <w:pStyle w:val="a3"/>
              <w:snapToGrid w:val="0"/>
              <w:spacing w:beforeLines="50" w:before="156" w:afterLines="50" w:after="156"/>
              <w:ind w:firstLineChars="0" w:firstLine="0"/>
              <w:jc w:val="center"/>
              <w:rPr>
                <w:rFonts w:ascii="黑体" w:eastAsia="黑体" w:hAnsi="黑体"/>
                <w:bCs/>
                <w:sz w:val="36"/>
                <w:szCs w:val="36"/>
              </w:rPr>
            </w:pPr>
          </w:p>
        </w:tc>
        <w:tc>
          <w:tcPr>
            <w:tcW w:w="1896" w:type="dxa"/>
            <w:tcBorders>
              <w:top w:val="single" w:sz="12" w:space="0" w:color="auto"/>
              <w:left w:val="single" w:sz="12" w:space="0" w:color="auto"/>
              <w:bottom w:val="single" w:sz="12" w:space="0" w:color="auto"/>
              <w:right w:val="single" w:sz="12" w:space="0" w:color="auto"/>
            </w:tcBorders>
          </w:tcPr>
          <w:p w:rsidR="009F2D2A" w:rsidRPr="00B92E3B" w:rsidRDefault="00B92E3B" w:rsidP="00E267F8">
            <w:pPr>
              <w:pStyle w:val="a3"/>
              <w:snapToGrid w:val="0"/>
              <w:spacing w:beforeLines="50" w:before="156" w:afterLines="50" w:after="156"/>
              <w:ind w:firstLineChars="0" w:firstLine="0"/>
              <w:jc w:val="center"/>
              <w:rPr>
                <w:rFonts w:ascii="黑体" w:eastAsia="黑体" w:hAnsi="黑体"/>
                <w:bCs/>
                <w:sz w:val="36"/>
                <w:szCs w:val="36"/>
              </w:rPr>
            </w:pPr>
            <w:r>
              <w:rPr>
                <w:rFonts w:ascii="黑体" w:eastAsia="黑体" w:hAnsi="黑体" w:hint="eastAsia"/>
                <w:bCs/>
                <w:sz w:val="36"/>
                <w:szCs w:val="36"/>
              </w:rPr>
              <w:t>水土状况</w:t>
            </w:r>
          </w:p>
        </w:tc>
      </w:tr>
      <w:tr w:rsidR="009F2D2A" w:rsidTr="00FB4C1C">
        <w:trPr>
          <w:jc w:val="center"/>
        </w:trPr>
        <w:tc>
          <w:tcPr>
            <w:tcW w:w="1809" w:type="dxa"/>
            <w:gridSpan w:val="3"/>
            <w:tcBorders>
              <w:top w:val="single" w:sz="12" w:space="0" w:color="auto"/>
              <w:bottom w:val="dashed" w:sz="4" w:space="0" w:color="auto"/>
            </w:tcBorders>
          </w:tcPr>
          <w:p w:rsidR="009F2D2A" w:rsidRPr="00E267F8" w:rsidRDefault="00E267F8" w:rsidP="00E267F8">
            <w:pPr>
              <w:pStyle w:val="a3"/>
              <w:snapToGrid w:val="0"/>
              <w:spacing w:beforeLines="50" w:before="156" w:afterLines="50" w:after="156"/>
              <w:ind w:firstLineChars="0" w:firstLine="0"/>
              <w:jc w:val="center"/>
              <w:rPr>
                <w:rFonts w:ascii="黑体" w:eastAsia="黑体" w:hAnsi="黑体"/>
                <w:b/>
                <w:bCs/>
                <w:sz w:val="36"/>
                <w:szCs w:val="36"/>
              </w:rPr>
            </w:pPr>
            <w:r w:rsidRPr="00E267F8">
              <w:rPr>
                <w:rFonts w:ascii="黑体" w:eastAsia="黑体" w:hAnsi="黑体" w:hint="eastAsia"/>
                <w:b/>
                <w:bCs/>
                <w:sz w:val="36"/>
                <w:szCs w:val="36"/>
              </w:rPr>
              <w:t>↓</w:t>
            </w:r>
          </w:p>
        </w:tc>
        <w:tc>
          <w:tcPr>
            <w:tcW w:w="321" w:type="dxa"/>
            <w:tcBorders>
              <w:bottom w:val="dashed" w:sz="4" w:space="0" w:color="auto"/>
            </w:tcBorders>
          </w:tcPr>
          <w:p w:rsidR="009F2D2A" w:rsidRPr="00E267F8" w:rsidRDefault="009F2D2A" w:rsidP="00E267F8">
            <w:pPr>
              <w:pStyle w:val="a3"/>
              <w:snapToGrid w:val="0"/>
              <w:spacing w:beforeLines="50" w:before="156" w:afterLines="50" w:after="156"/>
              <w:ind w:firstLineChars="0" w:firstLine="0"/>
              <w:jc w:val="center"/>
              <w:rPr>
                <w:rFonts w:ascii="黑体" w:eastAsia="黑体" w:hAnsi="黑体"/>
                <w:b/>
                <w:bCs/>
                <w:sz w:val="36"/>
                <w:szCs w:val="36"/>
              </w:rPr>
            </w:pPr>
          </w:p>
        </w:tc>
        <w:tc>
          <w:tcPr>
            <w:tcW w:w="1806" w:type="dxa"/>
            <w:gridSpan w:val="2"/>
            <w:tcBorders>
              <w:top w:val="single" w:sz="12" w:space="0" w:color="auto"/>
              <w:bottom w:val="dashed" w:sz="4" w:space="0" w:color="auto"/>
            </w:tcBorders>
          </w:tcPr>
          <w:p w:rsidR="009F2D2A" w:rsidRPr="00E267F8" w:rsidRDefault="00E267F8" w:rsidP="00E267F8">
            <w:pPr>
              <w:pStyle w:val="a3"/>
              <w:snapToGrid w:val="0"/>
              <w:spacing w:beforeLines="50" w:before="156" w:afterLines="50" w:after="156"/>
              <w:ind w:firstLineChars="0" w:firstLine="0"/>
              <w:jc w:val="center"/>
              <w:rPr>
                <w:rFonts w:ascii="黑体" w:eastAsia="黑体" w:hAnsi="黑体"/>
                <w:b/>
                <w:bCs/>
                <w:sz w:val="36"/>
                <w:szCs w:val="36"/>
              </w:rPr>
            </w:pPr>
            <w:r w:rsidRPr="00E267F8">
              <w:rPr>
                <w:rFonts w:ascii="黑体" w:eastAsia="黑体" w:hAnsi="黑体" w:hint="eastAsia"/>
                <w:b/>
                <w:bCs/>
                <w:sz w:val="36"/>
                <w:szCs w:val="36"/>
              </w:rPr>
              <w:t>↓</w:t>
            </w:r>
          </w:p>
        </w:tc>
        <w:tc>
          <w:tcPr>
            <w:tcW w:w="324" w:type="dxa"/>
            <w:tcBorders>
              <w:bottom w:val="dashed" w:sz="4" w:space="0" w:color="auto"/>
            </w:tcBorders>
          </w:tcPr>
          <w:p w:rsidR="009F2D2A" w:rsidRPr="00E267F8" w:rsidRDefault="009F2D2A" w:rsidP="00E267F8">
            <w:pPr>
              <w:pStyle w:val="a3"/>
              <w:snapToGrid w:val="0"/>
              <w:spacing w:beforeLines="50" w:before="156" w:afterLines="50" w:after="156"/>
              <w:ind w:firstLineChars="0" w:firstLine="0"/>
              <w:jc w:val="center"/>
              <w:rPr>
                <w:rFonts w:ascii="黑体" w:eastAsia="黑体" w:hAnsi="黑体"/>
                <w:b/>
                <w:bCs/>
                <w:sz w:val="36"/>
                <w:szCs w:val="36"/>
              </w:rPr>
            </w:pPr>
          </w:p>
        </w:tc>
        <w:tc>
          <w:tcPr>
            <w:tcW w:w="1802" w:type="dxa"/>
            <w:gridSpan w:val="2"/>
            <w:tcBorders>
              <w:top w:val="single" w:sz="12" w:space="0" w:color="auto"/>
              <w:bottom w:val="dashed" w:sz="4" w:space="0" w:color="auto"/>
            </w:tcBorders>
          </w:tcPr>
          <w:p w:rsidR="009F2D2A" w:rsidRPr="00E267F8" w:rsidRDefault="00E267F8" w:rsidP="00E267F8">
            <w:pPr>
              <w:pStyle w:val="a3"/>
              <w:snapToGrid w:val="0"/>
              <w:spacing w:beforeLines="50" w:before="156" w:afterLines="50" w:after="156"/>
              <w:ind w:firstLineChars="0" w:firstLine="0"/>
              <w:jc w:val="center"/>
              <w:rPr>
                <w:rFonts w:ascii="黑体" w:eastAsia="黑体" w:hAnsi="黑体"/>
                <w:b/>
                <w:bCs/>
                <w:sz w:val="36"/>
                <w:szCs w:val="36"/>
              </w:rPr>
            </w:pPr>
            <w:r w:rsidRPr="00E267F8">
              <w:rPr>
                <w:rFonts w:ascii="黑体" w:eastAsia="黑体" w:hAnsi="黑体" w:hint="eastAsia"/>
                <w:b/>
                <w:bCs/>
                <w:sz w:val="36"/>
                <w:szCs w:val="36"/>
              </w:rPr>
              <w:t>↓</w:t>
            </w:r>
          </w:p>
        </w:tc>
        <w:tc>
          <w:tcPr>
            <w:tcW w:w="328" w:type="dxa"/>
            <w:tcBorders>
              <w:bottom w:val="dashed" w:sz="4" w:space="0" w:color="auto"/>
            </w:tcBorders>
          </w:tcPr>
          <w:p w:rsidR="009F2D2A" w:rsidRPr="00E267F8" w:rsidRDefault="009F2D2A" w:rsidP="00E267F8">
            <w:pPr>
              <w:pStyle w:val="a3"/>
              <w:snapToGrid w:val="0"/>
              <w:spacing w:beforeLines="50" w:before="156" w:afterLines="50" w:after="156"/>
              <w:ind w:firstLineChars="0" w:firstLine="0"/>
              <w:jc w:val="center"/>
              <w:rPr>
                <w:rFonts w:ascii="黑体" w:eastAsia="黑体" w:hAnsi="黑体"/>
                <w:b/>
                <w:bCs/>
                <w:sz w:val="36"/>
                <w:szCs w:val="36"/>
              </w:rPr>
            </w:pPr>
          </w:p>
        </w:tc>
        <w:tc>
          <w:tcPr>
            <w:tcW w:w="1896" w:type="dxa"/>
            <w:tcBorders>
              <w:bottom w:val="dashed" w:sz="4" w:space="0" w:color="auto"/>
            </w:tcBorders>
          </w:tcPr>
          <w:p w:rsidR="009F2D2A" w:rsidRPr="00E267F8" w:rsidRDefault="00E267F8" w:rsidP="00E267F8">
            <w:pPr>
              <w:pStyle w:val="a3"/>
              <w:snapToGrid w:val="0"/>
              <w:spacing w:beforeLines="50" w:before="156" w:afterLines="50" w:after="156"/>
              <w:ind w:firstLineChars="0" w:firstLine="0"/>
              <w:jc w:val="center"/>
              <w:rPr>
                <w:rFonts w:ascii="黑体" w:eastAsia="黑体" w:hAnsi="黑体"/>
                <w:b/>
                <w:bCs/>
                <w:sz w:val="36"/>
                <w:szCs w:val="36"/>
              </w:rPr>
            </w:pPr>
            <w:r w:rsidRPr="00E267F8">
              <w:rPr>
                <w:rFonts w:ascii="黑体" w:eastAsia="黑体" w:hAnsi="黑体" w:hint="eastAsia"/>
                <w:b/>
                <w:bCs/>
                <w:sz w:val="36"/>
                <w:szCs w:val="36"/>
              </w:rPr>
              <w:t>↓</w:t>
            </w:r>
          </w:p>
        </w:tc>
      </w:tr>
      <w:tr w:rsidR="002F687A" w:rsidTr="00FB4C1C">
        <w:trPr>
          <w:jc w:val="center"/>
        </w:trPr>
        <w:tc>
          <w:tcPr>
            <w:tcW w:w="8286" w:type="dxa"/>
            <w:gridSpan w:val="11"/>
            <w:tcBorders>
              <w:top w:val="dashed" w:sz="4" w:space="0" w:color="auto"/>
              <w:left w:val="dashed" w:sz="4" w:space="0" w:color="auto"/>
              <w:bottom w:val="single" w:sz="12" w:space="0" w:color="auto"/>
              <w:right w:val="dashed" w:sz="4" w:space="0" w:color="auto"/>
            </w:tcBorders>
          </w:tcPr>
          <w:p w:rsidR="002F687A" w:rsidRDefault="002F687A" w:rsidP="00E267F8">
            <w:pPr>
              <w:pStyle w:val="a3"/>
              <w:snapToGrid w:val="0"/>
              <w:spacing w:beforeLines="50" w:before="156" w:afterLines="50" w:after="156"/>
              <w:ind w:firstLineChars="0" w:firstLine="0"/>
              <w:jc w:val="center"/>
              <w:rPr>
                <w:rFonts w:ascii="宋体" w:eastAsia="宋体" w:hAnsi="宋体"/>
                <w:b/>
                <w:bCs/>
                <w:sz w:val="36"/>
                <w:szCs w:val="36"/>
              </w:rPr>
            </w:pPr>
            <w:r>
              <w:rPr>
                <w:rFonts w:ascii="宋体" w:eastAsia="宋体" w:hAnsi="宋体" w:hint="eastAsia"/>
                <w:b/>
                <w:bCs/>
                <w:sz w:val="36"/>
                <w:szCs w:val="36"/>
              </w:rPr>
              <w:t>会</w:t>
            </w:r>
            <w:r w:rsidR="00B92E3B">
              <w:rPr>
                <w:rFonts w:ascii="宋体" w:eastAsia="宋体" w:hAnsi="宋体" w:hint="eastAsia"/>
                <w:b/>
                <w:bCs/>
                <w:sz w:val="36"/>
                <w:szCs w:val="36"/>
              </w:rPr>
              <w:t xml:space="preserve">    </w:t>
            </w:r>
            <w:r>
              <w:rPr>
                <w:rFonts w:ascii="宋体" w:eastAsia="宋体" w:hAnsi="宋体" w:hint="eastAsia"/>
                <w:b/>
                <w:bCs/>
                <w:sz w:val="36"/>
                <w:szCs w:val="36"/>
              </w:rPr>
              <w:t>商</w:t>
            </w:r>
          </w:p>
        </w:tc>
      </w:tr>
      <w:tr w:rsidR="00E267F8" w:rsidRPr="00B92E3B" w:rsidTr="00FB4C1C">
        <w:trPr>
          <w:jc w:val="center"/>
        </w:trPr>
        <w:tc>
          <w:tcPr>
            <w:tcW w:w="2762" w:type="dxa"/>
            <w:gridSpan w:val="5"/>
            <w:tcBorders>
              <w:top w:val="single" w:sz="12" w:space="0" w:color="auto"/>
              <w:left w:val="single" w:sz="12" w:space="0" w:color="auto"/>
              <w:bottom w:val="single" w:sz="12" w:space="0" w:color="auto"/>
            </w:tcBorders>
          </w:tcPr>
          <w:p w:rsidR="00E267F8" w:rsidRPr="00B92E3B" w:rsidRDefault="00E267F8" w:rsidP="00E267F8">
            <w:pPr>
              <w:pStyle w:val="a3"/>
              <w:snapToGrid w:val="0"/>
              <w:spacing w:beforeLines="50" w:before="156" w:afterLines="50" w:after="156"/>
              <w:ind w:firstLineChars="0" w:firstLine="0"/>
              <w:jc w:val="center"/>
              <w:rPr>
                <w:rFonts w:ascii="黑体" w:eastAsia="黑体" w:hAnsi="黑体"/>
                <w:bCs/>
                <w:sz w:val="36"/>
                <w:szCs w:val="36"/>
              </w:rPr>
            </w:pPr>
            <w:r w:rsidRPr="00B92E3B">
              <w:rPr>
                <w:rFonts w:ascii="黑体" w:eastAsia="黑体" w:hAnsi="黑体" w:hint="eastAsia"/>
                <w:bCs/>
                <w:sz w:val="36"/>
                <w:szCs w:val="36"/>
              </w:rPr>
              <w:t>天气概率</w:t>
            </w:r>
          </w:p>
        </w:tc>
        <w:tc>
          <w:tcPr>
            <w:tcW w:w="2762" w:type="dxa"/>
            <w:gridSpan w:val="3"/>
            <w:tcBorders>
              <w:top w:val="single" w:sz="12" w:space="0" w:color="auto"/>
              <w:bottom w:val="single" w:sz="12" w:space="0" w:color="auto"/>
            </w:tcBorders>
          </w:tcPr>
          <w:p w:rsidR="00E267F8" w:rsidRPr="00B92E3B" w:rsidRDefault="00E267F8" w:rsidP="00E267F8">
            <w:pPr>
              <w:pStyle w:val="a3"/>
              <w:snapToGrid w:val="0"/>
              <w:spacing w:beforeLines="50" w:before="156" w:afterLines="50" w:after="156"/>
              <w:ind w:firstLineChars="0" w:firstLine="0"/>
              <w:jc w:val="center"/>
              <w:rPr>
                <w:rFonts w:ascii="黑体" w:eastAsia="黑体" w:hAnsi="黑体"/>
                <w:bCs/>
                <w:sz w:val="36"/>
                <w:szCs w:val="36"/>
              </w:rPr>
            </w:pPr>
            <w:r w:rsidRPr="00B92E3B">
              <w:rPr>
                <w:rFonts w:ascii="黑体" w:eastAsia="黑体" w:hAnsi="黑体" w:hint="eastAsia"/>
                <w:bCs/>
                <w:sz w:val="36"/>
                <w:szCs w:val="36"/>
              </w:rPr>
              <w:t>致灾风险</w:t>
            </w:r>
          </w:p>
        </w:tc>
        <w:tc>
          <w:tcPr>
            <w:tcW w:w="2762" w:type="dxa"/>
            <w:gridSpan w:val="3"/>
            <w:tcBorders>
              <w:top w:val="single" w:sz="12" w:space="0" w:color="auto"/>
              <w:bottom w:val="single" w:sz="12" w:space="0" w:color="auto"/>
              <w:right w:val="single" w:sz="12" w:space="0" w:color="auto"/>
            </w:tcBorders>
          </w:tcPr>
          <w:p w:rsidR="00E267F8" w:rsidRPr="00B92E3B" w:rsidRDefault="00E267F8" w:rsidP="00E267F8">
            <w:pPr>
              <w:pStyle w:val="a3"/>
              <w:snapToGrid w:val="0"/>
              <w:spacing w:beforeLines="50" w:before="156" w:afterLines="50" w:after="156"/>
              <w:ind w:firstLineChars="0" w:firstLine="0"/>
              <w:jc w:val="center"/>
              <w:rPr>
                <w:rFonts w:ascii="黑体" w:eastAsia="黑体" w:hAnsi="黑体"/>
                <w:bCs/>
                <w:sz w:val="36"/>
                <w:szCs w:val="36"/>
              </w:rPr>
            </w:pPr>
            <w:r w:rsidRPr="00B92E3B">
              <w:rPr>
                <w:rFonts w:ascii="黑体" w:eastAsia="黑体" w:hAnsi="黑体" w:hint="eastAsia"/>
                <w:bCs/>
                <w:sz w:val="36"/>
                <w:szCs w:val="36"/>
              </w:rPr>
              <w:t>其他风险</w:t>
            </w:r>
          </w:p>
        </w:tc>
      </w:tr>
      <w:tr w:rsidR="00B92E3B" w:rsidRPr="00E267F8" w:rsidTr="00FB4C1C">
        <w:trPr>
          <w:jc w:val="center"/>
        </w:trPr>
        <w:tc>
          <w:tcPr>
            <w:tcW w:w="1809" w:type="dxa"/>
            <w:gridSpan w:val="3"/>
            <w:tcBorders>
              <w:top w:val="single" w:sz="12" w:space="0" w:color="auto"/>
            </w:tcBorders>
          </w:tcPr>
          <w:p w:rsidR="00B92E3B" w:rsidRPr="00E267F8" w:rsidRDefault="00B92E3B" w:rsidP="00E267F8">
            <w:pPr>
              <w:pStyle w:val="a3"/>
              <w:snapToGrid w:val="0"/>
              <w:spacing w:beforeLines="50" w:before="156" w:afterLines="50" w:after="156"/>
              <w:ind w:firstLineChars="0" w:firstLine="0"/>
              <w:jc w:val="center"/>
              <w:rPr>
                <w:rFonts w:ascii="黑体" w:eastAsia="黑体" w:hAnsi="黑体"/>
                <w:b/>
                <w:bCs/>
                <w:sz w:val="36"/>
                <w:szCs w:val="36"/>
              </w:rPr>
            </w:pPr>
          </w:p>
        </w:tc>
        <w:tc>
          <w:tcPr>
            <w:tcW w:w="321" w:type="dxa"/>
            <w:tcBorders>
              <w:top w:val="single" w:sz="12" w:space="0" w:color="auto"/>
            </w:tcBorders>
          </w:tcPr>
          <w:p w:rsidR="00B92E3B" w:rsidRPr="00E267F8" w:rsidRDefault="00B92E3B" w:rsidP="00E267F8">
            <w:pPr>
              <w:pStyle w:val="a3"/>
              <w:snapToGrid w:val="0"/>
              <w:spacing w:beforeLines="50" w:before="156" w:afterLines="50" w:after="156"/>
              <w:ind w:firstLineChars="0" w:firstLine="0"/>
              <w:jc w:val="center"/>
              <w:rPr>
                <w:rFonts w:ascii="黑体" w:eastAsia="黑体" w:hAnsi="黑体"/>
                <w:b/>
                <w:bCs/>
                <w:sz w:val="36"/>
                <w:szCs w:val="36"/>
              </w:rPr>
            </w:pPr>
          </w:p>
        </w:tc>
        <w:tc>
          <w:tcPr>
            <w:tcW w:w="3932" w:type="dxa"/>
            <w:gridSpan w:val="5"/>
            <w:tcBorders>
              <w:top w:val="single" w:sz="12" w:space="0" w:color="auto"/>
              <w:bottom w:val="single" w:sz="12" w:space="0" w:color="auto"/>
            </w:tcBorders>
          </w:tcPr>
          <w:p w:rsidR="00B92E3B" w:rsidRPr="00E267F8" w:rsidRDefault="00E267F8" w:rsidP="00E267F8">
            <w:pPr>
              <w:pStyle w:val="a3"/>
              <w:snapToGrid w:val="0"/>
              <w:spacing w:beforeLines="50" w:before="156" w:afterLines="50" w:after="156"/>
              <w:ind w:firstLineChars="0" w:firstLine="0"/>
              <w:jc w:val="center"/>
              <w:rPr>
                <w:rFonts w:ascii="黑体" w:eastAsia="黑体" w:hAnsi="黑体"/>
                <w:b/>
                <w:bCs/>
                <w:sz w:val="36"/>
                <w:szCs w:val="36"/>
              </w:rPr>
            </w:pPr>
            <w:r w:rsidRPr="00E267F8">
              <w:rPr>
                <w:rFonts w:ascii="黑体" w:eastAsia="黑体" w:hAnsi="黑体" w:hint="eastAsia"/>
                <w:b/>
                <w:bCs/>
                <w:sz w:val="36"/>
                <w:szCs w:val="36"/>
              </w:rPr>
              <w:t>↓</w:t>
            </w:r>
          </w:p>
        </w:tc>
        <w:tc>
          <w:tcPr>
            <w:tcW w:w="328" w:type="dxa"/>
            <w:tcBorders>
              <w:top w:val="single" w:sz="12" w:space="0" w:color="auto"/>
            </w:tcBorders>
          </w:tcPr>
          <w:p w:rsidR="00B92E3B" w:rsidRPr="00E267F8" w:rsidRDefault="00B92E3B" w:rsidP="00E267F8">
            <w:pPr>
              <w:pStyle w:val="a3"/>
              <w:snapToGrid w:val="0"/>
              <w:spacing w:beforeLines="50" w:before="156" w:afterLines="50" w:after="156"/>
              <w:ind w:firstLineChars="0" w:firstLine="0"/>
              <w:jc w:val="center"/>
              <w:rPr>
                <w:rFonts w:ascii="黑体" w:eastAsia="黑体" w:hAnsi="黑体"/>
                <w:b/>
                <w:bCs/>
                <w:sz w:val="36"/>
                <w:szCs w:val="36"/>
              </w:rPr>
            </w:pPr>
          </w:p>
        </w:tc>
        <w:tc>
          <w:tcPr>
            <w:tcW w:w="1896" w:type="dxa"/>
            <w:tcBorders>
              <w:top w:val="single" w:sz="12" w:space="0" w:color="auto"/>
            </w:tcBorders>
          </w:tcPr>
          <w:p w:rsidR="00B92E3B" w:rsidRPr="00E267F8" w:rsidRDefault="00B92E3B" w:rsidP="00E267F8">
            <w:pPr>
              <w:pStyle w:val="a3"/>
              <w:snapToGrid w:val="0"/>
              <w:spacing w:beforeLines="50" w:before="156" w:afterLines="50" w:after="156"/>
              <w:ind w:firstLineChars="0" w:firstLine="0"/>
              <w:jc w:val="center"/>
              <w:rPr>
                <w:rFonts w:ascii="黑体" w:eastAsia="黑体" w:hAnsi="黑体"/>
                <w:b/>
                <w:bCs/>
                <w:sz w:val="36"/>
                <w:szCs w:val="36"/>
              </w:rPr>
            </w:pPr>
          </w:p>
        </w:tc>
      </w:tr>
      <w:tr w:rsidR="002F687A" w:rsidRPr="00B92E3B" w:rsidTr="00FB4C1C">
        <w:trPr>
          <w:jc w:val="center"/>
        </w:trPr>
        <w:tc>
          <w:tcPr>
            <w:tcW w:w="1809" w:type="dxa"/>
            <w:gridSpan w:val="3"/>
          </w:tcPr>
          <w:p w:rsidR="002F687A" w:rsidRPr="00B92E3B" w:rsidRDefault="00E267F8" w:rsidP="00E267F8">
            <w:pPr>
              <w:pStyle w:val="a3"/>
              <w:snapToGrid w:val="0"/>
              <w:spacing w:beforeLines="50" w:before="156" w:afterLines="50" w:after="156"/>
              <w:ind w:firstLineChars="0" w:firstLine="0"/>
              <w:jc w:val="center"/>
              <w:rPr>
                <w:rFonts w:ascii="黑体" w:eastAsia="黑体" w:hAnsi="黑体"/>
                <w:bCs/>
                <w:sz w:val="36"/>
                <w:szCs w:val="36"/>
              </w:rPr>
            </w:pPr>
            <w:r>
              <w:rPr>
                <w:rFonts w:ascii="黑体" w:eastAsia="黑体" w:hAnsi="黑体" w:hint="eastAsia"/>
                <w:bCs/>
                <w:sz w:val="36"/>
                <w:szCs w:val="36"/>
              </w:rPr>
              <w:t xml:space="preserve">  ┏→</w:t>
            </w:r>
          </w:p>
        </w:tc>
        <w:tc>
          <w:tcPr>
            <w:tcW w:w="321" w:type="dxa"/>
            <w:tcBorders>
              <w:right w:val="single" w:sz="12" w:space="0" w:color="auto"/>
            </w:tcBorders>
          </w:tcPr>
          <w:p w:rsidR="002F687A" w:rsidRPr="00B92E3B" w:rsidRDefault="002F687A" w:rsidP="00E267F8">
            <w:pPr>
              <w:pStyle w:val="a3"/>
              <w:snapToGrid w:val="0"/>
              <w:spacing w:beforeLines="50" w:before="156" w:afterLines="50" w:after="156"/>
              <w:ind w:firstLineChars="0" w:firstLine="0"/>
              <w:jc w:val="center"/>
              <w:rPr>
                <w:rFonts w:ascii="黑体" w:eastAsia="黑体" w:hAnsi="黑体"/>
                <w:bCs/>
                <w:sz w:val="36"/>
                <w:szCs w:val="36"/>
              </w:rPr>
            </w:pPr>
          </w:p>
        </w:tc>
        <w:tc>
          <w:tcPr>
            <w:tcW w:w="3932" w:type="dxa"/>
            <w:gridSpan w:val="5"/>
            <w:tcBorders>
              <w:top w:val="single" w:sz="12" w:space="0" w:color="auto"/>
              <w:left w:val="single" w:sz="12" w:space="0" w:color="auto"/>
              <w:bottom w:val="single" w:sz="12" w:space="0" w:color="auto"/>
              <w:right w:val="single" w:sz="12" w:space="0" w:color="auto"/>
            </w:tcBorders>
          </w:tcPr>
          <w:p w:rsidR="002F687A" w:rsidRPr="00B92E3B" w:rsidRDefault="002F687A" w:rsidP="00E267F8">
            <w:pPr>
              <w:pStyle w:val="a3"/>
              <w:snapToGrid w:val="0"/>
              <w:spacing w:beforeLines="50" w:before="156" w:afterLines="50" w:after="156"/>
              <w:ind w:firstLineChars="0" w:firstLine="0"/>
              <w:jc w:val="center"/>
              <w:rPr>
                <w:rFonts w:ascii="黑体" w:eastAsia="黑体" w:hAnsi="黑体"/>
                <w:bCs/>
                <w:sz w:val="36"/>
                <w:szCs w:val="36"/>
              </w:rPr>
            </w:pPr>
            <w:r w:rsidRPr="00B92E3B">
              <w:rPr>
                <w:rFonts w:ascii="黑体" w:eastAsia="黑体" w:hAnsi="黑体" w:hint="eastAsia"/>
                <w:bCs/>
                <w:sz w:val="36"/>
                <w:szCs w:val="36"/>
              </w:rPr>
              <w:t>沾化冬枣气象指数</w:t>
            </w:r>
          </w:p>
        </w:tc>
        <w:tc>
          <w:tcPr>
            <w:tcW w:w="328" w:type="dxa"/>
            <w:tcBorders>
              <w:left w:val="single" w:sz="12" w:space="0" w:color="auto"/>
            </w:tcBorders>
          </w:tcPr>
          <w:p w:rsidR="002F687A" w:rsidRPr="00B92E3B" w:rsidRDefault="002F687A" w:rsidP="00E267F8">
            <w:pPr>
              <w:pStyle w:val="a3"/>
              <w:snapToGrid w:val="0"/>
              <w:spacing w:beforeLines="50" w:before="156" w:afterLines="50" w:after="156"/>
              <w:ind w:firstLineChars="0" w:firstLine="0"/>
              <w:jc w:val="center"/>
              <w:rPr>
                <w:rFonts w:ascii="黑体" w:eastAsia="黑体" w:hAnsi="黑体"/>
                <w:bCs/>
                <w:sz w:val="36"/>
                <w:szCs w:val="36"/>
              </w:rPr>
            </w:pPr>
          </w:p>
        </w:tc>
        <w:tc>
          <w:tcPr>
            <w:tcW w:w="1896" w:type="dxa"/>
          </w:tcPr>
          <w:p w:rsidR="002F687A" w:rsidRPr="00B92E3B" w:rsidRDefault="002F687A" w:rsidP="00E267F8">
            <w:pPr>
              <w:pStyle w:val="a3"/>
              <w:snapToGrid w:val="0"/>
              <w:spacing w:beforeLines="50" w:before="156" w:afterLines="50" w:after="156"/>
              <w:ind w:firstLineChars="0" w:firstLine="0"/>
              <w:jc w:val="center"/>
              <w:rPr>
                <w:rFonts w:ascii="黑体" w:eastAsia="黑体" w:hAnsi="黑体"/>
                <w:bCs/>
                <w:sz w:val="36"/>
                <w:szCs w:val="36"/>
              </w:rPr>
            </w:pPr>
          </w:p>
        </w:tc>
      </w:tr>
      <w:tr w:rsidR="00E267F8" w:rsidTr="00FB4C1C">
        <w:trPr>
          <w:jc w:val="center"/>
        </w:trPr>
        <w:tc>
          <w:tcPr>
            <w:tcW w:w="1809" w:type="dxa"/>
            <w:gridSpan w:val="3"/>
          </w:tcPr>
          <w:p w:rsidR="00E267F8"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r>
              <w:rPr>
                <w:rFonts w:ascii="宋体" w:eastAsia="宋体" w:hAnsi="宋体" w:hint="eastAsia"/>
                <w:b/>
                <w:bCs/>
                <w:sz w:val="36"/>
                <w:szCs w:val="36"/>
              </w:rPr>
              <w:t>┃</w:t>
            </w:r>
          </w:p>
        </w:tc>
        <w:tc>
          <w:tcPr>
            <w:tcW w:w="321" w:type="dxa"/>
          </w:tcPr>
          <w:p w:rsidR="00E267F8"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3932" w:type="dxa"/>
            <w:gridSpan w:val="5"/>
            <w:tcBorders>
              <w:top w:val="single" w:sz="12" w:space="0" w:color="auto"/>
              <w:bottom w:val="dashed" w:sz="4" w:space="0" w:color="auto"/>
            </w:tcBorders>
          </w:tcPr>
          <w:p w:rsidR="00E267F8"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r w:rsidRPr="00E267F8">
              <w:rPr>
                <w:rFonts w:ascii="黑体" w:eastAsia="黑体" w:hAnsi="黑体" w:hint="eastAsia"/>
                <w:b/>
                <w:bCs/>
                <w:sz w:val="36"/>
                <w:szCs w:val="36"/>
              </w:rPr>
              <w:t>↓</w:t>
            </w:r>
          </w:p>
        </w:tc>
        <w:tc>
          <w:tcPr>
            <w:tcW w:w="328" w:type="dxa"/>
          </w:tcPr>
          <w:p w:rsidR="00E267F8"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96" w:type="dxa"/>
          </w:tcPr>
          <w:p w:rsidR="00E267F8"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p>
        </w:tc>
      </w:tr>
      <w:tr w:rsidR="00FB4C1C" w:rsidTr="00FB4C1C">
        <w:trPr>
          <w:gridBefore w:val="1"/>
          <w:wBefore w:w="557" w:type="dxa"/>
          <w:jc w:val="center"/>
        </w:trPr>
        <w:tc>
          <w:tcPr>
            <w:tcW w:w="709" w:type="dxa"/>
            <w:vMerge w:val="restart"/>
            <w:tcBorders>
              <w:top w:val="dashed" w:sz="4" w:space="0" w:color="auto"/>
              <w:left w:val="dashed" w:sz="4" w:space="0" w:color="auto"/>
              <w:bottom w:val="dashed" w:sz="4" w:space="0" w:color="auto"/>
              <w:right w:val="dashed" w:sz="4" w:space="0" w:color="auto"/>
            </w:tcBorders>
            <w:textDirection w:val="tbRlV"/>
            <w:vAlign w:val="center"/>
          </w:tcPr>
          <w:p w:rsidR="00FB4C1C" w:rsidRPr="00FB4C1C" w:rsidRDefault="00FB4C1C" w:rsidP="00FB4C1C">
            <w:pPr>
              <w:pStyle w:val="a3"/>
              <w:snapToGrid w:val="0"/>
              <w:ind w:right="113" w:firstLineChars="0" w:firstLine="0"/>
              <w:jc w:val="center"/>
              <w:rPr>
                <w:rFonts w:ascii="宋体" w:eastAsia="宋体" w:hAnsi="宋体"/>
                <w:b/>
                <w:bCs/>
                <w:sz w:val="36"/>
                <w:szCs w:val="36"/>
              </w:rPr>
            </w:pPr>
            <w:r>
              <w:rPr>
                <w:rFonts w:ascii="宋体" w:eastAsia="宋体" w:hAnsi="宋体" w:hint="eastAsia"/>
                <w:b/>
                <w:bCs/>
                <w:sz w:val="36"/>
                <w:szCs w:val="36"/>
              </w:rPr>
              <w:t>订正反馈</w:t>
            </w:r>
          </w:p>
        </w:tc>
        <w:tc>
          <w:tcPr>
            <w:tcW w:w="864" w:type="dxa"/>
            <w:gridSpan w:val="2"/>
            <w:tcBorders>
              <w:left w:val="dashed" w:sz="4" w:space="0" w:color="auto"/>
              <w:right w:val="dashed" w:sz="4" w:space="0" w:color="auto"/>
            </w:tcBorders>
          </w:tcPr>
          <w:p w:rsidR="00FB4C1C"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3932" w:type="dxa"/>
            <w:gridSpan w:val="5"/>
            <w:tcBorders>
              <w:top w:val="dashed" w:sz="4" w:space="0" w:color="auto"/>
              <w:left w:val="dashed" w:sz="4" w:space="0" w:color="auto"/>
              <w:bottom w:val="dashed" w:sz="4" w:space="0" w:color="auto"/>
              <w:right w:val="dashed" w:sz="4" w:space="0" w:color="auto"/>
            </w:tcBorders>
          </w:tcPr>
          <w:p w:rsidR="00FB4C1C"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r>
              <w:rPr>
                <w:rFonts w:ascii="宋体" w:eastAsia="宋体" w:hAnsi="宋体" w:hint="eastAsia"/>
                <w:b/>
                <w:bCs/>
                <w:sz w:val="36"/>
                <w:szCs w:val="36"/>
              </w:rPr>
              <w:t>微信公众号发布</w:t>
            </w:r>
          </w:p>
        </w:tc>
        <w:tc>
          <w:tcPr>
            <w:tcW w:w="328" w:type="dxa"/>
            <w:tcBorders>
              <w:left w:val="dashed" w:sz="4" w:space="0" w:color="auto"/>
            </w:tcBorders>
          </w:tcPr>
          <w:p w:rsidR="00FB4C1C"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96" w:type="dxa"/>
          </w:tcPr>
          <w:p w:rsidR="00FB4C1C"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r>
      <w:tr w:rsidR="00FB4C1C" w:rsidTr="00FB4C1C">
        <w:trPr>
          <w:gridBefore w:val="1"/>
          <w:wBefore w:w="557" w:type="dxa"/>
          <w:jc w:val="center"/>
        </w:trPr>
        <w:tc>
          <w:tcPr>
            <w:tcW w:w="709" w:type="dxa"/>
            <w:vMerge/>
            <w:tcBorders>
              <w:left w:val="dashed" w:sz="4" w:space="0" w:color="auto"/>
              <w:bottom w:val="dashed" w:sz="4" w:space="0" w:color="auto"/>
              <w:right w:val="dashed" w:sz="4" w:space="0" w:color="auto"/>
            </w:tcBorders>
          </w:tcPr>
          <w:p w:rsidR="00FB4C1C" w:rsidRDefault="00FB4C1C" w:rsidP="00FB4C1C">
            <w:pPr>
              <w:pStyle w:val="a3"/>
              <w:snapToGrid w:val="0"/>
              <w:spacing w:beforeLines="50" w:before="156" w:afterLines="50" w:after="156"/>
              <w:ind w:firstLine="723"/>
              <w:jc w:val="center"/>
              <w:rPr>
                <w:rFonts w:ascii="宋体" w:eastAsia="宋体" w:hAnsi="宋体"/>
                <w:b/>
                <w:bCs/>
                <w:sz w:val="36"/>
                <w:szCs w:val="36"/>
              </w:rPr>
            </w:pPr>
          </w:p>
        </w:tc>
        <w:tc>
          <w:tcPr>
            <w:tcW w:w="864" w:type="dxa"/>
            <w:gridSpan w:val="2"/>
            <w:tcBorders>
              <w:left w:val="dashed" w:sz="4" w:space="0" w:color="auto"/>
            </w:tcBorders>
          </w:tcPr>
          <w:p w:rsidR="00FB4C1C"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3932" w:type="dxa"/>
            <w:gridSpan w:val="5"/>
            <w:tcBorders>
              <w:top w:val="dashed" w:sz="4" w:space="0" w:color="auto"/>
              <w:bottom w:val="thickThinLargeGap" w:sz="24" w:space="0" w:color="auto"/>
            </w:tcBorders>
          </w:tcPr>
          <w:p w:rsidR="00FB4C1C"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r w:rsidRPr="00E267F8">
              <w:rPr>
                <w:rFonts w:ascii="黑体" w:eastAsia="黑体" w:hAnsi="黑体" w:hint="eastAsia"/>
                <w:b/>
                <w:bCs/>
                <w:sz w:val="36"/>
                <w:szCs w:val="36"/>
              </w:rPr>
              <w:t>↓</w:t>
            </w:r>
          </w:p>
        </w:tc>
        <w:tc>
          <w:tcPr>
            <w:tcW w:w="328" w:type="dxa"/>
          </w:tcPr>
          <w:p w:rsidR="00FB4C1C"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96" w:type="dxa"/>
          </w:tcPr>
          <w:p w:rsidR="00FB4C1C"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r>
      <w:tr w:rsidR="00FB4C1C" w:rsidRPr="00E267F8" w:rsidTr="00FB4C1C">
        <w:trPr>
          <w:gridBefore w:val="1"/>
          <w:wBefore w:w="557" w:type="dxa"/>
          <w:jc w:val="center"/>
        </w:trPr>
        <w:tc>
          <w:tcPr>
            <w:tcW w:w="709" w:type="dxa"/>
            <w:vMerge/>
            <w:tcBorders>
              <w:left w:val="dashed" w:sz="4" w:space="0" w:color="auto"/>
              <w:bottom w:val="dashed" w:sz="4" w:space="0" w:color="auto"/>
              <w:right w:val="dashed" w:sz="4" w:space="0" w:color="auto"/>
            </w:tcBorders>
          </w:tcPr>
          <w:p w:rsidR="00FB4C1C" w:rsidRPr="00E267F8" w:rsidRDefault="00FB4C1C" w:rsidP="00FB4C1C">
            <w:pPr>
              <w:pStyle w:val="a3"/>
              <w:snapToGrid w:val="0"/>
              <w:spacing w:beforeLines="50" w:before="156" w:afterLines="50" w:after="156"/>
              <w:ind w:firstLineChars="0" w:firstLine="0"/>
              <w:jc w:val="center"/>
              <w:rPr>
                <w:rFonts w:ascii="宋体" w:eastAsia="宋体" w:hAnsi="宋体"/>
                <w:b/>
                <w:bCs/>
                <w:sz w:val="36"/>
                <w:szCs w:val="36"/>
              </w:rPr>
            </w:pPr>
          </w:p>
        </w:tc>
        <w:tc>
          <w:tcPr>
            <w:tcW w:w="864" w:type="dxa"/>
            <w:gridSpan w:val="2"/>
            <w:tcBorders>
              <w:left w:val="dashed" w:sz="4" w:space="0" w:color="auto"/>
            </w:tcBorders>
          </w:tcPr>
          <w:p w:rsidR="00FB4C1C" w:rsidRPr="00E267F8"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3932" w:type="dxa"/>
            <w:gridSpan w:val="5"/>
            <w:tcBorders>
              <w:top w:val="thickThinLargeGap" w:sz="24" w:space="0" w:color="auto"/>
              <w:bottom w:val="thickThinLargeGap" w:sz="24" w:space="0" w:color="auto"/>
            </w:tcBorders>
          </w:tcPr>
          <w:p w:rsidR="00FB4C1C" w:rsidRPr="0047660D" w:rsidRDefault="00FB4C1C" w:rsidP="00E267F8">
            <w:pPr>
              <w:pStyle w:val="a3"/>
              <w:snapToGrid w:val="0"/>
              <w:spacing w:beforeLines="50" w:before="156" w:afterLines="50" w:after="156"/>
              <w:ind w:firstLineChars="0" w:firstLine="0"/>
              <w:jc w:val="center"/>
              <w:rPr>
                <w:rFonts w:ascii="方正小标宋简体" w:eastAsia="方正小标宋简体" w:hAnsi="宋体"/>
                <w:bCs/>
                <w:sz w:val="36"/>
                <w:szCs w:val="36"/>
              </w:rPr>
            </w:pPr>
            <w:r w:rsidRPr="0047660D">
              <w:rPr>
                <w:rFonts w:ascii="方正小标宋简体" w:eastAsia="方正小标宋简体" w:hAnsi="宋体" w:hint="eastAsia"/>
                <w:bCs/>
                <w:sz w:val="36"/>
                <w:szCs w:val="36"/>
              </w:rPr>
              <w:t>完成</w:t>
            </w:r>
          </w:p>
        </w:tc>
        <w:tc>
          <w:tcPr>
            <w:tcW w:w="328" w:type="dxa"/>
          </w:tcPr>
          <w:p w:rsidR="00FB4C1C" w:rsidRPr="00E267F8"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96" w:type="dxa"/>
          </w:tcPr>
          <w:p w:rsidR="00FB4C1C" w:rsidRPr="00E267F8" w:rsidRDefault="00FB4C1C" w:rsidP="00E267F8">
            <w:pPr>
              <w:pStyle w:val="a3"/>
              <w:snapToGrid w:val="0"/>
              <w:spacing w:beforeLines="50" w:before="156" w:afterLines="50" w:after="156"/>
              <w:ind w:firstLineChars="0" w:firstLine="0"/>
              <w:jc w:val="center"/>
              <w:rPr>
                <w:rFonts w:ascii="宋体" w:eastAsia="宋体" w:hAnsi="宋体"/>
                <w:b/>
                <w:bCs/>
                <w:sz w:val="36"/>
                <w:szCs w:val="36"/>
              </w:rPr>
            </w:pPr>
          </w:p>
        </w:tc>
      </w:tr>
      <w:tr w:rsidR="002F687A" w:rsidTr="00474677">
        <w:trPr>
          <w:jc w:val="center"/>
        </w:trPr>
        <w:tc>
          <w:tcPr>
            <w:tcW w:w="1809" w:type="dxa"/>
            <w:gridSpan w:val="3"/>
          </w:tcPr>
          <w:p w:rsidR="002F687A"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r>
              <w:rPr>
                <w:rFonts w:ascii="宋体" w:eastAsia="宋体" w:hAnsi="宋体" w:hint="eastAsia"/>
                <w:b/>
                <w:bCs/>
                <w:sz w:val="36"/>
                <w:szCs w:val="36"/>
              </w:rPr>
              <w:t>┃</w:t>
            </w:r>
          </w:p>
        </w:tc>
        <w:tc>
          <w:tcPr>
            <w:tcW w:w="321" w:type="dxa"/>
          </w:tcPr>
          <w:p w:rsidR="002F687A" w:rsidRDefault="002F687A"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06" w:type="dxa"/>
            <w:gridSpan w:val="2"/>
            <w:tcBorders>
              <w:top w:val="thickThinLargeGap" w:sz="24" w:space="0" w:color="auto"/>
            </w:tcBorders>
          </w:tcPr>
          <w:p w:rsidR="002F687A"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r w:rsidRPr="00E267F8">
              <w:rPr>
                <w:rFonts w:ascii="黑体" w:eastAsia="黑体" w:hAnsi="黑体" w:hint="eastAsia"/>
                <w:b/>
                <w:bCs/>
                <w:sz w:val="36"/>
                <w:szCs w:val="36"/>
              </w:rPr>
              <w:t>↓</w:t>
            </w:r>
          </w:p>
        </w:tc>
        <w:tc>
          <w:tcPr>
            <w:tcW w:w="324" w:type="dxa"/>
            <w:tcBorders>
              <w:top w:val="thickThinLargeGap" w:sz="24" w:space="0" w:color="auto"/>
            </w:tcBorders>
          </w:tcPr>
          <w:p w:rsidR="002F687A" w:rsidRDefault="002F687A"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02" w:type="dxa"/>
            <w:gridSpan w:val="2"/>
            <w:tcBorders>
              <w:top w:val="thickThinLargeGap" w:sz="24" w:space="0" w:color="auto"/>
            </w:tcBorders>
          </w:tcPr>
          <w:p w:rsidR="002F687A"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r w:rsidRPr="00E267F8">
              <w:rPr>
                <w:rFonts w:ascii="黑体" w:eastAsia="黑体" w:hAnsi="黑体" w:hint="eastAsia"/>
                <w:b/>
                <w:bCs/>
                <w:sz w:val="36"/>
                <w:szCs w:val="36"/>
              </w:rPr>
              <w:t>↓</w:t>
            </w:r>
          </w:p>
        </w:tc>
        <w:tc>
          <w:tcPr>
            <w:tcW w:w="328" w:type="dxa"/>
          </w:tcPr>
          <w:p w:rsidR="002F687A" w:rsidRDefault="002F687A"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96" w:type="dxa"/>
          </w:tcPr>
          <w:p w:rsidR="002F687A" w:rsidRDefault="002F687A" w:rsidP="00E267F8">
            <w:pPr>
              <w:pStyle w:val="a3"/>
              <w:snapToGrid w:val="0"/>
              <w:spacing w:beforeLines="50" w:before="156" w:afterLines="50" w:after="156"/>
              <w:ind w:firstLineChars="0" w:firstLine="0"/>
              <w:jc w:val="center"/>
              <w:rPr>
                <w:rFonts w:ascii="宋体" w:eastAsia="宋体" w:hAnsi="宋体"/>
                <w:b/>
                <w:bCs/>
                <w:sz w:val="36"/>
                <w:szCs w:val="36"/>
              </w:rPr>
            </w:pPr>
          </w:p>
        </w:tc>
      </w:tr>
      <w:tr w:rsidR="00B92E3B" w:rsidTr="00474677">
        <w:trPr>
          <w:jc w:val="center"/>
        </w:trPr>
        <w:tc>
          <w:tcPr>
            <w:tcW w:w="1809" w:type="dxa"/>
            <w:gridSpan w:val="3"/>
          </w:tcPr>
          <w:p w:rsidR="00B92E3B" w:rsidRDefault="00E267F8" w:rsidP="00E267F8">
            <w:pPr>
              <w:pStyle w:val="a3"/>
              <w:snapToGrid w:val="0"/>
              <w:spacing w:beforeLines="50" w:before="156" w:afterLines="50" w:after="156"/>
              <w:ind w:firstLineChars="0" w:firstLine="0"/>
              <w:jc w:val="center"/>
              <w:rPr>
                <w:rFonts w:ascii="宋体" w:eastAsia="宋体" w:hAnsi="宋体"/>
                <w:b/>
                <w:bCs/>
                <w:sz w:val="36"/>
                <w:szCs w:val="36"/>
              </w:rPr>
            </w:pPr>
            <w:r>
              <w:rPr>
                <w:rFonts w:ascii="宋体" w:eastAsia="宋体" w:hAnsi="宋体" w:hint="eastAsia"/>
                <w:b/>
                <w:bCs/>
                <w:sz w:val="36"/>
                <w:szCs w:val="36"/>
              </w:rPr>
              <w:t xml:space="preserve">  ┗━</w:t>
            </w:r>
          </w:p>
        </w:tc>
        <w:tc>
          <w:tcPr>
            <w:tcW w:w="321" w:type="dxa"/>
          </w:tcPr>
          <w:p w:rsidR="00B92E3B" w:rsidRDefault="00B92E3B"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06" w:type="dxa"/>
            <w:gridSpan w:val="2"/>
          </w:tcPr>
          <w:p w:rsidR="00B92E3B" w:rsidRPr="00B92E3B" w:rsidRDefault="00B92E3B" w:rsidP="00E267F8">
            <w:pPr>
              <w:pStyle w:val="a3"/>
              <w:snapToGrid w:val="0"/>
              <w:spacing w:beforeLines="50" w:before="156" w:afterLines="50" w:after="156"/>
              <w:ind w:firstLineChars="0" w:firstLine="0"/>
              <w:jc w:val="center"/>
              <w:rPr>
                <w:rFonts w:ascii="楷体" w:eastAsia="楷体" w:hAnsi="楷体"/>
                <w:bCs/>
                <w:sz w:val="36"/>
                <w:szCs w:val="36"/>
              </w:rPr>
            </w:pPr>
            <w:r w:rsidRPr="00B92E3B">
              <w:rPr>
                <w:rFonts w:ascii="楷体" w:eastAsia="楷体" w:hAnsi="楷体" w:hint="eastAsia"/>
                <w:bCs/>
                <w:sz w:val="36"/>
                <w:szCs w:val="36"/>
              </w:rPr>
              <w:t>冬枣专家</w:t>
            </w:r>
          </w:p>
        </w:tc>
        <w:tc>
          <w:tcPr>
            <w:tcW w:w="324" w:type="dxa"/>
          </w:tcPr>
          <w:p w:rsidR="00B92E3B" w:rsidRPr="00B92E3B" w:rsidRDefault="00B92E3B" w:rsidP="00E267F8">
            <w:pPr>
              <w:pStyle w:val="a3"/>
              <w:snapToGrid w:val="0"/>
              <w:spacing w:beforeLines="50" w:before="156" w:afterLines="50" w:after="156"/>
              <w:ind w:firstLineChars="0" w:firstLine="0"/>
              <w:jc w:val="center"/>
              <w:rPr>
                <w:rFonts w:ascii="楷体" w:eastAsia="楷体" w:hAnsi="楷体"/>
                <w:bCs/>
                <w:sz w:val="36"/>
                <w:szCs w:val="36"/>
              </w:rPr>
            </w:pPr>
          </w:p>
        </w:tc>
        <w:tc>
          <w:tcPr>
            <w:tcW w:w="1802" w:type="dxa"/>
            <w:gridSpan w:val="2"/>
          </w:tcPr>
          <w:p w:rsidR="00B92E3B" w:rsidRPr="00B92E3B" w:rsidRDefault="00B92E3B" w:rsidP="00E267F8">
            <w:pPr>
              <w:pStyle w:val="a3"/>
              <w:snapToGrid w:val="0"/>
              <w:spacing w:beforeLines="50" w:before="156" w:afterLines="50" w:after="156"/>
              <w:ind w:firstLineChars="0" w:firstLine="0"/>
              <w:jc w:val="center"/>
              <w:rPr>
                <w:rFonts w:ascii="楷体" w:eastAsia="楷体" w:hAnsi="楷体"/>
                <w:bCs/>
                <w:sz w:val="36"/>
                <w:szCs w:val="36"/>
              </w:rPr>
            </w:pPr>
            <w:r w:rsidRPr="00B92E3B">
              <w:rPr>
                <w:rFonts w:ascii="楷体" w:eastAsia="楷体" w:hAnsi="楷体" w:hint="eastAsia"/>
                <w:bCs/>
                <w:sz w:val="36"/>
                <w:szCs w:val="36"/>
              </w:rPr>
              <w:t>服务对象</w:t>
            </w:r>
          </w:p>
        </w:tc>
        <w:tc>
          <w:tcPr>
            <w:tcW w:w="328" w:type="dxa"/>
          </w:tcPr>
          <w:p w:rsidR="00B92E3B" w:rsidRDefault="00B92E3B" w:rsidP="00E267F8">
            <w:pPr>
              <w:pStyle w:val="a3"/>
              <w:snapToGrid w:val="0"/>
              <w:spacing w:beforeLines="50" w:before="156" w:afterLines="50" w:after="156"/>
              <w:ind w:firstLineChars="0" w:firstLine="0"/>
              <w:jc w:val="center"/>
              <w:rPr>
                <w:rFonts w:ascii="宋体" w:eastAsia="宋体" w:hAnsi="宋体"/>
                <w:b/>
                <w:bCs/>
                <w:sz w:val="36"/>
                <w:szCs w:val="36"/>
              </w:rPr>
            </w:pPr>
          </w:p>
        </w:tc>
        <w:tc>
          <w:tcPr>
            <w:tcW w:w="1896" w:type="dxa"/>
          </w:tcPr>
          <w:p w:rsidR="00B92E3B" w:rsidRDefault="00B92E3B" w:rsidP="00E267F8">
            <w:pPr>
              <w:pStyle w:val="a3"/>
              <w:snapToGrid w:val="0"/>
              <w:spacing w:beforeLines="50" w:before="156" w:afterLines="50" w:after="156"/>
              <w:ind w:firstLineChars="0" w:firstLine="0"/>
              <w:jc w:val="center"/>
              <w:rPr>
                <w:rFonts w:ascii="宋体" w:eastAsia="宋体" w:hAnsi="宋体"/>
                <w:b/>
                <w:bCs/>
                <w:sz w:val="36"/>
                <w:szCs w:val="36"/>
              </w:rPr>
            </w:pPr>
          </w:p>
        </w:tc>
      </w:tr>
    </w:tbl>
    <w:p w:rsidR="00F84D74" w:rsidRDefault="00F84D74" w:rsidP="00F84D74">
      <w:pPr>
        <w:pStyle w:val="a3"/>
        <w:spacing w:beforeLines="50" w:before="156" w:afterLines="50" w:after="156"/>
        <w:ind w:firstLineChars="0" w:firstLine="0"/>
        <w:jc w:val="left"/>
        <w:rPr>
          <w:rFonts w:ascii="宋体" w:eastAsia="宋体" w:hAnsi="宋体"/>
          <w:b/>
          <w:bCs/>
          <w:sz w:val="36"/>
          <w:szCs w:val="36"/>
        </w:rPr>
      </w:pPr>
    </w:p>
    <w:p w:rsidR="00F84D74" w:rsidRDefault="00F84D74" w:rsidP="005D5573">
      <w:pPr>
        <w:pStyle w:val="a3"/>
        <w:numPr>
          <w:ilvl w:val="0"/>
          <w:numId w:val="2"/>
        </w:numPr>
        <w:spacing w:beforeLines="50" w:before="156" w:afterLines="50" w:after="156"/>
        <w:ind w:left="0" w:firstLineChars="0" w:firstLine="0"/>
        <w:jc w:val="left"/>
        <w:rPr>
          <w:rFonts w:ascii="宋体" w:eastAsia="宋体" w:hAnsi="宋体"/>
          <w:b/>
          <w:bCs/>
          <w:sz w:val="36"/>
          <w:szCs w:val="36"/>
        </w:rPr>
      </w:pPr>
      <w:r>
        <w:rPr>
          <w:rFonts w:ascii="宋体" w:eastAsia="宋体" w:hAnsi="宋体" w:hint="eastAsia"/>
          <w:b/>
          <w:bCs/>
          <w:sz w:val="36"/>
          <w:szCs w:val="36"/>
        </w:rPr>
        <w:lastRenderedPageBreak/>
        <w:t>未来发展方向</w:t>
      </w:r>
    </w:p>
    <w:p w:rsidR="00B304B5" w:rsidRDefault="00B304B5" w:rsidP="00B304B5">
      <w:pPr>
        <w:pStyle w:val="a3"/>
        <w:numPr>
          <w:ilvl w:val="0"/>
          <w:numId w:val="3"/>
        </w:numPr>
        <w:spacing w:beforeLines="50" w:before="156" w:afterLines="50" w:after="156"/>
        <w:ind w:firstLineChars="0"/>
        <w:jc w:val="left"/>
        <w:rPr>
          <w:rFonts w:ascii="仿宋" w:eastAsia="仿宋" w:hAnsi="仿宋"/>
          <w:bCs/>
          <w:sz w:val="28"/>
          <w:szCs w:val="28"/>
        </w:rPr>
      </w:pPr>
      <w:r>
        <w:rPr>
          <w:rFonts w:ascii="仿宋" w:eastAsia="仿宋" w:hAnsi="仿宋" w:hint="eastAsia"/>
          <w:bCs/>
          <w:sz w:val="28"/>
          <w:szCs w:val="28"/>
        </w:rPr>
        <w:t>增加预报时长，将预报时段延长至3～5天。</w:t>
      </w:r>
    </w:p>
    <w:p w:rsidR="00B304B5" w:rsidRDefault="00B304B5" w:rsidP="00B304B5">
      <w:pPr>
        <w:pStyle w:val="a3"/>
        <w:numPr>
          <w:ilvl w:val="0"/>
          <w:numId w:val="3"/>
        </w:numPr>
        <w:spacing w:beforeLines="50" w:before="156" w:afterLines="50" w:after="156"/>
        <w:ind w:firstLineChars="0"/>
        <w:jc w:val="left"/>
        <w:rPr>
          <w:rFonts w:ascii="仿宋" w:eastAsia="仿宋" w:hAnsi="仿宋"/>
          <w:bCs/>
          <w:sz w:val="28"/>
          <w:szCs w:val="28"/>
        </w:rPr>
      </w:pPr>
      <w:r>
        <w:rPr>
          <w:rFonts w:ascii="仿宋" w:eastAsia="仿宋" w:hAnsi="仿宋" w:hint="eastAsia"/>
          <w:bCs/>
          <w:sz w:val="28"/>
          <w:szCs w:val="28"/>
        </w:rPr>
        <w:t>完善预报指标，使指数预报进一步客观、精准、专业。</w:t>
      </w:r>
    </w:p>
    <w:p w:rsidR="00B304B5" w:rsidRDefault="00B304B5" w:rsidP="00B304B5">
      <w:pPr>
        <w:pStyle w:val="a3"/>
        <w:numPr>
          <w:ilvl w:val="0"/>
          <w:numId w:val="3"/>
        </w:numPr>
        <w:spacing w:beforeLines="50" w:before="156" w:afterLines="50" w:after="156"/>
        <w:ind w:firstLineChars="0"/>
        <w:jc w:val="left"/>
        <w:rPr>
          <w:rFonts w:ascii="仿宋" w:eastAsia="仿宋" w:hAnsi="仿宋"/>
          <w:bCs/>
          <w:sz w:val="28"/>
          <w:szCs w:val="28"/>
        </w:rPr>
      </w:pPr>
      <w:r>
        <w:rPr>
          <w:rFonts w:ascii="仿宋" w:eastAsia="仿宋" w:hAnsi="仿宋" w:hint="eastAsia"/>
          <w:bCs/>
          <w:sz w:val="28"/>
          <w:szCs w:val="28"/>
        </w:rPr>
        <w:t>增加指数类别，增加其他对冬枣生长发育和生产活动有明显影响的气象指数类别服务。</w:t>
      </w:r>
    </w:p>
    <w:p w:rsidR="00B304B5" w:rsidRDefault="00B304B5" w:rsidP="00B304B5">
      <w:pPr>
        <w:pStyle w:val="a3"/>
        <w:numPr>
          <w:ilvl w:val="0"/>
          <w:numId w:val="3"/>
        </w:numPr>
        <w:spacing w:beforeLines="50" w:before="156" w:afterLines="50" w:after="156"/>
        <w:ind w:firstLineChars="0"/>
        <w:jc w:val="left"/>
        <w:rPr>
          <w:rFonts w:ascii="仿宋" w:eastAsia="仿宋" w:hAnsi="仿宋"/>
          <w:bCs/>
          <w:sz w:val="28"/>
          <w:szCs w:val="28"/>
        </w:rPr>
      </w:pPr>
      <w:r>
        <w:rPr>
          <w:rFonts w:ascii="仿宋" w:eastAsia="仿宋" w:hAnsi="仿宋" w:hint="eastAsia"/>
          <w:bCs/>
          <w:sz w:val="28"/>
          <w:szCs w:val="28"/>
        </w:rPr>
        <w:t>增加应对建议，针对预报的主要风险，提供应对建议。</w:t>
      </w:r>
    </w:p>
    <w:p w:rsidR="00B304B5" w:rsidRPr="00B304B5" w:rsidRDefault="00B304B5" w:rsidP="00B304B5">
      <w:pPr>
        <w:pStyle w:val="a3"/>
        <w:numPr>
          <w:ilvl w:val="0"/>
          <w:numId w:val="3"/>
        </w:numPr>
        <w:spacing w:beforeLines="50" w:before="156" w:afterLines="50" w:after="156"/>
        <w:ind w:firstLineChars="0"/>
        <w:jc w:val="left"/>
        <w:rPr>
          <w:rFonts w:ascii="仿宋" w:eastAsia="仿宋" w:hAnsi="仿宋"/>
          <w:bCs/>
          <w:sz w:val="28"/>
          <w:szCs w:val="28"/>
        </w:rPr>
      </w:pPr>
      <w:r>
        <w:rPr>
          <w:rFonts w:ascii="仿宋" w:eastAsia="仿宋" w:hAnsi="仿宋" w:hint="eastAsia"/>
          <w:bCs/>
          <w:sz w:val="28"/>
          <w:szCs w:val="28"/>
        </w:rPr>
        <w:t>提高预报自动水平，可根据预报信息</w:t>
      </w:r>
      <w:r w:rsidR="00DA6E39">
        <w:rPr>
          <w:rFonts w:ascii="仿宋" w:eastAsia="仿宋" w:hAnsi="仿宋" w:hint="eastAsia"/>
          <w:bCs/>
          <w:sz w:val="28"/>
          <w:szCs w:val="28"/>
        </w:rPr>
        <w:t>自动生成指数预报，可靠性能覆盖绝大多数时段。</w:t>
      </w:r>
    </w:p>
    <w:sectPr w:rsidR="00B304B5" w:rsidRPr="00B304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C7E9C"/>
    <w:multiLevelType w:val="hybridMultilevel"/>
    <w:tmpl w:val="177E85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8E02DC"/>
    <w:multiLevelType w:val="hybridMultilevel"/>
    <w:tmpl w:val="14125E10"/>
    <w:lvl w:ilvl="0" w:tplc="9A4016E0">
      <w:start w:val="1"/>
      <w:numFmt w:val="decimal"/>
      <w:lvlText w:val="（%1）"/>
      <w:lvlJc w:val="left"/>
      <w:pPr>
        <w:ind w:left="1295" w:hanging="7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57F0497E"/>
    <w:multiLevelType w:val="hybridMultilevel"/>
    <w:tmpl w:val="4112B410"/>
    <w:lvl w:ilvl="0" w:tplc="8F567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ABE"/>
    <w:rsid w:val="00046C9F"/>
    <w:rsid w:val="00090BF2"/>
    <w:rsid w:val="000C49DA"/>
    <w:rsid w:val="000E1A86"/>
    <w:rsid w:val="00121B7D"/>
    <w:rsid w:val="00171ABE"/>
    <w:rsid w:val="00180C8E"/>
    <w:rsid w:val="001C431A"/>
    <w:rsid w:val="002246C4"/>
    <w:rsid w:val="00247B5C"/>
    <w:rsid w:val="002728B6"/>
    <w:rsid w:val="0027382F"/>
    <w:rsid w:val="002A2898"/>
    <w:rsid w:val="002E01DE"/>
    <w:rsid w:val="002F687A"/>
    <w:rsid w:val="00337502"/>
    <w:rsid w:val="00352D17"/>
    <w:rsid w:val="00362BBF"/>
    <w:rsid w:val="00375B99"/>
    <w:rsid w:val="00385C12"/>
    <w:rsid w:val="003B7EDD"/>
    <w:rsid w:val="003D5840"/>
    <w:rsid w:val="003F1CBA"/>
    <w:rsid w:val="00424326"/>
    <w:rsid w:val="0043073E"/>
    <w:rsid w:val="004717B9"/>
    <w:rsid w:val="00474677"/>
    <w:rsid w:val="0047660D"/>
    <w:rsid w:val="005058FD"/>
    <w:rsid w:val="00521A82"/>
    <w:rsid w:val="00524AE8"/>
    <w:rsid w:val="00527104"/>
    <w:rsid w:val="0053522D"/>
    <w:rsid w:val="00535B91"/>
    <w:rsid w:val="00553BFA"/>
    <w:rsid w:val="005A4F61"/>
    <w:rsid w:val="005A5E90"/>
    <w:rsid w:val="005D5573"/>
    <w:rsid w:val="005E1BFE"/>
    <w:rsid w:val="00602414"/>
    <w:rsid w:val="006375FE"/>
    <w:rsid w:val="00657D02"/>
    <w:rsid w:val="00662C2C"/>
    <w:rsid w:val="00671158"/>
    <w:rsid w:val="0067167B"/>
    <w:rsid w:val="006973CE"/>
    <w:rsid w:val="006B48FF"/>
    <w:rsid w:val="006D00B7"/>
    <w:rsid w:val="006D2528"/>
    <w:rsid w:val="00713D05"/>
    <w:rsid w:val="00740408"/>
    <w:rsid w:val="00744B6E"/>
    <w:rsid w:val="00751A7C"/>
    <w:rsid w:val="00761133"/>
    <w:rsid w:val="007656B3"/>
    <w:rsid w:val="007A3140"/>
    <w:rsid w:val="007B1506"/>
    <w:rsid w:val="007B6AB1"/>
    <w:rsid w:val="007C6B03"/>
    <w:rsid w:val="007D0633"/>
    <w:rsid w:val="00810163"/>
    <w:rsid w:val="008303DD"/>
    <w:rsid w:val="008352DB"/>
    <w:rsid w:val="00845671"/>
    <w:rsid w:val="00864781"/>
    <w:rsid w:val="00875917"/>
    <w:rsid w:val="0088071D"/>
    <w:rsid w:val="0089206F"/>
    <w:rsid w:val="00896C5F"/>
    <w:rsid w:val="008A517C"/>
    <w:rsid w:val="008B7697"/>
    <w:rsid w:val="008C6276"/>
    <w:rsid w:val="008D4B62"/>
    <w:rsid w:val="00907EEE"/>
    <w:rsid w:val="00975796"/>
    <w:rsid w:val="009B4C74"/>
    <w:rsid w:val="009C6006"/>
    <w:rsid w:val="009F2D2A"/>
    <w:rsid w:val="00A351DC"/>
    <w:rsid w:val="00A355AC"/>
    <w:rsid w:val="00A51BE6"/>
    <w:rsid w:val="00A56617"/>
    <w:rsid w:val="00A57ADA"/>
    <w:rsid w:val="00A715D1"/>
    <w:rsid w:val="00AA7CE7"/>
    <w:rsid w:val="00AB0BCA"/>
    <w:rsid w:val="00AE0DFC"/>
    <w:rsid w:val="00B2511D"/>
    <w:rsid w:val="00B304B5"/>
    <w:rsid w:val="00B326A3"/>
    <w:rsid w:val="00B4295A"/>
    <w:rsid w:val="00B43DE8"/>
    <w:rsid w:val="00B66666"/>
    <w:rsid w:val="00B86702"/>
    <w:rsid w:val="00B92E3B"/>
    <w:rsid w:val="00B948AF"/>
    <w:rsid w:val="00BA19C5"/>
    <w:rsid w:val="00BC6240"/>
    <w:rsid w:val="00BC6F15"/>
    <w:rsid w:val="00BF56D8"/>
    <w:rsid w:val="00C42436"/>
    <w:rsid w:val="00C54C70"/>
    <w:rsid w:val="00C75BBD"/>
    <w:rsid w:val="00CB4A2F"/>
    <w:rsid w:val="00CC4B54"/>
    <w:rsid w:val="00CC4BB8"/>
    <w:rsid w:val="00CD5F1F"/>
    <w:rsid w:val="00D902F4"/>
    <w:rsid w:val="00DA6E39"/>
    <w:rsid w:val="00DD31E1"/>
    <w:rsid w:val="00DD31EC"/>
    <w:rsid w:val="00DE3D66"/>
    <w:rsid w:val="00E23192"/>
    <w:rsid w:val="00E267F8"/>
    <w:rsid w:val="00E55C20"/>
    <w:rsid w:val="00E77B21"/>
    <w:rsid w:val="00E8395D"/>
    <w:rsid w:val="00EC1EF4"/>
    <w:rsid w:val="00F104A0"/>
    <w:rsid w:val="00F163EC"/>
    <w:rsid w:val="00F56AA0"/>
    <w:rsid w:val="00F66CCA"/>
    <w:rsid w:val="00F84D74"/>
    <w:rsid w:val="00FB4C1C"/>
    <w:rsid w:val="00FD24CE"/>
    <w:rsid w:val="00FD6F02"/>
    <w:rsid w:val="00FE3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87FA"/>
  <w15:docId w15:val="{2FF61E9F-580D-4254-9EFC-18C41697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71D"/>
    <w:pPr>
      <w:ind w:firstLineChars="200" w:firstLine="420"/>
    </w:pPr>
  </w:style>
  <w:style w:type="table" w:styleId="a4">
    <w:name w:val="Table Grid"/>
    <w:basedOn w:val="a1"/>
    <w:uiPriority w:val="59"/>
    <w:rsid w:val="00A56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351DC"/>
    <w:rPr>
      <w:sz w:val="18"/>
      <w:szCs w:val="18"/>
    </w:rPr>
  </w:style>
  <w:style w:type="character" w:customStyle="1" w:styleId="a6">
    <w:name w:val="批注框文本 字符"/>
    <w:basedOn w:val="a0"/>
    <w:link w:val="a5"/>
    <w:uiPriority w:val="99"/>
    <w:semiHidden/>
    <w:rsid w:val="00A351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04E7-D747-4973-9B35-BA9DCDA5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7</Pages>
  <Words>401</Words>
  <Characters>2292</Characters>
  <Application>Microsoft Office Word</Application>
  <DocSecurity>0</DocSecurity>
  <Lines>19</Lines>
  <Paragraphs>5</Paragraphs>
  <ScaleCrop>false</ScaleCrop>
  <Company>Sky123.Org</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SUNWW</dc:creator>
  <cp:lastModifiedBy>zhqx</cp:lastModifiedBy>
  <cp:revision>47</cp:revision>
  <cp:lastPrinted>2021-04-30T02:06:00Z</cp:lastPrinted>
  <dcterms:created xsi:type="dcterms:W3CDTF">2021-04-20T05:46:00Z</dcterms:created>
  <dcterms:modified xsi:type="dcterms:W3CDTF">2021-06-03T08:13:00Z</dcterms:modified>
</cp:coreProperties>
</file>