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CA0" w:rsidRDefault="008122AE" w:rsidP="001A7B51">
      <w:pPr>
        <w:jc w:val="center"/>
      </w:pPr>
      <w:bookmarkStart w:id="0" w:name="_GoBack"/>
      <w:bookmarkEnd w:id="0"/>
      <w:r>
        <w:rPr>
          <w:rFonts w:ascii="黑体" w:eastAsia="黑体" w:hAnsi="黑体" w:cs="Tahoma" w:hint="eastAsia"/>
          <w:color w:val="000000"/>
          <w:spacing w:val="40"/>
          <w:sz w:val="30"/>
          <w:szCs w:val="30"/>
        </w:rPr>
        <w:t>沾化冬枣成熟期</w:t>
      </w:r>
      <w:r w:rsidR="004E5CA0">
        <w:rPr>
          <w:rFonts w:ascii="黑体" w:eastAsia="黑体" w:hAnsi="黑体" w:cs="Tahoma" w:hint="eastAsia"/>
          <w:color w:val="000000"/>
          <w:spacing w:val="40"/>
          <w:sz w:val="30"/>
          <w:szCs w:val="30"/>
        </w:rPr>
        <w:t>灾害性天气发生概率确定标准</w:t>
      </w:r>
      <w:r w:rsidR="003C3EB3">
        <w:rPr>
          <w:rFonts w:ascii="黑体" w:eastAsia="黑体" w:hAnsi="黑体" w:cs="Tahoma" w:hint="eastAsia"/>
          <w:color w:val="000000"/>
          <w:spacing w:val="40"/>
          <w:sz w:val="30"/>
          <w:szCs w:val="30"/>
        </w:rPr>
        <w:t>（2</w:t>
      </w:r>
      <w:r w:rsidR="003C3EB3">
        <w:rPr>
          <w:rFonts w:ascii="黑体" w:eastAsia="黑体" w:hAnsi="黑体" w:cs="Tahoma"/>
          <w:color w:val="000000"/>
          <w:spacing w:val="40"/>
          <w:sz w:val="30"/>
          <w:szCs w:val="30"/>
        </w:rPr>
        <w:t>024</w:t>
      </w:r>
      <w:r w:rsidR="003C3EB3">
        <w:rPr>
          <w:rFonts w:ascii="黑体" w:eastAsia="黑体" w:hAnsi="黑体" w:cs="Tahoma" w:hint="eastAsia"/>
          <w:color w:val="000000"/>
          <w:spacing w:val="40"/>
          <w:sz w:val="30"/>
          <w:szCs w:val="30"/>
        </w:rPr>
        <w:t>版）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7"/>
        <w:gridCol w:w="4278"/>
        <w:gridCol w:w="2835"/>
        <w:gridCol w:w="851"/>
        <w:gridCol w:w="1417"/>
        <w:gridCol w:w="2693"/>
        <w:gridCol w:w="1531"/>
      </w:tblGrid>
      <w:tr w:rsidR="00EA29DC" w:rsidRPr="004B6479" w:rsidTr="00A0228C">
        <w:tc>
          <w:tcPr>
            <w:tcW w:w="967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EA29DC" w:rsidRPr="004B6479" w:rsidRDefault="00EA29DC">
            <w:pPr>
              <w:spacing w:line="480" w:lineRule="exact"/>
              <w:jc w:val="center"/>
              <w:rPr>
                <w:rFonts w:ascii="黑体" w:eastAsia="黑体" w:hAnsi="黑体" w:cs="Tahoma"/>
                <w:color w:val="000000"/>
                <w:sz w:val="28"/>
                <w:szCs w:val="28"/>
              </w:rPr>
            </w:pPr>
            <w:r w:rsidRPr="004B6479"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类</w:t>
            </w:r>
            <w:r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别</w:t>
            </w:r>
          </w:p>
        </w:tc>
        <w:tc>
          <w:tcPr>
            <w:tcW w:w="427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Pr="004B6479" w:rsidRDefault="00EA29DC">
            <w:pPr>
              <w:spacing w:line="480" w:lineRule="exact"/>
              <w:jc w:val="center"/>
              <w:rPr>
                <w:rFonts w:ascii="黑体" w:eastAsia="黑体" w:hAnsi="黑体" w:cs="Tahoma"/>
                <w:color w:val="000000"/>
                <w:sz w:val="28"/>
                <w:szCs w:val="28"/>
              </w:rPr>
            </w:pPr>
            <w:r w:rsidRPr="004B6479"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判定</w:t>
            </w:r>
            <w:r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预报</w:t>
            </w:r>
            <w:r w:rsidRPr="004B6479"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要素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Pr="004B6479" w:rsidRDefault="00EA29DC">
            <w:pPr>
              <w:spacing w:line="480" w:lineRule="exact"/>
              <w:jc w:val="center"/>
              <w:rPr>
                <w:rFonts w:ascii="黑体" w:eastAsia="黑体" w:hAnsi="黑体" w:cs="Tahoma"/>
                <w:color w:val="000000"/>
                <w:sz w:val="28"/>
                <w:szCs w:val="28"/>
              </w:rPr>
            </w:pPr>
            <w:r w:rsidRPr="004B6479"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低</w:t>
            </w:r>
            <w:r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：建议关注</w:t>
            </w:r>
          </w:p>
        </w:tc>
        <w:tc>
          <w:tcPr>
            <w:tcW w:w="2268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Pr="004B6479" w:rsidRDefault="00EA29DC">
            <w:pPr>
              <w:spacing w:line="480" w:lineRule="exact"/>
              <w:jc w:val="center"/>
              <w:rPr>
                <w:rFonts w:ascii="黑体" w:eastAsia="黑体" w:hAnsi="黑体" w:cs="Tahoma"/>
                <w:color w:val="000000"/>
                <w:sz w:val="28"/>
                <w:szCs w:val="28"/>
              </w:rPr>
            </w:pPr>
            <w:r w:rsidRPr="004B6479"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中</w:t>
            </w:r>
            <w:r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：建议防范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Pr="004B6479" w:rsidRDefault="00EA29DC">
            <w:pPr>
              <w:spacing w:line="480" w:lineRule="exact"/>
              <w:jc w:val="center"/>
              <w:rPr>
                <w:rFonts w:ascii="黑体" w:eastAsia="黑体" w:hAnsi="黑体" w:cs="Tahoma"/>
                <w:color w:val="000000"/>
                <w:sz w:val="28"/>
                <w:szCs w:val="28"/>
              </w:rPr>
            </w:pPr>
            <w:r w:rsidRPr="004B6479"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高</w:t>
            </w:r>
            <w:r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：加强防范</w:t>
            </w:r>
          </w:p>
        </w:tc>
        <w:tc>
          <w:tcPr>
            <w:tcW w:w="153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Pr="004B6479" w:rsidRDefault="00EA29DC">
            <w:pPr>
              <w:spacing w:line="480" w:lineRule="exact"/>
              <w:jc w:val="center"/>
              <w:rPr>
                <w:rFonts w:ascii="黑体" w:eastAsia="黑体" w:hAnsi="黑体" w:cs="Tahoma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影响</w:t>
            </w:r>
          </w:p>
        </w:tc>
      </w:tr>
      <w:tr w:rsidR="00EA29DC" w:rsidTr="00A0228C">
        <w:tc>
          <w:tcPr>
            <w:tcW w:w="967" w:type="dxa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>
            <w:pPr>
              <w:spacing w:line="480" w:lineRule="exact"/>
              <w:jc w:val="center"/>
              <w:rPr>
                <w:rFonts w:ascii="黑体" w:eastAsia="黑体" w:hAnsi="黑体" w:cs="Tahoma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阴雨</w:t>
            </w:r>
          </w:p>
        </w:tc>
        <w:tc>
          <w:tcPr>
            <w:tcW w:w="4278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4E5CA0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降雨情况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4E5CA0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阵雨/雷阵雨</w:t>
            </w:r>
          </w:p>
          <w:p w:rsidR="00EA29DC" w:rsidRDefault="00EA29DC" w:rsidP="004E5CA0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短时降雨，</w:t>
            </w:r>
            <w:proofErr w:type="gramStart"/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雨后速晴</w:t>
            </w:r>
            <w:proofErr w:type="gramEnd"/>
          </w:p>
        </w:tc>
        <w:tc>
          <w:tcPr>
            <w:tcW w:w="2268" w:type="dxa"/>
            <w:gridSpan w:val="2"/>
            <w:tcBorders>
              <w:top w:val="double" w:sz="4" w:space="0" w:color="auto"/>
              <w:left w:val="nil"/>
              <w:bottom w:val="dotted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4E5CA0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阴有小雨</w:t>
            </w:r>
          </w:p>
          <w:p w:rsidR="00EA29DC" w:rsidRDefault="00EA29DC" w:rsidP="004E5CA0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小雨，雨后阴天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4E5CA0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≥中雨</w:t>
            </w:r>
          </w:p>
          <w:p w:rsidR="00EA29DC" w:rsidRDefault="00EA29DC" w:rsidP="004E5CA0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雨+</w:t>
            </w:r>
            <w:proofErr w:type="gramStart"/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阴持续</w:t>
            </w:r>
            <w:proofErr w:type="gramEnd"/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日数＞1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d</w:t>
            </w:r>
          </w:p>
        </w:tc>
        <w:tc>
          <w:tcPr>
            <w:tcW w:w="153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B321F5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裂果、</w:t>
            </w:r>
            <w:proofErr w:type="gramStart"/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浆烂</w:t>
            </w:r>
            <w:proofErr w:type="gramEnd"/>
          </w:p>
        </w:tc>
      </w:tr>
      <w:tr w:rsidR="00EA29DC" w:rsidTr="00A0228C">
        <w:tc>
          <w:tcPr>
            <w:tcW w:w="9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3C3EB3">
            <w:pPr>
              <w:spacing w:line="480" w:lineRule="exact"/>
              <w:jc w:val="center"/>
              <w:rPr>
                <w:rFonts w:ascii="黑体" w:eastAsia="黑体" w:hAnsi="黑体" w:cs="Tahoma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寡</w:t>
            </w:r>
            <w:proofErr w:type="gramEnd"/>
            <w:r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照</w:t>
            </w:r>
          </w:p>
        </w:tc>
        <w:tc>
          <w:tcPr>
            <w:tcW w:w="427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3C3EB3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白天连续阴雨日数</w:t>
            </w:r>
          </w:p>
        </w:tc>
        <w:tc>
          <w:tcPr>
            <w:tcW w:w="283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3C3EB3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≥3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d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Pr="00EA29DC" w:rsidRDefault="00EA29DC" w:rsidP="003C3EB3">
            <w:pPr>
              <w:spacing w:line="480" w:lineRule="exact"/>
              <w:jc w:val="center"/>
              <w:rPr>
                <w:rFonts w:ascii="仿宋" w:eastAsia="仿宋" w:hAnsi="仿宋" w:cs="Tahoma"/>
                <w:sz w:val="28"/>
                <w:szCs w:val="28"/>
              </w:rPr>
            </w:pPr>
            <w:r w:rsidRPr="00EA29DC">
              <w:rPr>
                <w:rFonts w:ascii="仿宋" w:eastAsia="仿宋" w:hAnsi="仿宋" w:cs="Tahoma" w:hint="eastAsia"/>
                <w:sz w:val="28"/>
                <w:szCs w:val="28"/>
              </w:rPr>
              <w:t>≥4</w:t>
            </w:r>
            <w:r w:rsidRPr="00EA29DC">
              <w:rPr>
                <w:rFonts w:ascii="仿宋" w:eastAsia="仿宋" w:hAnsi="仿宋" w:cs="Tahoma"/>
                <w:sz w:val="28"/>
                <w:szCs w:val="28"/>
              </w:rPr>
              <w:t>d</w:t>
            </w:r>
          </w:p>
        </w:tc>
        <w:tc>
          <w:tcPr>
            <w:tcW w:w="26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Pr="00EA29DC" w:rsidRDefault="00EA29DC" w:rsidP="003C3EB3">
            <w:pPr>
              <w:spacing w:line="480" w:lineRule="exact"/>
              <w:jc w:val="center"/>
              <w:rPr>
                <w:rFonts w:ascii="仿宋" w:eastAsia="仿宋" w:hAnsi="仿宋" w:cs="Tahoma"/>
                <w:sz w:val="28"/>
                <w:szCs w:val="28"/>
              </w:rPr>
            </w:pPr>
            <w:r w:rsidRPr="00EA29DC">
              <w:rPr>
                <w:rFonts w:ascii="仿宋" w:eastAsia="仿宋" w:hAnsi="仿宋" w:cs="Tahoma" w:hint="eastAsia"/>
                <w:sz w:val="28"/>
                <w:szCs w:val="28"/>
              </w:rPr>
              <w:t>≥5</w:t>
            </w:r>
            <w:r w:rsidRPr="00EA29DC">
              <w:rPr>
                <w:rFonts w:ascii="仿宋" w:eastAsia="仿宋" w:hAnsi="仿宋" w:cs="Tahoma"/>
                <w:sz w:val="28"/>
                <w:szCs w:val="28"/>
              </w:rPr>
              <w:t>d</w:t>
            </w:r>
          </w:p>
        </w:tc>
        <w:tc>
          <w:tcPr>
            <w:tcW w:w="153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A105B2" w:rsidP="00B321F5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酒化</w:t>
            </w:r>
            <w:r w:rsidR="00EA29DC"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、</w:t>
            </w:r>
            <w:proofErr w:type="gramStart"/>
            <w:r w:rsidR="00EA29DC"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浆烂</w:t>
            </w:r>
            <w:proofErr w:type="gramEnd"/>
          </w:p>
        </w:tc>
      </w:tr>
      <w:tr w:rsidR="00EA29DC" w:rsidTr="00A0228C">
        <w:tc>
          <w:tcPr>
            <w:tcW w:w="967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EA236F">
            <w:pPr>
              <w:spacing w:line="480" w:lineRule="exact"/>
              <w:jc w:val="center"/>
              <w:rPr>
                <w:rFonts w:ascii="黑体" w:eastAsia="黑体" w:hAnsi="黑体" w:cs="Tahoma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干热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EA236F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最高气温+最小空气湿度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EA236F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＞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30℃+</w:t>
            </w: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＜3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EA236F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＞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33℃+</w:t>
            </w: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＜3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0%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EA236F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＞35℃+＜2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5%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EA236F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缩果、落果</w:t>
            </w:r>
          </w:p>
        </w:tc>
      </w:tr>
      <w:tr w:rsidR="00EA29DC" w:rsidTr="00A0228C">
        <w:tc>
          <w:tcPr>
            <w:tcW w:w="9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8122AE">
            <w:pPr>
              <w:spacing w:line="480" w:lineRule="exact"/>
              <w:jc w:val="center"/>
              <w:rPr>
                <w:rFonts w:ascii="黑体" w:eastAsia="黑体" w:hAnsi="黑体" w:cs="Tahoma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日灼</w:t>
            </w:r>
          </w:p>
        </w:tc>
        <w:tc>
          <w:tcPr>
            <w:tcW w:w="427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8122AE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连续晴</w:t>
            </w:r>
            <w:proofErr w:type="gramEnd"/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到少云日数+期间最高气温</w:t>
            </w:r>
          </w:p>
        </w:tc>
        <w:tc>
          <w:tcPr>
            <w:tcW w:w="283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8122AE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d+</w:t>
            </w: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＞30℃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8122AE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d+</w:t>
            </w: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＞33℃</w:t>
            </w:r>
          </w:p>
        </w:tc>
        <w:tc>
          <w:tcPr>
            <w:tcW w:w="26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8122AE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d+</w:t>
            </w: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＞35℃</w:t>
            </w:r>
          </w:p>
        </w:tc>
        <w:tc>
          <w:tcPr>
            <w:tcW w:w="153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4B131E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伤果</w:t>
            </w:r>
          </w:p>
        </w:tc>
      </w:tr>
      <w:tr w:rsidR="00EA29DC" w:rsidTr="00A0228C">
        <w:tc>
          <w:tcPr>
            <w:tcW w:w="967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EA29DC" w:rsidRDefault="00EA29DC" w:rsidP="00B64BA1">
            <w:pPr>
              <w:spacing w:line="480" w:lineRule="exact"/>
              <w:jc w:val="center"/>
              <w:rPr>
                <w:rFonts w:ascii="黑体" w:eastAsia="黑体" w:hAnsi="黑体" w:cs="Tahoma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大风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B64BA1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平均风力/最大阵风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B64BA1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≥4级/≥6级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B64BA1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≥5级/≥8级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B64BA1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≥6级/≥9级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B64BA1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伤果、落果</w:t>
            </w:r>
          </w:p>
        </w:tc>
      </w:tr>
      <w:tr w:rsidR="00EA29DC" w:rsidTr="00A0228C">
        <w:tc>
          <w:tcPr>
            <w:tcW w:w="9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EA29DC" w:rsidRDefault="00EA29DC" w:rsidP="00B20FF7">
            <w:pPr>
              <w:spacing w:line="480" w:lineRule="exact"/>
              <w:jc w:val="center"/>
              <w:rPr>
                <w:rFonts w:ascii="黑体" w:eastAsia="黑体" w:hAnsi="黑体" w:cs="Tahoma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冰雹</w:t>
            </w:r>
          </w:p>
        </w:tc>
        <w:tc>
          <w:tcPr>
            <w:tcW w:w="427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B20FF7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（局地）对流天气预报</w:t>
            </w:r>
          </w:p>
        </w:tc>
        <w:tc>
          <w:tcPr>
            <w:tcW w:w="283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B20FF7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有雷雨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B20FF7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有雷雨大风</w:t>
            </w:r>
          </w:p>
        </w:tc>
        <w:tc>
          <w:tcPr>
            <w:tcW w:w="26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B20FF7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有冰雹</w:t>
            </w:r>
          </w:p>
        </w:tc>
        <w:tc>
          <w:tcPr>
            <w:tcW w:w="153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B321F5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伤果、落果</w:t>
            </w:r>
          </w:p>
        </w:tc>
      </w:tr>
      <w:tr w:rsidR="00EA29DC" w:rsidTr="00A0228C">
        <w:tc>
          <w:tcPr>
            <w:tcW w:w="967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ED0FC8">
            <w:pPr>
              <w:spacing w:line="480" w:lineRule="exact"/>
              <w:jc w:val="center"/>
              <w:rPr>
                <w:rFonts w:ascii="黑体" w:eastAsia="黑体" w:hAnsi="黑体" w:cs="Tahoma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干旱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ED0FC8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调查情况+连续无有效降水日数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Pr="0010254D" w:rsidRDefault="00EA29DC" w:rsidP="00ED0FC8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偏旱无灾+≥7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d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ED0FC8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偏旱无灾+≥10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d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ED0FC8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有旱灾+≥15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ED0FC8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缩果、落果</w:t>
            </w:r>
          </w:p>
        </w:tc>
      </w:tr>
      <w:tr w:rsidR="00EA29DC" w:rsidTr="00A0228C">
        <w:tc>
          <w:tcPr>
            <w:tcW w:w="9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EA29DC" w:rsidRDefault="00EA29DC" w:rsidP="00B20FF7">
            <w:pPr>
              <w:spacing w:line="480" w:lineRule="exact"/>
              <w:jc w:val="center"/>
              <w:rPr>
                <w:rFonts w:ascii="黑体" w:eastAsia="黑体" w:hAnsi="黑体" w:cs="Tahoma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渍涝</w:t>
            </w:r>
          </w:p>
        </w:tc>
        <w:tc>
          <w:tcPr>
            <w:tcW w:w="427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B20FF7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根系土层状况+过程降水量</w:t>
            </w:r>
          </w:p>
        </w:tc>
        <w:tc>
          <w:tcPr>
            <w:tcW w:w="283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B20FF7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湿土+≥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50mm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B20FF7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湿土+≥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50mm</w:t>
            </w:r>
          </w:p>
          <w:p w:rsidR="00EA29DC" w:rsidRDefault="00EA29DC" w:rsidP="00B20FF7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泥泞+≥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10mm</w:t>
            </w:r>
          </w:p>
        </w:tc>
        <w:tc>
          <w:tcPr>
            <w:tcW w:w="26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B20FF7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泥泞+≥50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mm</w:t>
            </w:r>
          </w:p>
          <w:p w:rsidR="00EA29DC" w:rsidRDefault="00EA29DC" w:rsidP="00B20FF7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积水+≥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1</w:t>
            </w: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0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mm</w:t>
            </w:r>
          </w:p>
        </w:tc>
        <w:tc>
          <w:tcPr>
            <w:tcW w:w="153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B321F5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落果、伤根</w:t>
            </w:r>
          </w:p>
        </w:tc>
      </w:tr>
      <w:tr w:rsidR="00EA29DC" w:rsidTr="00A0228C">
        <w:tc>
          <w:tcPr>
            <w:tcW w:w="967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423038">
            <w:pPr>
              <w:spacing w:line="480" w:lineRule="exact"/>
              <w:jc w:val="center"/>
              <w:rPr>
                <w:rFonts w:ascii="黑体" w:eastAsia="黑体" w:hAnsi="黑体" w:cs="Tahoma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霜冻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423038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最低气温+霜冻预报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423038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＜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5</w:t>
            </w: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℃+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423038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＜3℃+局部霜冻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423038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＜</w:t>
            </w:r>
            <w:r>
              <w:rPr>
                <w:rFonts w:ascii="仿宋" w:eastAsia="仿宋" w:hAnsi="仿宋" w:cs="Tahoma"/>
                <w:color w:val="000000"/>
                <w:sz w:val="28"/>
                <w:szCs w:val="28"/>
              </w:rPr>
              <w:t>2</w:t>
            </w: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℃+有霜冻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B321F5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</w:p>
        </w:tc>
      </w:tr>
      <w:tr w:rsidR="00EA29DC" w:rsidTr="00A0228C">
        <w:tc>
          <w:tcPr>
            <w:tcW w:w="9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EA29DC" w:rsidRDefault="00EA29DC" w:rsidP="00423038">
            <w:pPr>
              <w:spacing w:line="480" w:lineRule="exact"/>
              <w:jc w:val="center"/>
              <w:rPr>
                <w:rFonts w:ascii="黑体" w:eastAsia="黑体" w:hAnsi="黑体" w:cs="Tahoma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低温</w:t>
            </w:r>
          </w:p>
        </w:tc>
        <w:tc>
          <w:tcPr>
            <w:tcW w:w="427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423038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最低气温</w:t>
            </w:r>
          </w:p>
        </w:tc>
        <w:tc>
          <w:tcPr>
            <w:tcW w:w="283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423038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＜</w:t>
            </w:r>
            <w:r w:rsidR="009508B5">
              <w:rPr>
                <w:rFonts w:ascii="仿宋" w:eastAsia="仿宋" w:hAnsi="仿宋" w:cs="Tahoma"/>
                <w:color w:val="000000"/>
                <w:sz w:val="28"/>
                <w:szCs w:val="28"/>
              </w:rPr>
              <w:t>5</w:t>
            </w: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℃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423038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＜</w:t>
            </w:r>
            <w:r w:rsidR="009508B5">
              <w:rPr>
                <w:rFonts w:ascii="仿宋" w:eastAsia="仿宋" w:hAnsi="仿宋" w:cs="Tahoma"/>
                <w:color w:val="000000"/>
                <w:sz w:val="28"/>
                <w:szCs w:val="28"/>
              </w:rPr>
              <w:t>2</w:t>
            </w: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℃</w:t>
            </w:r>
          </w:p>
        </w:tc>
        <w:tc>
          <w:tcPr>
            <w:tcW w:w="26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423038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＜</w:t>
            </w:r>
            <w:r w:rsidR="009508B5">
              <w:rPr>
                <w:rFonts w:ascii="仿宋" w:eastAsia="仿宋" w:hAnsi="仿宋" w:cs="Tahoma"/>
                <w:color w:val="000000"/>
                <w:sz w:val="28"/>
                <w:szCs w:val="28"/>
              </w:rPr>
              <w:t>0</w:t>
            </w: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℃</w:t>
            </w:r>
          </w:p>
        </w:tc>
        <w:tc>
          <w:tcPr>
            <w:tcW w:w="153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B321F5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降质、落果</w:t>
            </w:r>
          </w:p>
        </w:tc>
      </w:tr>
      <w:tr w:rsidR="00EA29DC" w:rsidTr="00A0228C">
        <w:tc>
          <w:tcPr>
            <w:tcW w:w="96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423038">
            <w:pPr>
              <w:spacing w:line="480" w:lineRule="exact"/>
              <w:jc w:val="center"/>
              <w:rPr>
                <w:rFonts w:ascii="黑体" w:eastAsia="黑体" w:hAnsi="黑体" w:cs="Tahoma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Tahoma" w:hint="eastAsia"/>
                <w:color w:val="000000"/>
                <w:sz w:val="28"/>
                <w:szCs w:val="28"/>
              </w:rPr>
              <w:t>其它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423038">
            <w:pPr>
              <w:spacing w:line="480" w:lineRule="exact"/>
              <w:jc w:val="center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天气预报线索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A29DC" w:rsidRDefault="00EA29DC" w:rsidP="003F3621">
            <w:pPr>
              <w:spacing w:line="480" w:lineRule="exact"/>
              <w:jc w:val="left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一般只在特定生长阶段造成影响。</w:t>
            </w:r>
          </w:p>
          <w:p w:rsidR="00EA29DC" w:rsidRDefault="00EA29DC" w:rsidP="003F3621">
            <w:pPr>
              <w:spacing w:line="480" w:lineRule="exact"/>
              <w:jc w:val="left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如同时符合以上9类标准，只</w:t>
            </w:r>
            <w:proofErr w:type="gramStart"/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报以上</w:t>
            </w:r>
            <w:proofErr w:type="gramEnd"/>
            <w:r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9类，不报其他。</w:t>
            </w:r>
          </w:p>
        </w:tc>
        <w:tc>
          <w:tcPr>
            <w:tcW w:w="5641" w:type="dxa"/>
            <w:gridSpan w:val="3"/>
            <w:tcBorders>
              <w:top w:val="single" w:sz="4" w:space="0" w:color="auto"/>
              <w:left w:val="nil"/>
              <w:bottom w:val="double" w:sz="4" w:space="0" w:color="auto"/>
            </w:tcBorders>
          </w:tcPr>
          <w:p w:rsidR="00EA29DC" w:rsidRPr="00EA29DC" w:rsidRDefault="00EA29DC" w:rsidP="00EA29DC">
            <w:pPr>
              <w:spacing w:line="480" w:lineRule="exact"/>
              <w:jc w:val="left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 w:rsidRPr="00EA29DC"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高湿：</w:t>
            </w:r>
            <w:proofErr w:type="gramStart"/>
            <w:r w:rsidRPr="00EA29DC"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寡</w:t>
            </w:r>
            <w:proofErr w:type="gramEnd"/>
            <w:r w:rsidRPr="00EA29DC"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照+日最小空气湿度＞80%</w:t>
            </w:r>
          </w:p>
          <w:p w:rsidR="00EA29DC" w:rsidRPr="00EA29DC" w:rsidRDefault="00EA29DC" w:rsidP="00EA29DC">
            <w:pPr>
              <w:spacing w:line="480" w:lineRule="exact"/>
              <w:jc w:val="left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 w:rsidRPr="00EA29DC"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干燥：连续3d以上空气最低湿度＜30%</w:t>
            </w:r>
          </w:p>
          <w:p w:rsidR="00EA29DC" w:rsidRDefault="00EA29DC" w:rsidP="00EA29DC">
            <w:pPr>
              <w:spacing w:line="480" w:lineRule="exact"/>
              <w:jc w:val="left"/>
              <w:rPr>
                <w:rFonts w:ascii="仿宋" w:eastAsia="仿宋" w:hAnsi="仿宋" w:cs="Tahoma"/>
                <w:color w:val="000000"/>
                <w:sz w:val="28"/>
                <w:szCs w:val="28"/>
              </w:rPr>
            </w:pPr>
            <w:r w:rsidRPr="00EA29DC"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偏凉</w:t>
            </w:r>
            <w:r w:rsidR="00A0228C"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/偏热</w:t>
            </w:r>
            <w:r w:rsidRPr="00EA29DC">
              <w:rPr>
                <w:rFonts w:ascii="仿宋" w:eastAsia="仿宋" w:hAnsi="仿宋" w:cs="Tahoma" w:hint="eastAsia"/>
                <w:color w:val="000000"/>
                <w:sz w:val="28"/>
                <w:szCs w:val="28"/>
              </w:rPr>
              <w:t>：连续5d以上气温日较差＜8℃</w:t>
            </w:r>
          </w:p>
        </w:tc>
      </w:tr>
    </w:tbl>
    <w:p w:rsidR="007E25D8" w:rsidRPr="007E25D8" w:rsidRDefault="00BE39C6" w:rsidP="00A022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标准有多行时，行间关系为“或”。“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”意为“或”。“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”意为“且”。</w:t>
      </w:r>
    </w:p>
    <w:sectPr w:rsidR="007E25D8" w:rsidRPr="007E25D8" w:rsidSect="00EA29DC">
      <w:pgSz w:w="16840" w:h="11907" w:orient="landscape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52A" w:rsidRDefault="00C4152A" w:rsidP="00EC713F">
      <w:r>
        <w:separator/>
      </w:r>
    </w:p>
  </w:endnote>
  <w:endnote w:type="continuationSeparator" w:id="0">
    <w:p w:rsidR="00C4152A" w:rsidRDefault="00C4152A" w:rsidP="00EC7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52A" w:rsidRDefault="00C4152A" w:rsidP="00EC713F">
      <w:r>
        <w:separator/>
      </w:r>
    </w:p>
  </w:footnote>
  <w:footnote w:type="continuationSeparator" w:id="0">
    <w:p w:rsidR="00C4152A" w:rsidRDefault="00C4152A" w:rsidP="00EC7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B2C15"/>
    <w:multiLevelType w:val="hybridMultilevel"/>
    <w:tmpl w:val="69D4530C"/>
    <w:lvl w:ilvl="0" w:tplc="0A56DAAA">
      <w:start w:val="1"/>
      <w:numFmt w:val="decimalEnclosedCircle"/>
      <w:lvlText w:val="%1"/>
      <w:lvlJc w:val="left"/>
      <w:pPr>
        <w:ind w:left="360" w:hanging="360"/>
      </w:pPr>
      <w:rPr>
        <w:rFonts w:ascii="仿宋" w:eastAsia="仿宋" w:hAnsi="仿宋" w:cs="Tahom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A0"/>
    <w:rsid w:val="000F3F51"/>
    <w:rsid w:val="0010254D"/>
    <w:rsid w:val="001A7B51"/>
    <w:rsid w:val="001B57E9"/>
    <w:rsid w:val="001D40E7"/>
    <w:rsid w:val="002012C1"/>
    <w:rsid w:val="00245746"/>
    <w:rsid w:val="00322037"/>
    <w:rsid w:val="003C3EB3"/>
    <w:rsid w:val="003D4479"/>
    <w:rsid w:val="003F3621"/>
    <w:rsid w:val="00423038"/>
    <w:rsid w:val="004B131E"/>
    <w:rsid w:val="004B6479"/>
    <w:rsid w:val="004E5CA0"/>
    <w:rsid w:val="00674778"/>
    <w:rsid w:val="007E25D8"/>
    <w:rsid w:val="008122AE"/>
    <w:rsid w:val="008D276A"/>
    <w:rsid w:val="009508B5"/>
    <w:rsid w:val="00A0228C"/>
    <w:rsid w:val="00A105B2"/>
    <w:rsid w:val="00A81076"/>
    <w:rsid w:val="00B20FF7"/>
    <w:rsid w:val="00B321F5"/>
    <w:rsid w:val="00BE39C6"/>
    <w:rsid w:val="00C0702E"/>
    <w:rsid w:val="00C4152A"/>
    <w:rsid w:val="00D151CF"/>
    <w:rsid w:val="00EA29DC"/>
    <w:rsid w:val="00EC69BE"/>
    <w:rsid w:val="00EC713F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1657B03B-2034-4F49-905E-AE7300D8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13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13F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E25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99</Words>
  <Characters>565</Characters>
  <Application>Microsoft Office Word</Application>
  <DocSecurity>0</DocSecurity>
  <Lines>4</Lines>
  <Paragraphs>1</Paragraphs>
  <ScaleCrop>false</ScaleCrop>
  <Company>qxj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bzzhqx</dc:creator>
  <cp:lastModifiedBy>孙卫卫:排版</cp:lastModifiedBy>
  <cp:revision>9</cp:revision>
  <dcterms:created xsi:type="dcterms:W3CDTF">2024-09-15T12:24:00Z</dcterms:created>
  <dcterms:modified xsi:type="dcterms:W3CDTF">2025-01-08T11:03:00Z</dcterms:modified>
</cp:coreProperties>
</file>