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b5e"/>
          <w:sz w:val="32"/>
          <w:szCs w:val="32"/>
          <w:rtl w:val="0"/>
        </w:rPr>
        <w:t xml:space="preserve">Product Backlog Priorizado — 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2"/>
          <w:szCs w:val="22"/>
          <w:rtl w:val="0"/>
        </w:rPr>
        <w:t xml:space="preserve">37 Historias de Usuario · 189 Story Points · Priorización MoSCoW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Criterios de priorización MoSCoW</w:t>
      </w:r>
      <w:r w:rsidDel="00000000" w:rsidR="00000000" w:rsidRPr="00000000">
        <w:rPr>
          <w:rtl w:val="0"/>
        </w:rPr>
      </w:r>
    </w:p>
    <w:tbl>
      <w:tblPr>
        <w:tblStyle w:val="Table1"/>
        <w:tblW w:w="93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306"/>
        <w:tblGridChange w:id="0">
          <w:tblGrid>
            <w:gridCol w:w="2000"/>
            <w:gridCol w:w="73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Funcionalidades imprescindibles. El sistema no funciona sin ellas.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Importantes pero no críticas. Se incluyen si el tiempo lo permite.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Deseables. Solo se desarrollan si sobra capacidad en el sprint.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Won't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Fuera del alcance del proyecto académico.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Backlog completo priorizado</w:t>
      </w:r>
      <w:r w:rsidDel="00000000" w:rsidR="00000000" w:rsidRPr="00000000">
        <w:rPr>
          <w:rtl w:val="0"/>
        </w:rPr>
      </w:r>
    </w:p>
    <w:tbl>
      <w:tblPr>
        <w:tblStyle w:val="Table2"/>
        <w:tblW w:w="83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85"/>
        <w:gridCol w:w="765"/>
        <w:gridCol w:w="3765"/>
        <w:gridCol w:w="675"/>
        <w:gridCol w:w="540"/>
        <w:gridCol w:w="1080"/>
        <w:gridCol w:w="900"/>
        <w:tblGridChange w:id="0">
          <w:tblGrid>
            <w:gridCol w:w="585"/>
            <w:gridCol w:w="765"/>
            <w:gridCol w:w="3765"/>
            <w:gridCol w:w="675"/>
            <w:gridCol w:w="540"/>
            <w:gridCol w:w="1080"/>
            <w:gridCol w:w="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Épica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2b5e" w:space="0" w:sz="4" w:val="single"/>
              <w:left w:color="2d2b5e" w:space="0" w:sz="4" w:val="single"/>
              <w:bottom w:color="2d2b5e" w:space="0" w:sz="4" w:val="single"/>
              <w:right w:color="2d2b5e" w:space="0" w:sz="4" w:val="single"/>
            </w:tcBorders>
            <w:shd w:fill="2d2b5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registrarme con correo y contraseña para acceder al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iniciar sesión con mis credenciales para acceder a mi cuenta.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cerrar sesión para proteger mi cuenta.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recuperar mi contraseña por correo en caso de olvidarla.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ingresar mis datos personales para personalizar mi experiencia.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registrar mis tallas para recibir recomendaciones ajustadas.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registrar mis proporciones corporales para mejorar la precisión del outfit.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sistema quiero almacenar nombre, precio, imagen, enlace, categoría, talla y tienda de cada prenda.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sistema quiero registrar la fecha de última actualización de cada producto.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iniciar sesión con Google para registrarme más rápido.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definir mi tono de piel y paleta de colores para recibir outfits que me favorezcan.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seleccionar mis estilos de vestimenta preferidos para filtrar las recomendaciones.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editar mi perfil en cualquier momento para mantenerlo actualizado.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ver un indicador de completitud de mi perfil para saber qué información me falta.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sistema quiero extraer productos desde tiendas retail nacionales para poblar el catálogo.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sistema quiero extraer productos desde plataformas de segunda mano para ampliar el catálogo.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sistema quiero actualizar el catálogo periódicamente para mantener los productos vigentes.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sistema quiero evitar duplicados al importar productos nuevos.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hacer clic en una prenda y ser redirigido a la tienda original para comprarla.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que el enlace se abra en una nueva pestaña para no perder mi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sistema quiero analizar imágenes de prendas con visión artificial para extraer color, fit y estilo.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recibir outfits generados automáticamente según mi perfil.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ver los outfits generados para mí de forma visual y clara.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ver el detalle de cada prenda (imagen, nombre, precio, tienda).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que los outfits consideren reglas básicas de moda para que sean coherentes.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que los outfits solo incluyan prendas con stock disponible.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que el sistema mejore mis recomendaciones según mis favoritos y feedback.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explorar múltiples outfits generados en una misma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guardar outfits como favoritos para revisarlos después.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descartar outfits para que el sistema aprenda mis preferencias.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activar una suscripción mensual para recibir outfits curados.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ver el estado actual de mi suscripción.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suscrito quiero recibir un outfit nuevo cada mes generado especialmente para mí.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usuario quiero ver el historial de outfits recibidos por suscripción.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administrador quiero listar, activar y desactivar cuentas de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administrador quiero ver el catálogo de productos con filtros para monitorear el scraping.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HU37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Como administrador quiero ejecutar el scraping manualmente o programarlo.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d2b5e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34ab7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S3FjDq57tlK8vJ2Z5yQvQuDHSQ==">CgMxLjA4AHIhMXEybzZlWTFvdkVrZzc0ZVh2dmFFaUR3MHdxdVY5NGdx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2026-04-06T01:37:45.378Z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