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速度优化与逐状态宽度比较报告</w:t>
      </w:r>
    </w:p>
    <w:p>
      <w:r>
        <w:rPr>
          <w:b w:val="0"/>
        </w:rPr>
        <w:t>2026 年 10 月 6 日北京时间更新　16 个 benchmark × 4 种方法　保存的完整时间和范围证据</w:t>
      </w:r>
    </w:p>
    <w:p>
      <w:r>
        <w:rPr>
          <w:b w:val="0"/>
        </w:rPr>
        <w:t>本轮先减少重复计算，再测试区间收紧，已有多个完整实例的单次求解时间下降。QUAD 的联合方案在同一次完整 1024 盒 × 1000 步运行中，把 process 从 1004.197 秒降到 978.067 秒（少 2.60%），高度 x3 终点宽度缩小 2.54%，x11 缩小 4.76%；x9 仍有 8 条极小变宽，不能称全程处处改善。TORA 进一步收紧的收益较小，且比只提速的方案略慢。QUAD 仍未达到 Huan / Xiangru 的完整进程速度或高度终点紧度。</w:t>
      </w:r>
    </w:p>
    <w:p>
      <w:r>
        <w:rPr>
          <w:b w:val="0"/>
        </w:rPr>
        <w:t>当前报告按实际采用的结果更新全部时间、逐状态 endpoint / tube 宽度、每个未完成方法的停点和原因。当前矩阵仍为 38 个项目内数值完整、8 个同合同历史完整、14 个无完整数值时域、4 个 Airplane discrete 合同阻塞，共 64 格。新候选改进已有格，不增加覆盖数；旧实验、旧资格检查器和原始 RESULT 未重跑或改写。图形仍全部由 Python 生成。</w:t>
      </w:r>
    </w:p>
    <w:p>
      <w:r>
        <w:rPr>
          <w:b w:val="0"/>
        </w:rPr>
        <w:t>时间单位为秒，宽度为保存上界减下界，按物理状态原单位列出。宽度显示八位有效数字，完整可读 binary64、上下界、逐步范围和原始路径在 CSV / JSON。不同量纲不合成紧度总分。“—”是缺失或不适用，不表示零。数值完成、保存的性质观察、集合包含和独立端到端 NNCS 浮点证书分开报告。</w:t>
      </w:r>
    </w:p>
    <w:p>
      <w:r>
        <w:rPr>
          <w:b w:val="0"/>
        </w:rPr>
        <w:t>表中 P3 是我方实现族的沿用列名，不代表所有实例阶数和注入路径相同。具名两态 Single Pendulum 保留 order2 / point1 / validation3、native-f64 和原参考注入，仅使用其已安装的严格 endpoint；其他 P3 合同按各自保存配置说明。</w:t>
      </w:r>
    </w:p>
    <w:p>
      <w:pPr>
        <w:pStyle w:val="Heading1"/>
      </w:pPr>
      <w:r>
        <w:t>本轮完整候选的速度与紧度取舍</w:t>
      </w:r>
    </w:p>
    <w:p>
      <w:r>
        <w:rPr>
          <w:b w:val="0"/>
        </w:rPr>
        <w:t>所选方案与上一版采用方案的内部 driver 计时见下表；每个新方案仅一次实际运行。旧分支的最快中位数使用不同合同、保留阶数或输出工作量，不能直接移入此表。共享服务器和不同时间的单次测量不能证明稳定加速比。</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实例</w:t>
            </w:r>
          </w:p>
        </w:tc>
        <w:tc>
          <w:tcPr>
            <w:tcW w:type="dxa" w:w="1843"/>
            <w:vAlign w:val="center"/>
            <w:shd w:fill="E8EDF1"/>
          </w:tcPr>
          <w:p>
            <w:pPr>
              <w:keepNext/>
              <w:spacing w:before="40" w:after="40" w:line="259" w:lineRule="auto"/>
              <w:jc w:val="center"/>
            </w:pPr>
            <w:r>
              <w:rPr>
                <w:b/>
                <w:sz w:val="18"/>
              </w:rPr>
              <w:t>driver 上一版 → 本轮</w:t>
            </w:r>
          </w:p>
        </w:tc>
        <w:tc>
          <w:tcPr>
            <w:tcW w:type="dxa" w:w="1843"/>
            <w:vAlign w:val="center"/>
            <w:shd w:fill="E8EDF1"/>
          </w:tcPr>
          <w:p>
            <w:pPr>
              <w:keepNext/>
              <w:spacing w:before="40" w:after="40" w:line="259" w:lineRule="auto"/>
              <w:jc w:val="center"/>
            </w:pPr>
            <w:r>
              <w:rPr>
                <w:b/>
                <w:sz w:val="18"/>
              </w:rPr>
              <w:t>单次时间下降</w:t>
            </w:r>
          </w:p>
        </w:tc>
        <w:tc>
          <w:tcPr>
            <w:tcW w:type="dxa" w:w="1843"/>
            <w:vAlign w:val="center"/>
            <w:shd w:fill="E8EDF1"/>
          </w:tcPr>
          <w:p>
            <w:pPr>
              <w:keepNext/>
              <w:spacing w:before="40" w:after="40" w:line="259" w:lineRule="auto"/>
              <w:jc w:val="center"/>
            </w:pPr>
            <w:r>
              <w:rPr>
                <w:b/>
                <w:sz w:val="18"/>
              </w:rPr>
              <w:t>本轮 process</w:t>
            </w:r>
          </w:p>
        </w:tc>
        <w:tc>
          <w:tcPr>
            <w:tcW w:type="dxa" w:w="1843"/>
            <w:vAlign w:val="center"/>
            <w:shd w:fill="E8EDF1"/>
          </w:tcPr>
          <w:p>
            <w:pPr>
              <w:keepNext/>
              <w:spacing w:before="40" w:after="40" w:line="259" w:lineRule="auto"/>
              <w:jc w:val="center"/>
            </w:pPr>
            <w:r>
              <w:rPr>
                <w:b/>
                <w:sz w:val="18"/>
              </w:rPr>
              <w:t>宽度依据</w:t>
            </w:r>
          </w:p>
        </w:tc>
      </w:tr>
      <w:tr>
        <w:trPr>
          <w:cantSplit/>
        </w:trPr>
        <w:tc>
          <w:tcPr>
            <w:tcW w:type="dxa" w:w="2551"/>
            <w:vAlign w:val="center"/>
            <w:shd w:fill="FFFFFF"/>
          </w:tcPr>
          <w:p>
            <w:pPr>
              <w:keepNext/>
              <w:spacing w:before="40" w:after="40" w:line="259" w:lineRule="auto"/>
            </w:pPr>
            <w:r>
              <w:rPr>
                <w:b w:val="0"/>
                <w:sz w:val="18"/>
              </w:rPr>
              <w:t>Attitude Control avoid</w:t>
            </w:r>
          </w:p>
        </w:tc>
        <w:tc>
          <w:tcPr>
            <w:tcW w:type="dxa" w:w="1843"/>
            <w:vAlign w:val="center"/>
            <w:shd w:fill="FFFFFF"/>
          </w:tcPr>
          <w:p>
            <w:pPr>
              <w:keepNext/>
              <w:spacing w:before="40" w:after="40" w:line="259" w:lineRule="auto"/>
              <w:jc w:val="center"/>
            </w:pPr>
            <w:r>
              <w:rPr>
                <w:b w:val="0"/>
                <w:sz w:val="18"/>
              </w:rPr>
              <w:t>8.804 → 6.264</w:t>
            </w:r>
          </w:p>
        </w:tc>
        <w:tc>
          <w:tcPr>
            <w:tcW w:type="dxa" w:w="1843"/>
            <w:vAlign w:val="center"/>
            <w:shd w:fill="FFFFFF"/>
          </w:tcPr>
          <w:p>
            <w:pPr>
              <w:keepNext/>
              <w:spacing w:before="40" w:after="40" w:line="259" w:lineRule="auto"/>
              <w:jc w:val="center"/>
            </w:pPr>
            <w:r>
              <w:rPr>
                <w:b w:val="0"/>
                <w:sz w:val="18"/>
              </w:rPr>
              <w:t>28.85%</w:t>
            </w:r>
          </w:p>
        </w:tc>
        <w:tc>
          <w:tcPr>
            <w:tcW w:type="dxa" w:w="1843"/>
            <w:vAlign w:val="center"/>
            <w:shd w:fill="FFFFFF"/>
          </w:tcPr>
          <w:p>
            <w:pPr>
              <w:keepNext/>
              <w:spacing w:before="40" w:after="40" w:line="259" w:lineRule="auto"/>
              <w:jc w:val="center"/>
            </w:pPr>
            <w:r>
              <w:rPr>
                <w:b w:val="0"/>
                <w:sz w:val="18"/>
              </w:rPr>
              <w:t>10.447</w:t>
            </w:r>
          </w:p>
        </w:tc>
        <w:tc>
          <w:tcPr>
            <w:tcW w:type="dxa" w:w="1843"/>
            <w:vAlign w:val="center"/>
            <w:shd w:fill="FFFFFF"/>
          </w:tcPr>
          <w:p>
            <w:pPr>
              <w:keepNext/>
              <w:spacing w:before="40" w:after="40" w:line="259" w:lineRule="auto"/>
              <w:jc w:val="center"/>
            </w:pPr>
            <w:r>
              <w:rPr>
                <w:b w:val="0"/>
                <w:sz w:val="18"/>
              </w:rPr>
              <w:t>比较输出相同</w:t>
            </w:r>
          </w:p>
        </w:tc>
      </w:tr>
      <w:tr>
        <w:trPr>
          <w:cantSplit/>
        </w:trPr>
        <w:tc>
          <w:tcPr>
            <w:tcW w:type="dxa" w:w="2551"/>
            <w:vAlign w:val="center"/>
            <w:shd w:fill="F7F8FA"/>
          </w:tcPr>
          <w:p>
            <w:pPr>
              <w:keepNext/>
              <w:spacing w:before="40" w:after="40" w:line="259" w:lineRule="auto"/>
            </w:pPr>
            <w:r>
              <w:rPr>
                <w:b w:val="0"/>
                <w:sz w:val="18"/>
              </w:rPr>
              <w:t>TORA reach-tanh</w:t>
            </w:r>
          </w:p>
        </w:tc>
        <w:tc>
          <w:tcPr>
            <w:tcW w:type="dxa" w:w="1843"/>
            <w:vAlign w:val="center"/>
            <w:shd w:fill="F7F8FA"/>
          </w:tcPr>
          <w:p>
            <w:pPr>
              <w:keepNext/>
              <w:spacing w:before="40" w:after="40" w:line="259" w:lineRule="auto"/>
              <w:jc w:val="center"/>
            </w:pPr>
            <w:r>
              <w:rPr>
                <w:b w:val="0"/>
                <w:sz w:val="18"/>
              </w:rPr>
              <w:t>9.305 → 4.963</w:t>
            </w:r>
          </w:p>
        </w:tc>
        <w:tc>
          <w:tcPr>
            <w:tcW w:type="dxa" w:w="1843"/>
            <w:vAlign w:val="center"/>
            <w:shd w:fill="F7F8FA"/>
          </w:tcPr>
          <w:p>
            <w:pPr>
              <w:keepNext/>
              <w:spacing w:before="40" w:after="40" w:line="259" w:lineRule="auto"/>
              <w:jc w:val="center"/>
            </w:pPr>
            <w:r>
              <w:rPr>
                <w:b w:val="0"/>
                <w:sz w:val="18"/>
              </w:rPr>
              <w:t>46.66%</w:t>
            </w:r>
          </w:p>
        </w:tc>
        <w:tc>
          <w:tcPr>
            <w:tcW w:type="dxa" w:w="1843"/>
            <w:vAlign w:val="center"/>
            <w:shd w:fill="F7F8FA"/>
          </w:tcPr>
          <w:p>
            <w:pPr>
              <w:keepNext/>
              <w:spacing w:before="40" w:after="40" w:line="259" w:lineRule="auto"/>
              <w:jc w:val="center"/>
            </w:pPr>
            <w:r>
              <w:rPr>
                <w:b w:val="0"/>
                <w:sz w:val="18"/>
              </w:rPr>
              <w:t>9.242</w:t>
            </w:r>
          </w:p>
        </w:tc>
        <w:tc>
          <w:tcPr>
            <w:tcW w:type="dxa" w:w="1843"/>
            <w:vAlign w:val="center"/>
            <w:shd w:fill="F7F8FA"/>
          </w:tcPr>
          <w:p>
            <w:pPr>
              <w:keepNext/>
              <w:spacing w:before="40" w:after="40" w:line="259" w:lineRule="auto"/>
              <w:jc w:val="center"/>
            </w:pPr>
            <w:r>
              <w:rPr>
                <w:b w:val="0"/>
                <w:sz w:val="18"/>
              </w:rPr>
              <w:t>新保存范围</w:t>
            </w:r>
          </w:p>
        </w:tc>
      </w:tr>
      <w:tr>
        <w:trPr>
          <w:cantSplit/>
        </w:trPr>
        <w:tc>
          <w:tcPr>
            <w:tcW w:type="dxa" w:w="2551"/>
            <w:vAlign w:val="center"/>
            <w:shd w:fill="FFFFFF"/>
          </w:tcPr>
          <w:p>
            <w:pPr>
              <w:keepNext/>
              <w:spacing w:before="40" w:after="40" w:line="259" w:lineRule="auto"/>
            </w:pPr>
            <w:r>
              <w:rPr>
                <w:b w:val="0"/>
                <w:sz w:val="18"/>
              </w:rPr>
              <w:t>Docking constraint</w:t>
            </w:r>
          </w:p>
        </w:tc>
        <w:tc>
          <w:tcPr>
            <w:tcW w:type="dxa" w:w="1843"/>
            <w:vAlign w:val="center"/>
            <w:shd w:fill="FFFFFF"/>
          </w:tcPr>
          <w:p>
            <w:pPr>
              <w:keepNext/>
              <w:spacing w:before="40" w:after="40" w:line="259" w:lineRule="auto"/>
              <w:jc w:val="center"/>
            </w:pPr>
            <w:r>
              <w:rPr>
                <w:b w:val="0"/>
                <w:sz w:val="18"/>
              </w:rPr>
              <w:t>13.239 → 8.538</w:t>
            </w:r>
          </w:p>
        </w:tc>
        <w:tc>
          <w:tcPr>
            <w:tcW w:type="dxa" w:w="1843"/>
            <w:vAlign w:val="center"/>
            <w:shd w:fill="FFFFFF"/>
          </w:tcPr>
          <w:p>
            <w:pPr>
              <w:keepNext/>
              <w:spacing w:before="40" w:after="40" w:line="259" w:lineRule="auto"/>
              <w:jc w:val="center"/>
            </w:pPr>
            <w:r>
              <w:rPr>
                <w:b w:val="0"/>
                <w:sz w:val="18"/>
              </w:rPr>
              <w:t>35.51%</w:t>
            </w:r>
          </w:p>
        </w:tc>
        <w:tc>
          <w:tcPr>
            <w:tcW w:type="dxa" w:w="1843"/>
            <w:vAlign w:val="center"/>
            <w:shd w:fill="FFFFFF"/>
          </w:tcPr>
          <w:p>
            <w:pPr>
              <w:keepNext/>
              <w:spacing w:before="40" w:after="40" w:line="259" w:lineRule="auto"/>
              <w:jc w:val="center"/>
            </w:pPr>
            <w:r>
              <w:rPr>
                <w:b w:val="0"/>
                <w:sz w:val="18"/>
              </w:rPr>
              <w:t>12.700</w:t>
            </w:r>
          </w:p>
        </w:tc>
        <w:tc>
          <w:tcPr>
            <w:tcW w:type="dxa" w:w="1843"/>
            <w:vAlign w:val="center"/>
            <w:shd w:fill="FFFFFF"/>
          </w:tcPr>
          <w:p>
            <w:pPr>
              <w:keepNext/>
              <w:spacing w:before="40" w:after="40" w:line="259" w:lineRule="auto"/>
              <w:jc w:val="center"/>
            </w:pPr>
            <w:r>
              <w:rPr>
                <w:b w:val="0"/>
                <w:sz w:val="18"/>
              </w:rPr>
              <w:t>比较输出相同</w:t>
            </w:r>
          </w:p>
        </w:tc>
      </w:tr>
      <w:tr>
        <w:trPr>
          <w:cantSplit/>
        </w:trPr>
        <w:tc>
          <w:tcPr>
            <w:tcW w:type="dxa" w:w="2551"/>
            <w:vAlign w:val="center"/>
            <w:shd w:fill="F7F8FA"/>
          </w:tcPr>
          <w:p>
            <w:pPr>
              <w:keepNext/>
              <w:spacing w:before="40" w:after="40" w:line="259" w:lineRule="auto"/>
            </w:pPr>
            <w:r>
              <w:rPr>
                <w:b w:val="0"/>
                <w:sz w:val="18"/>
              </w:rPr>
              <w:t>Single Pendulum reach</w:t>
            </w:r>
          </w:p>
        </w:tc>
        <w:tc>
          <w:tcPr>
            <w:tcW w:type="dxa" w:w="1843"/>
            <w:vAlign w:val="center"/>
            <w:shd w:fill="F7F8FA"/>
          </w:tcPr>
          <w:p>
            <w:pPr>
              <w:keepNext/>
              <w:spacing w:before="40" w:after="40" w:line="259" w:lineRule="auto"/>
              <w:jc w:val="center"/>
            </w:pPr>
            <w:r>
              <w:rPr>
                <w:b w:val="0"/>
                <w:sz w:val="18"/>
              </w:rPr>
              <w:t>2.334 → 1.289</w:t>
            </w:r>
          </w:p>
        </w:tc>
        <w:tc>
          <w:tcPr>
            <w:tcW w:type="dxa" w:w="1843"/>
            <w:vAlign w:val="center"/>
            <w:shd w:fill="F7F8FA"/>
          </w:tcPr>
          <w:p>
            <w:pPr>
              <w:keepNext/>
              <w:spacing w:before="40" w:after="40" w:line="259" w:lineRule="auto"/>
              <w:jc w:val="center"/>
            </w:pPr>
            <w:r>
              <w:rPr>
                <w:b w:val="0"/>
                <w:sz w:val="18"/>
              </w:rPr>
              <w:t>44.79%</w:t>
            </w:r>
          </w:p>
        </w:tc>
        <w:tc>
          <w:tcPr>
            <w:tcW w:type="dxa" w:w="1843"/>
            <w:vAlign w:val="center"/>
            <w:shd w:fill="F7F8FA"/>
          </w:tcPr>
          <w:p>
            <w:pPr>
              <w:keepNext/>
              <w:spacing w:before="40" w:after="40" w:line="259" w:lineRule="auto"/>
              <w:jc w:val="center"/>
            </w:pPr>
            <w:r>
              <w:rPr>
                <w:b w:val="0"/>
                <w:sz w:val="18"/>
              </w:rPr>
              <w:t>5.180</w:t>
            </w:r>
          </w:p>
        </w:tc>
        <w:tc>
          <w:tcPr>
            <w:tcW w:type="dxa" w:w="1843"/>
            <w:vAlign w:val="center"/>
            <w:shd w:fill="F7F8FA"/>
          </w:tcPr>
          <w:p>
            <w:pPr>
              <w:keepNext/>
              <w:spacing w:before="40" w:after="40" w:line="259" w:lineRule="auto"/>
              <w:jc w:val="center"/>
            </w:pPr>
            <w:r>
              <w:rPr>
                <w:b w:val="0"/>
                <w:sz w:val="18"/>
              </w:rPr>
              <w:t>比较输出相同</w:t>
            </w:r>
          </w:p>
        </w:tc>
      </w:tr>
      <w:tr>
        <w:trPr>
          <w:cantSplit/>
        </w:trPr>
        <w:tc>
          <w:tcPr>
            <w:tcW w:type="dxa" w:w="2551"/>
            <w:vAlign w:val="center"/>
            <w:shd w:fill="FFFFFF"/>
          </w:tcPr>
          <w:p>
            <w:pPr>
              <w:keepNext/>
              <w:spacing w:before="40" w:after="40" w:line="259" w:lineRule="auto"/>
            </w:pPr>
            <w:r>
              <w:rPr>
                <w:b w:val="0"/>
                <w:sz w:val="18"/>
              </w:rPr>
              <w:t>NAV robust</w:t>
            </w:r>
          </w:p>
        </w:tc>
        <w:tc>
          <w:tcPr>
            <w:tcW w:type="dxa" w:w="1843"/>
            <w:vAlign w:val="center"/>
            <w:shd w:fill="FFFFFF"/>
          </w:tcPr>
          <w:p>
            <w:pPr>
              <w:keepNext/>
              <w:spacing w:before="40" w:after="40" w:line="259" w:lineRule="auto"/>
              <w:jc w:val="center"/>
            </w:pPr>
            <w:r>
              <w:rPr>
                <w:b w:val="0"/>
                <w:sz w:val="18"/>
              </w:rPr>
              <w:t>12.667 → 10.999</w:t>
            </w:r>
          </w:p>
        </w:tc>
        <w:tc>
          <w:tcPr>
            <w:tcW w:type="dxa" w:w="1843"/>
            <w:vAlign w:val="center"/>
            <w:shd w:fill="FFFFFF"/>
          </w:tcPr>
          <w:p>
            <w:pPr>
              <w:keepNext/>
              <w:spacing w:before="40" w:after="40" w:line="259" w:lineRule="auto"/>
              <w:jc w:val="center"/>
            </w:pPr>
            <w:r>
              <w:rPr>
                <w:b w:val="0"/>
                <w:sz w:val="18"/>
              </w:rPr>
              <w:t>13.17%</w:t>
            </w:r>
          </w:p>
        </w:tc>
        <w:tc>
          <w:tcPr>
            <w:tcW w:type="dxa" w:w="1843"/>
            <w:vAlign w:val="center"/>
            <w:shd w:fill="FFFFFF"/>
          </w:tcPr>
          <w:p>
            <w:pPr>
              <w:keepNext/>
              <w:spacing w:before="40" w:after="40" w:line="259" w:lineRule="auto"/>
              <w:jc w:val="center"/>
            </w:pPr>
            <w:r>
              <w:rPr>
                <w:b w:val="0"/>
                <w:sz w:val="18"/>
              </w:rPr>
              <w:t>14.961</w:t>
            </w:r>
          </w:p>
        </w:tc>
        <w:tc>
          <w:tcPr>
            <w:tcW w:type="dxa" w:w="1843"/>
            <w:vAlign w:val="center"/>
            <w:shd w:fill="FFFFFF"/>
          </w:tcPr>
          <w:p>
            <w:pPr>
              <w:keepNext/>
              <w:spacing w:before="40" w:after="40" w:line="259" w:lineRule="auto"/>
              <w:jc w:val="center"/>
            </w:pPr>
            <w:r>
              <w:rPr>
                <w:b w:val="0"/>
                <w:sz w:val="18"/>
              </w:rPr>
              <w:t>比较输出相同</w:t>
            </w:r>
          </w:p>
        </w:tc>
      </w:tr>
      <w:tr>
        <w:trPr>
          <w:cantSplit/>
        </w:trPr>
        <w:tc>
          <w:tcPr>
            <w:tcW w:type="dxa" w:w="2551"/>
            <w:vAlign w:val="center"/>
            <w:shd w:fill="F7F8FA"/>
          </w:tcPr>
          <w:p>
            <w:pPr>
              <w:keepNext/>
              <w:spacing w:before="40" w:after="40" w:line="259" w:lineRule="auto"/>
            </w:pPr>
            <w:r>
              <w:rPr>
                <w:b w:val="0"/>
                <w:sz w:val="18"/>
              </w:rPr>
              <w:t>NAV standard</w:t>
            </w:r>
          </w:p>
        </w:tc>
        <w:tc>
          <w:tcPr>
            <w:tcW w:type="dxa" w:w="1843"/>
            <w:vAlign w:val="center"/>
            <w:shd w:fill="F7F8FA"/>
          </w:tcPr>
          <w:p>
            <w:pPr>
              <w:keepNext/>
              <w:spacing w:before="40" w:after="40" w:line="259" w:lineRule="auto"/>
              <w:jc w:val="center"/>
            </w:pPr>
            <w:r>
              <w:rPr>
                <w:b w:val="0"/>
                <w:sz w:val="18"/>
              </w:rPr>
              <w:t>25.865 → 19.864</w:t>
            </w:r>
          </w:p>
        </w:tc>
        <w:tc>
          <w:tcPr>
            <w:tcW w:type="dxa" w:w="1843"/>
            <w:vAlign w:val="center"/>
            <w:shd w:fill="F7F8FA"/>
          </w:tcPr>
          <w:p>
            <w:pPr>
              <w:keepNext/>
              <w:spacing w:before="40" w:after="40" w:line="259" w:lineRule="auto"/>
              <w:jc w:val="center"/>
            </w:pPr>
            <w:r>
              <w:rPr>
                <w:b w:val="0"/>
                <w:sz w:val="18"/>
              </w:rPr>
              <w:t>23.20%</w:t>
            </w:r>
          </w:p>
        </w:tc>
        <w:tc>
          <w:tcPr>
            <w:tcW w:type="dxa" w:w="1843"/>
            <w:vAlign w:val="center"/>
            <w:shd w:fill="F7F8FA"/>
          </w:tcPr>
          <w:p>
            <w:pPr>
              <w:keepNext/>
              <w:spacing w:before="40" w:after="40" w:line="259" w:lineRule="auto"/>
              <w:jc w:val="center"/>
            </w:pPr>
            <w:r>
              <w:rPr>
                <w:b w:val="0"/>
                <w:sz w:val="18"/>
              </w:rPr>
              <w:t>24.031</w:t>
            </w:r>
          </w:p>
        </w:tc>
        <w:tc>
          <w:tcPr>
            <w:tcW w:type="dxa" w:w="1843"/>
            <w:vAlign w:val="center"/>
            <w:shd w:fill="F7F8FA"/>
          </w:tcPr>
          <w:p>
            <w:pPr>
              <w:keepNext/>
              <w:spacing w:before="40" w:after="40" w:line="259" w:lineRule="auto"/>
              <w:jc w:val="center"/>
            </w:pPr>
            <w:r>
              <w:rPr>
                <w:b w:val="0"/>
                <w:sz w:val="18"/>
              </w:rPr>
              <w:t>比较输出相同</w:t>
            </w:r>
          </w:p>
        </w:tc>
      </w:tr>
      <w:tr>
        <w:trPr>
          <w:cantSplit/>
        </w:trPr>
        <w:tc>
          <w:tcPr>
            <w:tcW w:type="dxa" w:w="2551"/>
            <w:vAlign w:val="center"/>
            <w:shd w:fill="FFFFFF"/>
          </w:tcPr>
          <w:p>
            <w:pPr>
              <w:keepNext/>
              <w:spacing w:before="40" w:after="40" w:line="259" w:lineRule="auto"/>
            </w:pPr>
            <w:r>
              <w:rPr>
                <w:b w:val="0"/>
                <w:sz w:val="18"/>
              </w:rPr>
              <w:t>TORA reach-sigmoid</w:t>
            </w:r>
          </w:p>
        </w:tc>
        <w:tc>
          <w:tcPr>
            <w:tcW w:type="dxa" w:w="1843"/>
            <w:vAlign w:val="center"/>
            <w:shd w:fill="FFFFFF"/>
          </w:tcPr>
          <w:p>
            <w:pPr>
              <w:keepNext/>
              <w:spacing w:before="40" w:after="40" w:line="259" w:lineRule="auto"/>
              <w:jc w:val="center"/>
            </w:pPr>
            <w:r>
              <w:rPr>
                <w:b w:val="0"/>
                <w:sz w:val="18"/>
              </w:rPr>
              <w:t>5.255 → 5.763</w:t>
            </w:r>
          </w:p>
        </w:tc>
        <w:tc>
          <w:tcPr>
            <w:tcW w:type="dxa" w:w="1843"/>
            <w:vAlign w:val="center"/>
            <w:shd w:fill="FFFFFF"/>
          </w:tcPr>
          <w:p>
            <w:pPr>
              <w:keepNext/>
              <w:spacing w:before="40" w:after="40" w:line="259" w:lineRule="auto"/>
              <w:jc w:val="center"/>
            </w:pPr>
            <w:r>
              <w:rPr>
                <w:b w:val="0"/>
                <w:sz w:val="18"/>
              </w:rPr>
              <w:t>-9.66%</w:t>
            </w:r>
          </w:p>
        </w:tc>
        <w:tc>
          <w:tcPr>
            <w:tcW w:type="dxa" w:w="1843"/>
            <w:vAlign w:val="center"/>
            <w:shd w:fill="FFFFFF"/>
          </w:tcPr>
          <w:p>
            <w:pPr>
              <w:keepNext/>
              <w:spacing w:before="40" w:after="40" w:line="259" w:lineRule="auto"/>
              <w:jc w:val="center"/>
            </w:pPr>
            <w:r>
              <w:rPr>
                <w:b w:val="0"/>
                <w:sz w:val="18"/>
              </w:rPr>
              <w:t>9.995</w:t>
            </w:r>
          </w:p>
        </w:tc>
        <w:tc>
          <w:tcPr>
            <w:tcW w:type="dxa" w:w="1843"/>
            <w:vAlign w:val="center"/>
            <w:shd w:fill="FFFFFF"/>
          </w:tcPr>
          <w:p>
            <w:pPr>
              <w:keepNext/>
              <w:spacing w:before="40" w:after="40" w:line="259" w:lineRule="auto"/>
              <w:jc w:val="center"/>
            </w:pPr>
            <w:r>
              <w:rPr>
                <w:b w:val="0"/>
                <w:sz w:val="18"/>
              </w:rPr>
              <w:t>新保存范围</w:t>
            </w:r>
          </w:p>
        </w:tc>
      </w:tr>
      <w:tr>
        <w:trPr>
          <w:cantSplit/>
        </w:trPr>
        <w:tc>
          <w:tcPr>
            <w:tcW w:type="dxa" w:w="2551"/>
            <w:vAlign w:val="center"/>
            <w:shd w:fill="F7F8FA"/>
          </w:tcPr>
          <w:p>
            <w:pPr>
              <w:keepNext w:val="0"/>
              <w:spacing w:before="40" w:after="40" w:line="259" w:lineRule="auto"/>
            </w:pPr>
            <w:r>
              <w:rPr>
                <w:b w:val="0"/>
                <w:sz w:val="18"/>
              </w:rPr>
              <w:t>QUAD reach</w:t>
            </w:r>
          </w:p>
        </w:tc>
        <w:tc>
          <w:tcPr>
            <w:tcW w:type="dxa" w:w="1843"/>
            <w:vAlign w:val="center"/>
            <w:shd w:fill="F7F8FA"/>
          </w:tcPr>
          <w:p>
            <w:pPr>
              <w:keepNext w:val="0"/>
              <w:spacing w:before="40" w:after="40" w:line="259" w:lineRule="auto"/>
              <w:jc w:val="center"/>
            </w:pPr>
            <w:r>
              <w:rPr>
                <w:b w:val="0"/>
                <w:sz w:val="18"/>
              </w:rPr>
              <w:t>997.675 → 969.549</w:t>
            </w:r>
          </w:p>
        </w:tc>
        <w:tc>
          <w:tcPr>
            <w:tcW w:type="dxa" w:w="1843"/>
            <w:vAlign w:val="center"/>
            <w:shd w:fill="F7F8FA"/>
          </w:tcPr>
          <w:p>
            <w:pPr>
              <w:keepNext w:val="0"/>
              <w:spacing w:before="40" w:after="40" w:line="259" w:lineRule="auto"/>
              <w:jc w:val="center"/>
            </w:pPr>
            <w:r>
              <w:rPr>
                <w:b w:val="0"/>
                <w:sz w:val="18"/>
              </w:rPr>
              <w:t>2.82%</w:t>
            </w:r>
          </w:p>
        </w:tc>
        <w:tc>
          <w:tcPr>
            <w:tcW w:type="dxa" w:w="1843"/>
            <w:vAlign w:val="center"/>
            <w:shd w:fill="F7F8FA"/>
          </w:tcPr>
          <w:p>
            <w:pPr>
              <w:keepNext w:val="0"/>
              <w:spacing w:before="40" w:after="40" w:line="259" w:lineRule="auto"/>
              <w:jc w:val="center"/>
            </w:pPr>
            <w:r>
              <w:rPr>
                <w:b w:val="0"/>
                <w:sz w:val="18"/>
              </w:rPr>
              <w:t>978.067</w:t>
            </w:r>
          </w:p>
        </w:tc>
        <w:tc>
          <w:tcPr>
            <w:tcW w:type="dxa" w:w="1843"/>
            <w:vAlign w:val="center"/>
            <w:shd w:fill="F7F8FA"/>
          </w:tcPr>
          <w:p>
            <w:pPr>
              <w:keepNext w:val="0"/>
              <w:spacing w:before="40" w:after="40" w:line="259" w:lineRule="auto"/>
              <w:jc w:val="center"/>
            </w:pPr>
            <w:r>
              <w:rPr>
                <w:b w:val="0"/>
                <w:sz w:val="18"/>
              </w:rPr>
              <w:t>新保存范围</w:t>
            </w:r>
          </w:p>
        </w:tc>
      </w:tr>
    </w:tbl>
    <w:p>
      <w:pPr>
        <w:spacing w:after="20" w:before="0" w:line="72" w:lineRule="auto"/>
      </w:pPr>
    </w:p>
    <w:p>
      <w:pPr>
        <w:pStyle w:val="Figure"/>
        <w:keepNext/>
        <w:jc w:val="center"/>
      </w:pPr>
      <w:r>
        <w:drawing>
          <wp:inline xmlns:a="http://schemas.openxmlformats.org/drawingml/2006/main" xmlns:pic="http://schemas.openxmlformats.org/drawingml/2006/picture">
            <wp:extent cx="6120000" cy="4829549"/>
            <wp:docPr id="1" name="Picture 1"/>
            <wp:cNvGraphicFramePr>
              <a:graphicFrameLocks noChangeAspect="1"/>
            </wp:cNvGraphicFramePr>
            <a:graphic>
              <a:graphicData uri="http://schemas.openxmlformats.org/drawingml/2006/picture">
                <pic:pic>
                  <pic:nvPicPr>
                    <pic:cNvPr id="0" name="driver_selected_before_after.png"/>
                    <pic:cNvPicPr/>
                  </pic:nvPicPr>
                  <pic:blipFill>
                    <a:blip r:embed="rId11"/>
                    <a:stretch>
                      <a:fillRect/>
                    </a:stretch>
                  </pic:blipFill>
                  <pic:spPr>
                    <a:xfrm>
                      <a:off x="0" y="0"/>
                      <a:ext cx="6120000" cy="4829549"/>
                    </a:xfrm>
                    <a:prstGeom prst="rect"/>
                  </pic:spPr>
                </pic:pic>
              </a:graphicData>
            </a:graphic>
          </wp:inline>
        </w:drawing>
      </w:r>
    </w:p>
    <w:p>
      <w:pPr>
        <w:pStyle w:val="Caption"/>
        <w:jc w:val="center"/>
      </w:pPr>
      <w:r>
        <w:rPr>
          <w:b w:val="0"/>
        </w:rPr>
        <w:t>本轮所选方案与上一版内部时间（保存范围；性质与计时资格见正文）。</w:t>
      </w:r>
    </w:p>
    <w:p>
      <w:r>
        <w:rPr>
          <w:b w:val="0"/>
        </w:rPr>
        <w:t>TORA tanh 的速度优先版 process / driver 为 8.791 / 4.563 秒；收紧版为 9.242 / 4.963 秒。收紧版四态 500 步 endpoint 和 tube 的 4,000 项宽度均不增加，终点四态仅缩小约 0.023%–0.048%；部分终点区间位置变化，因此更窄不等于都被旧区间包含。</w:t>
      </w:r>
    </w:p>
    <w:p>
      <w:r>
        <w:rPr>
          <w:b w:val="0"/>
        </w:rPr>
        <w:t>TORA sigmoid 的上一版速度优先结果为 9.392 / 5.255 秒。仅把 cutoff 从 1e-6 改到 1e-8 的完整结果为 9.995 / 5.763 秒，x1 / x2 终点缩小约 0.86% / 0.91%，全 4,000 项保存宽度均不增加且各区间包含于旧区间。高阶候选及其早期变宽项另列于附录，不能凭最后两态的改善声称全程更紧。</w:t>
      </w:r>
    </w:p>
    <w:p>
      <w:pPr>
        <w:pStyle w:val="Heading1"/>
      </w:pPr>
      <w:r>
        <w:t>全部 benchmark 的完整进程时间</w:t>
      </w:r>
    </w:p>
    <w:p>
      <w:r>
        <w:rPr>
          <w:b w:val="0"/>
        </w:rPr>
        <w:t>仅对覆盖具名全时域的方法填写明确保存的 process wall；历史复用注明“历史”。失败或短前缀耗时列入分节和完整时间索引，不参加全程速度比较。外层进程、wrapper、payload、driver 内部和 driver 调用分别计时，不互相代填。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实例</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ACC safe-distance</w:t>
            </w:r>
          </w:p>
        </w:tc>
        <w:tc>
          <w:tcPr>
            <w:tcW w:type="dxa" w:w="1843"/>
            <w:vAlign w:val="center"/>
            <w:shd w:fill="FFFFFF"/>
          </w:tcPr>
          <w:p>
            <w:pPr>
              <w:keepNext w:val="0"/>
              <w:spacing w:before="40" w:after="40" w:line="259" w:lineRule="auto"/>
              <w:jc w:val="center"/>
            </w:pPr>
            <w:r>
              <w:rPr>
                <w:b w:val="0"/>
                <w:sz w:val="18"/>
              </w:rPr>
              <w:t>8.037</w:t>
            </w:r>
          </w:p>
        </w:tc>
        <w:tc>
          <w:tcPr>
            <w:tcW w:type="dxa" w:w="1843"/>
            <w:vAlign w:val="center"/>
            <w:shd w:fill="FFFFFF"/>
          </w:tcPr>
          <w:p>
            <w:pPr>
              <w:keepNext w:val="0"/>
              <w:spacing w:before="40" w:after="40" w:line="259" w:lineRule="auto"/>
              <w:jc w:val="center"/>
            </w:pPr>
            <w:r>
              <w:rPr>
                <w:b w:val="0"/>
                <w:sz w:val="18"/>
              </w:rPr>
              <w:t>8.237</w:t>
            </w:r>
          </w:p>
        </w:tc>
        <w:tc>
          <w:tcPr>
            <w:tcW w:type="dxa" w:w="1843"/>
            <w:vAlign w:val="center"/>
            <w:shd w:fill="FFFFFF"/>
          </w:tcPr>
          <w:p>
            <w:pPr>
              <w:keepNext w:val="0"/>
              <w:spacing w:before="40" w:after="40" w:line="259" w:lineRule="auto"/>
              <w:jc w:val="center"/>
            </w:pPr>
            <w:r>
              <w:rPr>
                <w:b w:val="0"/>
                <w:sz w:val="18"/>
              </w:rPr>
              <w:t>7.987</w:t>
            </w:r>
          </w:p>
        </w:tc>
        <w:tc>
          <w:tcPr>
            <w:tcW w:type="dxa" w:w="1843"/>
            <w:vAlign w:val="center"/>
            <w:shd w:fill="FFFFFF"/>
          </w:tcPr>
          <w:p>
            <w:pPr>
              <w:keepNext w:val="0"/>
              <w:spacing w:before="40" w:after="40" w:line="259" w:lineRule="auto"/>
              <w:jc w:val="center"/>
            </w:pPr>
            <w:r>
              <w:rPr>
                <w:b w:val="0"/>
                <w:sz w:val="18"/>
              </w:rPr>
              <w:t>7.787</w:t>
            </w:r>
          </w:p>
        </w:tc>
      </w:tr>
      <w:tr>
        <w:trPr>
          <w:cantSplit/>
        </w:trPr>
        <w:tc>
          <w:tcPr>
            <w:tcW w:type="dxa" w:w="2551"/>
            <w:vAlign w:val="center"/>
            <w:shd w:fill="F7F8FA"/>
          </w:tcPr>
          <w:p>
            <w:pPr>
              <w:keepNext w:val="0"/>
              <w:spacing w:before="40" w:after="40" w:line="259" w:lineRule="auto"/>
            </w:pPr>
            <w:r>
              <w:rPr>
                <w:b w:val="0"/>
                <w:sz w:val="18"/>
              </w:rPr>
              <w:t>Airplane continuous</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r>
      <w:tr>
        <w:trPr>
          <w:cantSplit/>
        </w:trPr>
        <w:tc>
          <w:tcPr>
            <w:tcW w:type="dxa" w:w="2551"/>
            <w:vAlign w:val="center"/>
            <w:shd w:fill="FFFFFF"/>
          </w:tcPr>
          <w:p>
            <w:pPr>
              <w:keepNext w:val="0"/>
              <w:spacing w:before="40" w:after="40" w:line="259" w:lineRule="auto"/>
            </w:pPr>
            <w:r>
              <w:rPr>
                <w:b w:val="0"/>
                <w:sz w:val="18"/>
              </w:rPr>
              <w:t>Airplane discrete</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r>
      <w:tr>
        <w:trPr>
          <w:cantSplit/>
        </w:trPr>
        <w:tc>
          <w:tcPr>
            <w:tcW w:type="dxa" w:w="2551"/>
            <w:vAlign w:val="center"/>
            <w:shd w:fill="F7F8FA"/>
          </w:tcPr>
          <w:p>
            <w:pPr>
              <w:keepNext w:val="0"/>
              <w:spacing w:before="40" w:after="40" w:line="259" w:lineRule="auto"/>
            </w:pPr>
            <w:r>
              <w:rPr>
                <w:b w:val="0"/>
                <w:sz w:val="18"/>
              </w:rPr>
              <w:t>Attitude Control avoid</w:t>
            </w:r>
          </w:p>
        </w:tc>
        <w:tc>
          <w:tcPr>
            <w:tcW w:type="dxa" w:w="1843"/>
            <w:vAlign w:val="center"/>
            <w:shd w:fill="F7F8FA"/>
          </w:tcPr>
          <w:p>
            <w:pPr>
              <w:keepNext w:val="0"/>
              <w:spacing w:before="40" w:after="40" w:line="259" w:lineRule="auto"/>
              <w:jc w:val="center"/>
            </w:pPr>
            <w:r>
              <w:rPr>
                <w:b w:val="0"/>
                <w:sz w:val="18"/>
              </w:rPr>
              <w:t>10.447</w:t>
            </w:r>
          </w:p>
        </w:tc>
        <w:tc>
          <w:tcPr>
            <w:tcW w:type="dxa" w:w="1843"/>
            <w:vAlign w:val="center"/>
            <w:shd w:fill="F7F8FA"/>
          </w:tcPr>
          <w:p>
            <w:pPr>
              <w:keepNext w:val="0"/>
              <w:spacing w:before="40" w:after="40" w:line="259" w:lineRule="auto"/>
              <w:jc w:val="center"/>
            </w:pPr>
            <w:r>
              <w:rPr>
                <w:b w:val="0"/>
                <w:sz w:val="18"/>
              </w:rPr>
              <w:t>6.884</w:t>
            </w:r>
          </w:p>
        </w:tc>
        <w:tc>
          <w:tcPr>
            <w:tcW w:type="dxa" w:w="1843"/>
            <w:vAlign w:val="center"/>
            <w:shd w:fill="F7F8FA"/>
          </w:tcPr>
          <w:p>
            <w:pPr>
              <w:keepNext w:val="0"/>
              <w:spacing w:before="40" w:after="40" w:line="259" w:lineRule="auto"/>
              <w:jc w:val="center"/>
            </w:pPr>
            <w:r>
              <w:rPr>
                <w:b w:val="0"/>
                <w:sz w:val="18"/>
              </w:rPr>
              <w:t>6.884</w:t>
            </w:r>
          </w:p>
        </w:tc>
        <w:tc>
          <w:tcPr>
            <w:tcW w:type="dxa" w:w="1843"/>
            <w:vAlign w:val="center"/>
            <w:shd w:fill="F7F8FA"/>
          </w:tcPr>
          <w:p>
            <w:pPr>
              <w:keepNext w:val="0"/>
              <w:spacing w:before="40" w:after="40" w:line="259" w:lineRule="auto"/>
              <w:jc w:val="center"/>
            </w:pPr>
            <w:r>
              <w:rPr>
                <w:b w:val="0"/>
                <w:sz w:val="18"/>
              </w:rPr>
              <w:t>6.182</w:t>
            </w:r>
          </w:p>
        </w:tc>
      </w:tr>
      <w:tr>
        <w:trPr>
          <w:cantSplit/>
        </w:trPr>
        <w:tc>
          <w:tcPr>
            <w:tcW w:type="dxa" w:w="2551"/>
            <w:vAlign w:val="center"/>
            <w:shd w:fill="FFFFFF"/>
          </w:tcPr>
          <w:p>
            <w:pPr>
              <w:keepNext w:val="0"/>
              <w:spacing w:before="40" w:after="40" w:line="259" w:lineRule="auto"/>
            </w:pPr>
            <w:r>
              <w:rPr>
                <w:b w:val="0"/>
                <w:sz w:val="18"/>
              </w:rPr>
              <w:t>Balancing reach</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r>
      <w:tr>
        <w:trPr>
          <w:cantSplit/>
        </w:trPr>
        <w:tc>
          <w:tcPr>
            <w:tcW w:type="dxa" w:w="2551"/>
            <w:vAlign w:val="center"/>
            <w:shd w:fill="F7F8FA"/>
          </w:tcPr>
          <w:p>
            <w:pPr>
              <w:keepNext w:val="0"/>
              <w:spacing w:before="40" w:after="40" w:line="259" w:lineRule="auto"/>
            </w:pPr>
            <w:r>
              <w:rPr>
                <w:b w:val="0"/>
                <w:sz w:val="18"/>
              </w:rPr>
              <w:t>Docking constraint</w:t>
            </w:r>
          </w:p>
        </w:tc>
        <w:tc>
          <w:tcPr>
            <w:tcW w:type="dxa" w:w="1843"/>
            <w:vAlign w:val="center"/>
            <w:shd w:fill="F7F8FA"/>
          </w:tcPr>
          <w:p>
            <w:pPr>
              <w:keepNext w:val="0"/>
              <w:spacing w:before="40" w:after="40" w:line="259" w:lineRule="auto"/>
              <w:jc w:val="center"/>
            </w:pPr>
            <w:r>
              <w:rPr>
                <w:b w:val="0"/>
                <w:sz w:val="18"/>
              </w:rPr>
              <w:t>12.700</w:t>
            </w:r>
          </w:p>
        </w:tc>
        <w:tc>
          <w:tcPr>
            <w:tcW w:type="dxa" w:w="1843"/>
            <w:vAlign w:val="center"/>
            <w:shd w:fill="F7F8FA"/>
          </w:tcPr>
          <w:p>
            <w:pPr>
              <w:keepNext w:val="0"/>
              <w:spacing w:before="40" w:after="40" w:line="259" w:lineRule="auto"/>
              <w:jc w:val="center"/>
            </w:pPr>
            <w:r>
              <w:rPr>
                <w:b w:val="0"/>
                <w:sz w:val="18"/>
              </w:rPr>
              <w:t>12.699</w:t>
            </w:r>
          </w:p>
        </w:tc>
        <w:tc>
          <w:tcPr>
            <w:tcW w:type="dxa" w:w="1843"/>
            <w:vAlign w:val="center"/>
            <w:shd w:fill="F7F8FA"/>
          </w:tcPr>
          <w:p>
            <w:pPr>
              <w:keepNext w:val="0"/>
              <w:spacing w:before="40" w:after="40" w:line="259" w:lineRule="auto"/>
              <w:jc w:val="center"/>
            </w:pPr>
            <w:r>
              <w:rPr>
                <w:b w:val="0"/>
                <w:sz w:val="18"/>
              </w:rPr>
              <w:t>12.668</w:t>
            </w:r>
          </w:p>
        </w:tc>
        <w:tc>
          <w:tcPr>
            <w:tcW w:type="dxa" w:w="1843"/>
            <w:vAlign w:val="center"/>
            <w:shd w:fill="F7F8FA"/>
          </w:tcPr>
          <w:p>
            <w:pPr>
              <w:keepNext w:val="0"/>
              <w:spacing w:before="40" w:after="40" w:line="259" w:lineRule="auto"/>
              <w:jc w:val="center"/>
            </w:pPr>
            <w:r>
              <w:rPr>
                <w:b w:val="0"/>
                <w:sz w:val="18"/>
              </w:rPr>
              <w:t>9.139</w:t>
            </w:r>
          </w:p>
        </w:tc>
      </w:tr>
      <w:tr>
        <w:trPr>
          <w:cantSplit/>
        </w:trPr>
        <w:tc>
          <w:tcPr>
            <w:tcW w:type="dxa" w:w="2551"/>
            <w:vAlign w:val="center"/>
            <w:shd w:fill="FFFFFF"/>
          </w:tcPr>
          <w:p>
            <w:pPr>
              <w:keepNext w:val="0"/>
              <w:spacing w:before="40" w:after="40" w:line="259" w:lineRule="auto"/>
            </w:pPr>
            <w:r>
              <w:rPr>
                <w:b w:val="0"/>
                <w:sz w:val="18"/>
              </w:rPr>
              <w:t>Double Pendulum less-robust</w:t>
            </w:r>
          </w:p>
        </w:tc>
        <w:tc>
          <w:tcPr>
            <w:tcW w:type="dxa" w:w="1843"/>
            <w:vAlign w:val="center"/>
            <w:shd w:fill="FFFFFF"/>
          </w:tcPr>
          <w:p>
            <w:pPr>
              <w:keepNext w:val="0"/>
              <w:spacing w:before="40" w:after="40" w:line="259" w:lineRule="auto"/>
              <w:jc w:val="center"/>
            </w:pPr>
            <w:r>
              <w:rPr>
                <w:b w:val="0"/>
                <w:sz w:val="18"/>
              </w:rPr>
              <w:t>74.274</w:t>
            </w:r>
          </w:p>
        </w:tc>
        <w:tc>
          <w:tcPr>
            <w:tcW w:type="dxa" w:w="1843"/>
            <w:vAlign w:val="center"/>
            <w:shd w:fill="FFFFFF"/>
          </w:tcPr>
          <w:p>
            <w:pPr>
              <w:keepNext w:val="0"/>
              <w:spacing w:before="40" w:after="40" w:line="259" w:lineRule="auto"/>
              <w:jc w:val="center"/>
            </w:pPr>
            <w:r>
              <w:rPr>
                <w:b w:val="0"/>
                <w:sz w:val="18"/>
              </w:rPr>
              <w:t>9.539</w:t>
            </w:r>
          </w:p>
        </w:tc>
        <w:tc>
          <w:tcPr>
            <w:tcW w:type="dxa" w:w="1843"/>
            <w:vAlign w:val="center"/>
            <w:shd w:fill="FFFFFF"/>
          </w:tcPr>
          <w:p>
            <w:pPr>
              <w:keepNext w:val="0"/>
              <w:spacing w:before="40" w:after="40" w:line="259" w:lineRule="auto"/>
              <w:jc w:val="center"/>
            </w:pPr>
            <w:r>
              <w:rPr>
                <w:b w:val="0"/>
                <w:sz w:val="18"/>
              </w:rPr>
              <w:t>8.388</w:t>
            </w:r>
          </w:p>
        </w:tc>
        <w:tc>
          <w:tcPr>
            <w:tcW w:type="dxa" w:w="1843"/>
            <w:vAlign w:val="center"/>
            <w:shd w:fill="FFFFFF"/>
          </w:tcPr>
          <w:p>
            <w:pPr>
              <w:keepNext w:val="0"/>
              <w:spacing w:before="40" w:after="40" w:line="259" w:lineRule="auto"/>
              <w:jc w:val="center"/>
            </w:pPr>
            <w:r>
              <w:rPr>
                <w:b w:val="0"/>
                <w:sz w:val="18"/>
              </w:rPr>
              <w:t>1107.127</w:t>
            </w:r>
          </w:p>
        </w:tc>
      </w:tr>
      <w:tr>
        <w:trPr>
          <w:cantSplit/>
        </w:trPr>
        <w:tc>
          <w:tcPr>
            <w:tcW w:type="dxa" w:w="2551"/>
            <w:vAlign w:val="center"/>
            <w:shd w:fill="F7F8FA"/>
          </w:tcPr>
          <w:p>
            <w:pPr>
              <w:keepNext w:val="0"/>
              <w:spacing w:before="40" w:after="40" w:line="259" w:lineRule="auto"/>
            </w:pPr>
            <w:r>
              <w:rPr>
                <w:b w:val="0"/>
                <w:sz w:val="18"/>
              </w:rPr>
              <w:t>Double Pendulum more-robust</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r>
      <w:tr>
        <w:trPr>
          <w:cantSplit/>
        </w:trPr>
        <w:tc>
          <w:tcPr>
            <w:tcW w:type="dxa" w:w="2551"/>
            <w:vAlign w:val="center"/>
            <w:shd w:fill="FFFFFF"/>
          </w:tcPr>
          <w:p>
            <w:pPr>
              <w:keepNext w:val="0"/>
              <w:spacing w:before="40" w:after="40" w:line="259" w:lineRule="auto"/>
            </w:pPr>
            <w:r>
              <w:rPr>
                <w:b w:val="0"/>
                <w:sz w:val="18"/>
              </w:rPr>
              <w:t>NAV standard</w:t>
            </w:r>
          </w:p>
        </w:tc>
        <w:tc>
          <w:tcPr>
            <w:tcW w:type="dxa" w:w="1843"/>
            <w:vAlign w:val="center"/>
            <w:shd w:fill="FFFFFF"/>
          </w:tcPr>
          <w:p>
            <w:pPr>
              <w:keepNext w:val="0"/>
              <w:spacing w:before="40" w:after="40" w:line="259" w:lineRule="auto"/>
              <w:jc w:val="center"/>
            </w:pPr>
            <w:r>
              <w:rPr>
                <w:b w:val="0"/>
                <w:sz w:val="18"/>
              </w:rPr>
              <w:t>24.031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1478.866</w:t>
            </w:r>
          </w:p>
        </w:tc>
      </w:tr>
      <w:tr>
        <w:trPr>
          <w:cantSplit/>
        </w:trPr>
        <w:tc>
          <w:tcPr>
            <w:tcW w:type="dxa" w:w="2551"/>
            <w:vAlign w:val="center"/>
            <w:shd w:fill="F7F8FA"/>
          </w:tcPr>
          <w:p>
            <w:pPr>
              <w:keepNext w:val="0"/>
              <w:spacing w:before="40" w:after="40" w:line="259" w:lineRule="auto"/>
            </w:pPr>
            <w:r>
              <w:rPr>
                <w:b w:val="0"/>
                <w:sz w:val="18"/>
              </w:rPr>
              <w:t>NAV robust</w:t>
            </w:r>
          </w:p>
        </w:tc>
        <w:tc>
          <w:tcPr>
            <w:tcW w:type="dxa" w:w="1843"/>
            <w:vAlign w:val="center"/>
            <w:shd w:fill="F7F8FA"/>
          </w:tcPr>
          <w:p>
            <w:pPr>
              <w:keepNext w:val="0"/>
              <w:spacing w:before="40" w:after="40" w:line="259" w:lineRule="auto"/>
              <w:jc w:val="center"/>
            </w:pPr>
            <w:r>
              <w:rPr>
                <w:b w:val="0"/>
                <w:sz w:val="18"/>
              </w:rPr>
              <w:t>14.961</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68.094 历史</w:t>
            </w:r>
          </w:p>
        </w:tc>
      </w:tr>
      <w:tr>
        <w:trPr>
          <w:cantSplit/>
        </w:trPr>
        <w:tc>
          <w:tcPr>
            <w:tcW w:type="dxa" w:w="2551"/>
            <w:vAlign w:val="center"/>
            <w:shd w:fill="FFFFFF"/>
          </w:tcPr>
          <w:p>
            <w:pPr>
              <w:keepNext w:val="0"/>
              <w:spacing w:before="40" w:after="40" w:line="259" w:lineRule="auto"/>
            </w:pPr>
            <w:r>
              <w:rPr>
                <w:b w:val="0"/>
                <w:sz w:val="18"/>
              </w:rPr>
              <w:t>QUAD reach</w:t>
            </w:r>
          </w:p>
        </w:tc>
        <w:tc>
          <w:tcPr>
            <w:tcW w:type="dxa" w:w="1843"/>
            <w:vAlign w:val="center"/>
            <w:shd w:fill="FFFFFF"/>
          </w:tcPr>
          <w:p>
            <w:pPr>
              <w:keepNext w:val="0"/>
              <w:spacing w:before="40" w:after="40" w:line="259" w:lineRule="auto"/>
              <w:jc w:val="center"/>
            </w:pPr>
            <w:r>
              <w:rPr>
                <w:b w:val="0"/>
                <w:sz w:val="18"/>
              </w:rPr>
              <w:t>978.067</w:t>
            </w:r>
          </w:p>
        </w:tc>
        <w:tc>
          <w:tcPr>
            <w:tcW w:type="dxa" w:w="1843"/>
            <w:vAlign w:val="center"/>
            <w:shd w:fill="FFFFFF"/>
          </w:tcPr>
          <w:p>
            <w:pPr>
              <w:keepNext w:val="0"/>
              <w:spacing w:before="40" w:after="40" w:line="259" w:lineRule="auto"/>
              <w:jc w:val="center"/>
            </w:pPr>
            <w:r>
              <w:rPr>
                <w:b w:val="0"/>
                <w:sz w:val="18"/>
              </w:rPr>
              <w:t>94.583</w:t>
            </w:r>
          </w:p>
        </w:tc>
        <w:tc>
          <w:tcPr>
            <w:tcW w:type="dxa" w:w="1843"/>
            <w:vAlign w:val="center"/>
            <w:shd w:fill="FFFFFF"/>
          </w:tcPr>
          <w:p>
            <w:pPr>
              <w:keepNext w:val="0"/>
              <w:spacing w:before="40" w:after="40" w:line="259" w:lineRule="auto"/>
              <w:jc w:val="center"/>
            </w:pPr>
            <w:r>
              <w:rPr>
                <w:b w:val="0"/>
                <w:sz w:val="18"/>
              </w:rPr>
              <w:t>108.018</w:t>
            </w:r>
          </w:p>
        </w:tc>
        <w:tc>
          <w:tcPr>
            <w:tcW w:type="dxa" w:w="1843"/>
            <w:vAlign w:val="center"/>
            <w:shd w:fill="FFFFFF"/>
          </w:tcPr>
          <w:p>
            <w:pPr>
              <w:keepNext w:val="0"/>
              <w:spacing w:before="40" w:after="40" w:line="259" w:lineRule="auto"/>
              <w:jc w:val="center"/>
            </w:pPr>
            <w:r>
              <w:rPr>
                <w:b w:val="0"/>
                <w:sz w:val="18"/>
              </w:rPr>
              <w:t>47058.887</w:t>
            </w:r>
          </w:p>
        </w:tc>
      </w:tr>
      <w:tr>
        <w:trPr>
          <w:cantSplit/>
        </w:trPr>
        <w:tc>
          <w:tcPr>
            <w:tcW w:type="dxa" w:w="2551"/>
            <w:vAlign w:val="center"/>
            <w:shd w:fill="F7F8FA"/>
          </w:tcPr>
          <w:p>
            <w:pPr>
              <w:keepNext w:val="0"/>
              <w:spacing w:before="40" w:after="40" w:line="259" w:lineRule="auto"/>
            </w:pPr>
            <w:r>
              <w:rPr>
                <w:b w:val="0"/>
                <w:sz w:val="18"/>
              </w:rPr>
              <w:t>Single Pendulum reach</w:t>
            </w:r>
          </w:p>
        </w:tc>
        <w:tc>
          <w:tcPr>
            <w:tcW w:type="dxa" w:w="1843"/>
            <w:vAlign w:val="center"/>
            <w:shd w:fill="F7F8FA"/>
          </w:tcPr>
          <w:p>
            <w:pPr>
              <w:keepNext w:val="0"/>
              <w:spacing w:before="40" w:after="40" w:line="259" w:lineRule="auto"/>
              <w:jc w:val="center"/>
            </w:pPr>
            <w:r>
              <w:rPr>
                <w:b w:val="0"/>
                <w:sz w:val="18"/>
              </w:rPr>
              <w:t>5.180</w:t>
            </w:r>
          </w:p>
        </w:tc>
        <w:tc>
          <w:tcPr>
            <w:tcW w:type="dxa" w:w="1843"/>
            <w:vAlign w:val="center"/>
            <w:shd w:fill="F7F8FA"/>
          </w:tcPr>
          <w:p>
            <w:pPr>
              <w:keepNext w:val="0"/>
              <w:spacing w:before="40" w:after="40" w:line="259" w:lineRule="auto"/>
              <w:jc w:val="center"/>
            </w:pPr>
            <w:r>
              <w:rPr>
                <w:b w:val="0"/>
                <w:sz w:val="18"/>
              </w:rPr>
              <w:t>5.381</w:t>
            </w:r>
          </w:p>
        </w:tc>
        <w:tc>
          <w:tcPr>
            <w:tcW w:type="dxa" w:w="1843"/>
            <w:vAlign w:val="center"/>
            <w:shd w:fill="F7F8FA"/>
          </w:tcPr>
          <w:p>
            <w:pPr>
              <w:keepNext w:val="0"/>
              <w:spacing w:before="40" w:after="40" w:line="259" w:lineRule="auto"/>
              <w:jc w:val="center"/>
            </w:pPr>
            <w:r>
              <w:rPr>
                <w:b w:val="0"/>
                <w:sz w:val="18"/>
              </w:rPr>
              <w:t>5.581</w:t>
            </w:r>
          </w:p>
        </w:tc>
        <w:tc>
          <w:tcPr>
            <w:tcW w:type="dxa" w:w="1843"/>
            <w:vAlign w:val="center"/>
            <w:shd w:fill="F7F8FA"/>
          </w:tcPr>
          <w:p>
            <w:pPr>
              <w:keepNext w:val="0"/>
              <w:spacing w:before="40" w:after="40" w:line="259" w:lineRule="auto"/>
              <w:jc w:val="center"/>
            </w:pPr>
            <w:r>
              <w:rPr>
                <w:b w:val="0"/>
                <w:sz w:val="18"/>
              </w:rPr>
              <w:t>4.729</w:t>
            </w:r>
          </w:p>
        </w:tc>
      </w:tr>
      <w:tr>
        <w:trPr>
          <w:cantSplit/>
        </w:trPr>
        <w:tc>
          <w:tcPr>
            <w:tcW w:type="dxa" w:w="2551"/>
            <w:vAlign w:val="center"/>
            <w:shd w:fill="FFFFFF"/>
          </w:tcPr>
          <w:p>
            <w:pPr>
              <w:keepNext w:val="0"/>
              <w:spacing w:before="40" w:after="40" w:line="259" w:lineRule="auto"/>
            </w:pPr>
            <w:r>
              <w:rPr>
                <w:b w:val="0"/>
                <w:sz w:val="18"/>
              </w:rPr>
              <w:t>TORA remain</w:t>
            </w:r>
          </w:p>
        </w:tc>
        <w:tc>
          <w:tcPr>
            <w:tcW w:type="dxa" w:w="1843"/>
            <w:vAlign w:val="center"/>
            <w:shd w:fill="FFFFFF"/>
          </w:tcPr>
          <w:p>
            <w:pPr>
              <w:keepNext w:val="0"/>
              <w:spacing w:before="40" w:after="40" w:line="259" w:lineRule="auto"/>
              <w:jc w:val="center"/>
            </w:pPr>
            <w:r>
              <w:rPr>
                <w:b w:val="0"/>
                <w:sz w:val="18"/>
              </w:rPr>
              <w:t>10.411</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8.339</w:t>
            </w:r>
          </w:p>
        </w:tc>
      </w:tr>
      <w:tr>
        <w:trPr>
          <w:cantSplit/>
        </w:trPr>
        <w:tc>
          <w:tcPr>
            <w:tcW w:type="dxa" w:w="2551"/>
            <w:vAlign w:val="center"/>
            <w:shd w:fill="F7F8FA"/>
          </w:tcPr>
          <w:p>
            <w:pPr>
              <w:keepNext w:val="0"/>
              <w:spacing w:before="40" w:after="40" w:line="259" w:lineRule="auto"/>
            </w:pPr>
            <w:r>
              <w:rPr>
                <w:b w:val="0"/>
                <w:sz w:val="18"/>
              </w:rPr>
              <w:t>TORA reach-sigmoid</w:t>
            </w:r>
          </w:p>
        </w:tc>
        <w:tc>
          <w:tcPr>
            <w:tcW w:type="dxa" w:w="1843"/>
            <w:vAlign w:val="center"/>
            <w:shd w:fill="F7F8FA"/>
          </w:tcPr>
          <w:p>
            <w:pPr>
              <w:keepNext w:val="0"/>
              <w:spacing w:before="40" w:after="40" w:line="259" w:lineRule="auto"/>
              <w:jc w:val="center"/>
            </w:pPr>
            <w:r>
              <w:rPr>
                <w:b w:val="0"/>
                <w:sz w:val="18"/>
              </w:rPr>
              <w:t>9.995</w:t>
            </w:r>
          </w:p>
        </w:tc>
        <w:tc>
          <w:tcPr>
            <w:tcW w:type="dxa" w:w="1843"/>
            <w:vAlign w:val="center"/>
            <w:shd w:fill="F7F8FA"/>
          </w:tcPr>
          <w:p>
            <w:pPr>
              <w:keepNext w:val="0"/>
              <w:spacing w:before="40" w:after="40" w:line="259" w:lineRule="auto"/>
              <w:jc w:val="center"/>
            </w:pPr>
            <w:r>
              <w:rPr>
                <w:b w:val="0"/>
                <w:sz w:val="18"/>
              </w:rPr>
              <w:t>13.653</w:t>
            </w:r>
          </w:p>
        </w:tc>
        <w:tc>
          <w:tcPr>
            <w:tcW w:type="dxa" w:w="1843"/>
            <w:vAlign w:val="center"/>
            <w:shd w:fill="F7F8FA"/>
          </w:tcPr>
          <w:p>
            <w:pPr>
              <w:keepNext w:val="0"/>
              <w:spacing w:before="40" w:after="40" w:line="259" w:lineRule="auto"/>
              <w:jc w:val="center"/>
            </w:pPr>
            <w:r>
              <w:rPr>
                <w:b w:val="0"/>
                <w:sz w:val="18"/>
              </w:rPr>
              <w:t>13.707</w:t>
            </w:r>
          </w:p>
        </w:tc>
        <w:tc>
          <w:tcPr>
            <w:tcW w:type="dxa" w:w="1843"/>
            <w:vAlign w:val="center"/>
            <w:shd w:fill="F7F8FA"/>
          </w:tcPr>
          <w:p>
            <w:pPr>
              <w:keepNext w:val="0"/>
              <w:spacing w:before="40" w:after="40" w:line="259" w:lineRule="auto"/>
              <w:jc w:val="center"/>
            </w:pPr>
            <w:r>
              <w:rPr>
                <w:b w:val="0"/>
                <w:sz w:val="18"/>
              </w:rPr>
              <w:t>8.943</w:t>
            </w:r>
          </w:p>
        </w:tc>
      </w:tr>
      <w:tr>
        <w:trPr>
          <w:cantSplit/>
        </w:trPr>
        <w:tc>
          <w:tcPr>
            <w:tcW w:type="dxa" w:w="2551"/>
            <w:vAlign w:val="center"/>
            <w:shd w:fill="FFFFFF"/>
          </w:tcPr>
          <w:p>
            <w:pPr>
              <w:keepNext w:val="0"/>
              <w:spacing w:before="40" w:after="40" w:line="259" w:lineRule="auto"/>
            </w:pPr>
            <w:r>
              <w:rPr>
                <w:b w:val="0"/>
                <w:sz w:val="18"/>
              </w:rPr>
              <w:t>TORA reach-tanh</w:t>
            </w:r>
          </w:p>
        </w:tc>
        <w:tc>
          <w:tcPr>
            <w:tcW w:type="dxa" w:w="1843"/>
            <w:vAlign w:val="center"/>
            <w:shd w:fill="FFFFFF"/>
          </w:tcPr>
          <w:p>
            <w:pPr>
              <w:keepNext w:val="0"/>
              <w:spacing w:before="40" w:after="40" w:line="259" w:lineRule="auto"/>
              <w:jc w:val="center"/>
            </w:pPr>
            <w:r>
              <w:rPr>
                <w:b w:val="0"/>
                <w:sz w:val="18"/>
              </w:rPr>
              <w:t>9.242</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8.856 历史</w:t>
            </w:r>
          </w:p>
        </w:tc>
      </w:tr>
      <w:tr>
        <w:trPr>
          <w:cantSplit/>
        </w:trPr>
        <w:tc>
          <w:tcPr>
            <w:tcW w:type="dxa" w:w="2551"/>
            <w:vAlign w:val="center"/>
            <w:shd w:fill="F7F8FA"/>
          </w:tcPr>
          <w:p>
            <w:pPr>
              <w:keepNext w:val="0"/>
              <w:spacing w:before="40" w:after="40" w:line="259" w:lineRule="auto"/>
            </w:pPr>
            <w:r>
              <w:rPr>
                <w:b w:val="0"/>
                <w:sz w:val="18"/>
              </w:rPr>
              <w:t>Unicycle reach</w:t>
            </w:r>
          </w:p>
        </w:tc>
        <w:tc>
          <w:tcPr>
            <w:tcW w:type="dxa" w:w="1843"/>
            <w:vAlign w:val="center"/>
            <w:shd w:fill="F7F8FA"/>
          </w:tcPr>
          <w:p>
            <w:pPr>
              <w:keepNext w:val="0"/>
              <w:spacing w:before="40" w:after="40" w:line="259" w:lineRule="auto"/>
              <w:jc w:val="center"/>
            </w:pPr>
            <w:r>
              <w:rPr>
                <w:b w:val="0"/>
                <w:sz w:val="18"/>
              </w:rPr>
              <w:t>11.698</w:t>
            </w:r>
          </w:p>
        </w:tc>
        <w:tc>
          <w:tcPr>
            <w:tcW w:type="dxa" w:w="1843"/>
            <w:vAlign w:val="center"/>
            <w:shd w:fill="F7F8FA"/>
          </w:tcPr>
          <w:p>
            <w:pPr>
              <w:keepNext w:val="0"/>
              <w:spacing w:before="40" w:after="40" w:line="259" w:lineRule="auto"/>
              <w:jc w:val="center"/>
            </w:pPr>
            <w:r>
              <w:rPr>
                <w:b w:val="0"/>
                <w:sz w:val="18"/>
              </w:rPr>
              <w:t>9.594</w:t>
            </w:r>
          </w:p>
        </w:tc>
        <w:tc>
          <w:tcPr>
            <w:tcW w:type="dxa" w:w="1843"/>
            <w:vAlign w:val="center"/>
            <w:shd w:fill="F7F8FA"/>
          </w:tcPr>
          <w:p>
            <w:pPr>
              <w:keepNext w:val="0"/>
              <w:spacing w:before="40" w:after="40" w:line="259" w:lineRule="auto"/>
              <w:jc w:val="center"/>
            </w:pPr>
            <w:r>
              <w:rPr>
                <w:b w:val="0"/>
                <w:sz w:val="18"/>
              </w:rPr>
              <w:t>9.895</w:t>
            </w:r>
          </w:p>
        </w:tc>
        <w:tc>
          <w:tcPr>
            <w:tcW w:type="dxa" w:w="1843"/>
            <w:vAlign w:val="center"/>
            <w:shd w:fill="F7F8FA"/>
          </w:tcPr>
          <w:p>
            <w:pPr>
              <w:keepNext w:val="0"/>
              <w:spacing w:before="40" w:after="40" w:line="259" w:lineRule="auto"/>
              <w:jc w:val="center"/>
            </w:pPr>
            <w:r>
              <w:rPr>
                <w:b w:val="0"/>
                <w:sz w:val="18"/>
              </w:rPr>
              <w:t>10.397</w:t>
            </w:r>
          </w:p>
        </w:tc>
      </w:tr>
    </w:tbl>
    <w:p>
      <w:pPr>
        <w:spacing w:after="20" w:before="0" w:line="72" w:lineRule="auto"/>
      </w:pPr>
    </w:p>
    <w:p>
      <w:r>
        <w:rPr>
          <w:b w:val="0"/>
        </w:rPr>
        <w:t>NAV 与 TORA tanh 部分历史作者记录没有外层 process，只有 driver call 或内部 elapsed，故主表保留空缺。NAV standard 新方案 process 24.031 秒不能直接对比作者约 13 秒的内部计时；相同层级的完整数据在分节展开。</w:t>
      </w:r>
    </w:p>
    <w:p>
      <w:pPr>
        <w:pStyle w:val="Heading2"/>
      </w:pPr>
      <w:r>
        <w:t>既有重复进程计时</w:t>
      </w:r>
    </w:p>
    <w:p>
      <w:r>
        <w:rPr>
          <w:b w:val="0"/>
        </w:rPr>
        <w:t>下面是冻结 campaign 后五个独立进程的中位数 [最小值, 最大值]，每格 n=5，不包含首进程，也不混入本轮单次优化。新旧 campaign 不互相替代。</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冻结 campaign</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ACC safe-distance</w:t>
            </w:r>
          </w:p>
        </w:tc>
        <w:tc>
          <w:tcPr>
            <w:tcW w:type="dxa" w:w="1843"/>
            <w:vAlign w:val="center"/>
            <w:shd w:fill="FFFFFF"/>
          </w:tcPr>
          <w:p>
            <w:pPr>
              <w:keepNext/>
              <w:spacing w:before="40" w:after="40" w:line="259" w:lineRule="auto"/>
              <w:jc w:val="center"/>
            </w:pPr>
            <w:r>
              <w:rPr>
                <w:b w:val="0"/>
                <w:sz w:val="18"/>
              </w:rPr>
              <w:t>8.741 [8.638, 8.841]</w:t>
            </w:r>
          </w:p>
        </w:tc>
        <w:tc>
          <w:tcPr>
            <w:tcW w:type="dxa" w:w="1843"/>
            <w:vAlign w:val="center"/>
            <w:shd w:fill="FFFFFF"/>
          </w:tcPr>
          <w:p>
            <w:pPr>
              <w:keepNext/>
              <w:spacing w:before="40" w:after="40" w:line="259" w:lineRule="auto"/>
              <w:jc w:val="center"/>
            </w:pPr>
            <w:r>
              <w:rPr>
                <w:b w:val="0"/>
                <w:sz w:val="18"/>
              </w:rPr>
              <w:t>8.237 [8.138, 8.338]</w:t>
            </w:r>
          </w:p>
        </w:tc>
        <w:tc>
          <w:tcPr>
            <w:tcW w:type="dxa" w:w="1843"/>
            <w:vAlign w:val="center"/>
            <w:shd w:fill="FFFFFF"/>
          </w:tcPr>
          <w:p>
            <w:pPr>
              <w:keepNext/>
              <w:spacing w:before="40" w:after="40" w:line="259" w:lineRule="auto"/>
              <w:jc w:val="center"/>
            </w:pPr>
            <w:r>
              <w:rPr>
                <w:b w:val="0"/>
                <w:sz w:val="18"/>
              </w:rPr>
              <w:t>7.988 [7.938, 8.087]</w:t>
            </w:r>
          </w:p>
        </w:tc>
        <w:tc>
          <w:tcPr>
            <w:tcW w:type="dxa" w:w="1843"/>
            <w:vAlign w:val="center"/>
            <w:shd w:fill="FFFFFF"/>
          </w:tcPr>
          <w:p>
            <w:pPr>
              <w:keepNext/>
              <w:spacing w:before="40" w:after="40" w:line="259" w:lineRule="auto"/>
              <w:jc w:val="center"/>
            </w:pPr>
            <w:r>
              <w:rPr>
                <w:b w:val="0"/>
                <w:sz w:val="18"/>
              </w:rPr>
              <w:t>7.736 [7.637, 7.787]</w:t>
            </w:r>
          </w:p>
        </w:tc>
      </w:tr>
      <w:tr>
        <w:trPr>
          <w:cantSplit/>
        </w:trPr>
        <w:tc>
          <w:tcPr>
            <w:tcW w:type="dxa" w:w="2551"/>
            <w:vAlign w:val="center"/>
            <w:shd w:fill="F7F8FA"/>
          </w:tcPr>
          <w:p>
            <w:pPr>
              <w:keepNext/>
              <w:spacing w:before="40" w:after="40" w:line="259" w:lineRule="auto"/>
            </w:pPr>
            <w:r>
              <w:rPr>
                <w:b w:val="0"/>
                <w:sz w:val="18"/>
              </w:rPr>
              <w:t>Attitude Control avoid</w:t>
            </w:r>
          </w:p>
        </w:tc>
        <w:tc>
          <w:tcPr>
            <w:tcW w:type="dxa" w:w="1843"/>
            <w:vAlign w:val="center"/>
            <w:shd w:fill="F7F8FA"/>
          </w:tcPr>
          <w:p>
            <w:pPr>
              <w:keepNext/>
              <w:spacing w:before="40" w:after="40" w:line="259" w:lineRule="auto"/>
              <w:jc w:val="center"/>
            </w:pPr>
            <w:r>
              <w:rPr>
                <w:b w:val="0"/>
                <w:sz w:val="18"/>
              </w:rPr>
              <w:t>12.952 [12.851, 13.154]</w:t>
            </w:r>
          </w:p>
        </w:tc>
        <w:tc>
          <w:tcPr>
            <w:tcW w:type="dxa" w:w="1843"/>
            <w:vAlign w:val="center"/>
            <w:shd w:fill="F7F8FA"/>
          </w:tcPr>
          <w:p>
            <w:pPr>
              <w:keepNext/>
              <w:spacing w:before="40" w:after="40" w:line="259" w:lineRule="auto"/>
              <w:jc w:val="center"/>
            </w:pPr>
            <w:r>
              <w:rPr>
                <w:b w:val="0"/>
                <w:sz w:val="18"/>
              </w:rPr>
              <w:t>6.835 [6.834, 7.036]</w:t>
            </w:r>
          </w:p>
        </w:tc>
        <w:tc>
          <w:tcPr>
            <w:tcW w:type="dxa" w:w="1843"/>
            <w:vAlign w:val="center"/>
            <w:shd w:fill="F7F8FA"/>
          </w:tcPr>
          <w:p>
            <w:pPr>
              <w:keepNext/>
              <w:spacing w:before="40" w:after="40" w:line="259" w:lineRule="auto"/>
              <w:jc w:val="center"/>
            </w:pPr>
            <w:r>
              <w:rPr>
                <w:b w:val="0"/>
                <w:sz w:val="18"/>
              </w:rPr>
              <w:t>6.885 [6.783, 6.987]</w:t>
            </w:r>
          </w:p>
        </w:tc>
        <w:tc>
          <w:tcPr>
            <w:tcW w:type="dxa" w:w="1843"/>
            <w:vAlign w:val="center"/>
            <w:shd w:fill="F7F8FA"/>
          </w:tcPr>
          <w:p>
            <w:pPr>
              <w:keepNext/>
              <w:spacing w:before="40" w:after="40" w:line="259" w:lineRule="auto"/>
              <w:jc w:val="center"/>
            </w:pPr>
            <w:r>
              <w:rPr>
                <w:b w:val="0"/>
                <w:sz w:val="18"/>
              </w:rPr>
              <w:t>6.181 [5.983, 6.182]</w:t>
            </w:r>
          </w:p>
        </w:tc>
      </w:tr>
      <w:tr>
        <w:trPr>
          <w:cantSplit/>
        </w:trPr>
        <w:tc>
          <w:tcPr>
            <w:tcW w:type="dxa" w:w="2551"/>
            <w:vAlign w:val="center"/>
            <w:shd w:fill="FFFFFF"/>
          </w:tcPr>
          <w:p>
            <w:pPr>
              <w:keepNext/>
              <w:spacing w:before="40" w:after="40" w:line="259" w:lineRule="auto"/>
            </w:pPr>
            <w:r>
              <w:rPr>
                <w:b w:val="0"/>
                <w:sz w:val="18"/>
              </w:rPr>
              <w:t>Single Pendulum reach</w:t>
            </w:r>
          </w:p>
        </w:tc>
        <w:tc>
          <w:tcPr>
            <w:tcW w:type="dxa" w:w="1843"/>
            <w:vAlign w:val="center"/>
            <w:shd w:fill="FFFFFF"/>
          </w:tcPr>
          <w:p>
            <w:pPr>
              <w:keepNext/>
              <w:spacing w:before="40" w:after="40" w:line="259" w:lineRule="auto"/>
              <w:jc w:val="center"/>
            </w:pPr>
            <w:r>
              <w:rPr>
                <w:b w:val="0"/>
                <w:sz w:val="18"/>
              </w:rPr>
              <w:t>6.184 [6.134, 6.484]</w:t>
            </w:r>
          </w:p>
        </w:tc>
        <w:tc>
          <w:tcPr>
            <w:tcW w:type="dxa" w:w="1843"/>
            <w:vAlign w:val="center"/>
            <w:shd w:fill="FFFFFF"/>
          </w:tcPr>
          <w:p>
            <w:pPr>
              <w:keepNext/>
              <w:spacing w:before="40" w:after="40" w:line="259" w:lineRule="auto"/>
              <w:jc w:val="center"/>
            </w:pPr>
            <w:r>
              <w:rPr>
                <w:b w:val="0"/>
                <w:sz w:val="18"/>
              </w:rPr>
              <w:t>5.381 [5.281, 5.681]</w:t>
            </w:r>
          </w:p>
        </w:tc>
        <w:tc>
          <w:tcPr>
            <w:tcW w:type="dxa" w:w="1843"/>
            <w:vAlign w:val="center"/>
            <w:shd w:fill="FFFFFF"/>
          </w:tcPr>
          <w:p>
            <w:pPr>
              <w:keepNext/>
              <w:spacing w:before="40" w:after="40" w:line="259" w:lineRule="auto"/>
              <w:jc w:val="center"/>
            </w:pPr>
            <w:r>
              <w:rPr>
                <w:b w:val="0"/>
                <w:sz w:val="18"/>
              </w:rPr>
              <w:t>5.481 [5.381, 5.581]</w:t>
            </w:r>
          </w:p>
        </w:tc>
        <w:tc>
          <w:tcPr>
            <w:tcW w:type="dxa" w:w="1843"/>
            <w:vAlign w:val="center"/>
            <w:shd w:fill="FFFFFF"/>
          </w:tcPr>
          <w:p>
            <w:pPr>
              <w:keepNext/>
              <w:spacing w:before="40" w:after="40" w:line="259" w:lineRule="auto"/>
              <w:jc w:val="center"/>
            </w:pPr>
            <w:r>
              <w:rPr>
                <w:b w:val="0"/>
                <w:sz w:val="18"/>
              </w:rPr>
              <w:t>4.729 [4.729, 4.729]</w:t>
            </w:r>
          </w:p>
        </w:tc>
      </w:tr>
      <w:tr>
        <w:trPr>
          <w:cantSplit/>
        </w:trPr>
        <w:tc>
          <w:tcPr>
            <w:tcW w:type="dxa" w:w="2551"/>
            <w:vAlign w:val="center"/>
            <w:shd w:fill="F7F8FA"/>
          </w:tcPr>
          <w:p>
            <w:pPr>
              <w:keepNext w:val="0"/>
              <w:spacing w:before="40" w:after="40" w:line="259" w:lineRule="auto"/>
            </w:pPr>
            <w:r>
              <w:rPr>
                <w:b w:val="0"/>
                <w:sz w:val="18"/>
              </w:rPr>
              <w:t>TORA reach-sigmoid</w:t>
            </w:r>
          </w:p>
        </w:tc>
        <w:tc>
          <w:tcPr>
            <w:tcW w:type="dxa" w:w="1843"/>
            <w:vAlign w:val="center"/>
            <w:shd w:fill="F7F8FA"/>
          </w:tcPr>
          <w:p>
            <w:pPr>
              <w:keepNext w:val="0"/>
              <w:spacing w:before="40" w:after="40" w:line="259" w:lineRule="auto"/>
              <w:jc w:val="center"/>
            </w:pPr>
            <w:r>
              <w:rPr>
                <w:b w:val="0"/>
                <w:sz w:val="18"/>
              </w:rPr>
              <w:t>13.905 [13.757, 14.055]</w:t>
            </w:r>
          </w:p>
        </w:tc>
        <w:tc>
          <w:tcPr>
            <w:tcW w:type="dxa" w:w="1843"/>
            <w:vAlign w:val="center"/>
            <w:shd w:fill="F7F8FA"/>
          </w:tcPr>
          <w:p>
            <w:pPr>
              <w:keepNext w:val="0"/>
              <w:spacing w:before="40" w:after="40" w:line="259" w:lineRule="auto"/>
              <w:jc w:val="center"/>
            </w:pPr>
            <w:r>
              <w:rPr>
                <w:b w:val="0"/>
                <w:sz w:val="18"/>
              </w:rPr>
              <w:t>13.653 [13.507, 13.758]</w:t>
            </w:r>
          </w:p>
        </w:tc>
        <w:tc>
          <w:tcPr>
            <w:tcW w:type="dxa" w:w="1843"/>
            <w:vAlign w:val="center"/>
            <w:shd w:fill="F7F8FA"/>
          </w:tcPr>
          <w:p>
            <w:pPr>
              <w:keepNext w:val="0"/>
              <w:spacing w:before="40" w:after="40" w:line="259" w:lineRule="auto"/>
              <w:jc w:val="center"/>
            </w:pPr>
            <w:r>
              <w:rPr>
                <w:b w:val="0"/>
                <w:sz w:val="18"/>
              </w:rPr>
              <w:t>13.607 [13.507, 13.707]</w:t>
            </w:r>
          </w:p>
        </w:tc>
        <w:tc>
          <w:tcPr>
            <w:tcW w:type="dxa" w:w="1843"/>
            <w:vAlign w:val="center"/>
            <w:shd w:fill="F7F8FA"/>
          </w:tcPr>
          <w:p>
            <w:pPr>
              <w:keepNext w:val="0"/>
              <w:spacing w:before="40" w:after="40" w:line="259" w:lineRule="auto"/>
              <w:jc w:val="center"/>
            </w:pPr>
            <w:r>
              <w:rPr>
                <w:b w:val="0"/>
                <w:sz w:val="18"/>
              </w:rPr>
              <w:t>8.943 [8.942, 8.993]</w:t>
            </w:r>
          </w:p>
        </w:tc>
      </w:tr>
    </w:tbl>
    <w:p>
      <w:pPr>
        <w:spacing w:after="20" w:before="0" w:line="72" w:lineRule="auto"/>
      </w:pPr>
    </w:p>
    <w:p>
      <w:pPr>
        <w:pStyle w:val="Heading2"/>
      </w:pPr>
      <w:r>
        <w:t>学到和采用的实现变化</w:t>
      </w:r>
    </w:p>
    <w:p>
      <w:r>
        <w:rPr>
          <w:b w:val="0"/>
        </w:rPr>
        <w:t>旧 codex/progress-report-20260923 分支中的 engine_linear_leaf_v2 路径已经在现有引擎中，并没有丢失。它当时较快的结果包含不同控制定义、非同等级注入或不保存逐步几何的配置；不能取消现有严格路径和绘图输出来复现那个数字。上一版恢复了私有输出、Horner 绑定和按盒数分块，本轮把原来两轮加权映射放在同一 CUDA 图内，并保留完整条件检查、失败回退和首个真实输入的原实现直接比对。</w:t>
      </w:r>
    </w:p>
    <w:p>
      <w:r>
        <w:rPr>
          <w:b w:val="0"/>
        </w:rPr>
        <w:t>分块不是越小越快。NAV robust 25 盒用 32 行融合图有收益；NAV standard 640 盒用 256 行分块变慢，512 行融合图才把内部时间降到 19.864 秒。QUAD 1024 盒的融合版没有胜过已选 256 行路径；相同输入 sin/cos 幂复用的全程结果为 process 975.862 / driver 968.516 秒，相比上一版 1004.197 / 997.675 秒分别少 2.82% / 2.92%。1000 条 pooled 观察直接相同。新 GPU 小门的 0.938 秒计入外层，不在 driver 内。最终主选把这个复用与控制余项收紧组合，process / driver 为 978.067 / 969.549 秒，分别比上一版少 2.60% / 2.82%；相比纯提速版付出约 2.205 秒 process，换取自身记录的终点收紧。新联合 GPU 小门为 0.934 秒，仍计在外层。</w:t>
      </w:r>
    </w:p>
    <w:p>
      <w:r>
        <w:rPr>
          <w:b w:val="0"/>
        </w:rPr>
        <w:t>Huan / Xiangru 的 QUAD 使用 work / point / validation 阶 2/1/1 与 parity 路径，P3 原选方案为 3/2/4 且保存严格区间误差账本；双方工作量并不相同。本轮借鉴其减少重复工作和更高阶 TORA 配置，但没有移除严格验证。K=20 是每 20 步重算完整保留历史，不是截掉 20 步以前的历史。未做匹配消融，不能给这些差异编造因果百分比。</w:t>
      </w:r>
    </w:p>
    <w:p>
      <w:r>
        <w:rPr>
          <w:b w:val="0"/>
        </w:rPr>
        <w:t>控制余项收紧借鉴作者的 hybrid / 双斜率仿射包络思路，同时保留我方原控制多项式与严格注入：把额外包络换算成相对于这个固定多项式的余项约束，再求交。QUAD 全程实际需要 50 次原 NN 调用加 50 次额外调用；原计数器的 50 不能冒充总数。附加浮点 CROWN 包络仍是条件性输入，不因此获得独立端到端证书。</w:t>
      </w:r>
    </w:p>
    <w:p>
      <w:pPr>
        <w:pStyle w:val="Heading1"/>
      </w:pPr>
      <w:r>
        <w:t>宽度比较口径</w:t>
      </w:r>
    </w:p>
    <w:p>
      <w:r>
        <w:rPr>
          <w:b w:val="0"/>
        </w:rPr>
        <w:t>每步先对相同方法的全部有效初盒取坐标并集，endpoint 是传播终点，tube 是整个小步。正文先列四方共同有效终点的宽度，再列截至该时刻每个单步 tube 宽度的最大值；后者不是全时间并集的宽度。辅助时钟、保持控制及常值扰动不加入物理态评分，原记录保留。只有实际保存过相关方向或逐盒数据才可分析该几何；pooled 坐标盒不能恢复相关八方向包络。</w:t>
      </w:r>
    </w:p>
    <w:p>
      <w:r>
        <w:rPr>
          <w:b w:val="0"/>
        </w:rPr>
        <w:t>提前停止的共同数值时刻与安全观察时刻不同：Balancing raw4 为 0.415 秒；DP more 数值 0.32 秒、安全 0.30 秒；TORA remain h=0.1 数值 18.9 秒、安全 18.4 秒。各法自身最后完整初集范围另列，不能用不同时刻的宽度排名。QUAD 作者两法只存终点，全时 tube 缺失。</w:t>
      </w:r>
    </w:p>
    <w:p>
      <w:r>
        <w:rPr>
          <w:b w:val="0"/>
        </w:rPr>
        <w:t>新数值参数的 TORA 宽度从它们自己的 ranges.bin 重算，QUAD 联合方案从自身逐步观察重算；仅在完整保存输出直接比较相同的实现候选上沿用原范围。时间来源与几何来源分别注明，不伪装为同一原始运行。逐态绝对差、相对差和终点包含关系见配套 pairwise_comparisons.csv。</w:t>
      </w:r>
    </w:p>
    <w:p>
      <w:pPr>
        <w:pStyle w:val="Heading1"/>
      </w:pPr>
      <w:r>
        <w:t>1 ACC safe-distance</w:t>
      </w:r>
    </w:p>
    <w:p>
      <w:r>
        <w:rPr>
          <w:b w:val="0"/>
        </w:rPr>
        <w:t>具名 participant-order profile 使用固定 2026 ONNX、单个完整初盒、50 个 0.1 秒控制期到 T=5。参与者源码的相对速度取 v_lead−v_ego；全时检查 x_lead−x_ego−1.4v_ego−10≥0。</w:t>
      </w:r>
      <w:hyperlink r:id="rId12">
        <w:r>
          <w:rPr>
            <w:color w:val="1D4D71"/>
            <w:u w:val="single"/>
            <w:rFonts w:eastAsia="Hiragino Sans GB" w:ascii="Hiragino Sans GB"/>
          </w:rPr>
          <w:t>合同审计</w:t>
        </w:r>
      </w:hyperlink>
      <w:r>
        <w:rPr>
          <w:b w:val="0"/>
        </w:rPr>
        <w:t>记录论文未定义该符号的差异。</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 / 50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5</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50 / 50</w:t>
            </w:r>
          </w:p>
        </w:tc>
        <w:tc>
          <w:tcPr>
            <w:tcW w:type="dxa" w:w="1843"/>
            <w:vAlign w:val="center"/>
            <w:shd w:fill="F7F8FA"/>
          </w:tcPr>
          <w:p>
            <w:pPr>
              <w:keepNext/>
              <w:spacing w:before="40" w:after="40" w:line="259" w:lineRule="auto"/>
              <w:jc w:val="center"/>
            </w:pPr>
            <w:r>
              <w:rPr>
                <w:b w:val="0"/>
                <w:sz w:val="18"/>
              </w:rPr>
              <w:t>5</w:t>
            </w:r>
          </w:p>
        </w:tc>
        <w:tc>
          <w:tcPr>
            <w:tcW w:type="dxa" w:w="1843"/>
            <w:vAlign w:val="center"/>
            <w:shd w:fill="F7F8FA"/>
          </w:tcPr>
          <w:p>
            <w:pPr>
              <w:keepNext/>
              <w:spacing w:before="40" w:after="40" w:line="259" w:lineRule="auto"/>
              <w:jc w:val="center"/>
            </w:pPr>
            <w:r>
              <w:rPr>
                <w:b w:val="0"/>
                <w:sz w:val="18"/>
              </w:rPr>
              <w:t>5</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 / 50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5</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 / 50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5</w:t>
            </w:r>
          </w:p>
        </w:tc>
      </w:tr>
    </w:tbl>
    <w:p>
      <w:pPr>
        <w:spacing w:after="20" w:before="0" w:line="72" w:lineRule="auto"/>
      </w:pPr>
    </w:p>
    <w:p>
      <w:r>
        <w:rPr>
          <w:b/>
        </w:rPr>
        <w:t>P3 / Huan / Xiangru / 原生 Flow*：</w:t>
      </w:r>
      <w:r>
        <w:rPr>
          <w:b w:val="0"/>
        </w:rPr>
        <w:t xml:space="preserve"> 四方均能完成具名 participant-order 合同。保存 tube 的安全距离半空间下界均为正；这不是数值失败。论文未明确相对速度符号，当前按参与者源码使用 v_lead-v_ego。 若要求独立安全定理，仍需 NN 浮点包络、控制注入及 plant 运算的完整包含证明；已有保存盒检查不是该证明。</w:t>
      </w:r>
    </w:p>
    <w:p>
      <w:r>
        <w:rPr>
          <w:b w:val="0"/>
        </w:rPr>
        <w:t>保存性质观察（P3 / Huan / Xiangru / 原生 Flow*）：全部 50 段保存 tube 满足安全半空间；完整 T=5。</w:t>
      </w:r>
    </w:p>
    <w:p>
      <w:r>
        <w:rPr>
          <w:b w:val="0"/>
        </w:rPr>
        <w:t>原始结果：</w:t>
      </w:r>
      <w:hyperlink r:id="rId13">
        <w:r>
          <w:rPr>
            <w:color w:val="1D4D71"/>
            <w:u w:val="single"/>
            <w:rFonts w:eastAsia="Hiragino Sans GB" w:ascii="Hiragino Sans GB"/>
          </w:rPr>
          <w:t>P3</w:t>
        </w:r>
      </w:hyperlink>
      <w:r>
        <w:rPr>
          <w:b w:val="0"/>
        </w:rPr>
        <w:t>；</w:t>
      </w:r>
      <w:hyperlink r:id="rId14">
        <w:r>
          <w:rPr>
            <w:color w:val="1D4D71"/>
            <w:u w:val="single"/>
            <w:rFonts w:eastAsia="Hiragino Sans GB" w:ascii="Hiragino Sans GB"/>
          </w:rPr>
          <w:t>Huan</w:t>
        </w:r>
      </w:hyperlink>
      <w:r>
        <w:rPr>
          <w:b w:val="0"/>
        </w:rPr>
        <w:t>；</w:t>
      </w:r>
      <w:hyperlink r:id="rId15">
        <w:r>
          <w:rPr>
            <w:color w:val="1D4D71"/>
            <w:u w:val="single"/>
            <w:rFonts w:eastAsia="Hiragino Sans GB" w:ascii="Hiragino Sans GB"/>
          </w:rPr>
          <w:t>Xiangru</w:t>
        </w:r>
      </w:hyperlink>
      <w:r>
        <w:rPr>
          <w:b w:val="0"/>
        </w:rPr>
        <w:t>；</w:t>
      </w:r>
      <w:hyperlink r:id="rId16">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8.037</w:t>
            </w:r>
          </w:p>
        </w:tc>
        <w:tc>
          <w:tcPr>
            <w:tcW w:type="dxa" w:w="1843"/>
            <w:vAlign w:val="center"/>
            <w:shd w:fill="FFFFFF"/>
          </w:tcPr>
          <w:p>
            <w:pPr>
              <w:keepNext/>
              <w:spacing w:before="40" w:after="40" w:line="259" w:lineRule="auto"/>
              <w:jc w:val="center"/>
            </w:pPr>
            <w:r>
              <w:rPr>
                <w:b w:val="0"/>
                <w:sz w:val="18"/>
              </w:rPr>
              <w:t>8.237</w:t>
            </w:r>
          </w:p>
        </w:tc>
        <w:tc>
          <w:tcPr>
            <w:tcW w:type="dxa" w:w="1843"/>
            <w:vAlign w:val="center"/>
            <w:shd w:fill="FFFFFF"/>
          </w:tcPr>
          <w:p>
            <w:pPr>
              <w:keepNext/>
              <w:spacing w:before="40" w:after="40" w:line="259" w:lineRule="auto"/>
              <w:jc w:val="center"/>
            </w:pPr>
            <w:r>
              <w:rPr>
                <w:b w:val="0"/>
                <w:sz w:val="18"/>
              </w:rPr>
              <w:t>7.987</w:t>
            </w:r>
          </w:p>
        </w:tc>
        <w:tc>
          <w:tcPr>
            <w:tcW w:type="dxa" w:w="1843"/>
            <w:vAlign w:val="center"/>
            <w:shd w:fill="FFFFFF"/>
          </w:tcPr>
          <w:p>
            <w:pPr>
              <w:keepNext/>
              <w:spacing w:before="40" w:after="40" w:line="259" w:lineRule="auto"/>
              <w:jc w:val="center"/>
            </w:pPr>
            <w:r>
              <w:rPr>
                <w:b w:val="0"/>
                <w:sz w:val="18"/>
              </w:rPr>
              <w:t>7.787</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7.221</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5.691</w:t>
            </w:r>
          </w:p>
        </w:tc>
        <w:tc>
          <w:tcPr>
            <w:tcW w:type="dxa" w:w="1843"/>
            <w:vAlign w:val="center"/>
            <w:shd w:fill="FFFFFF"/>
          </w:tcPr>
          <w:p>
            <w:pPr>
              <w:keepNext/>
              <w:spacing w:before="40" w:after="40" w:line="259" w:lineRule="auto"/>
              <w:jc w:val="center"/>
            </w:pPr>
            <w:r>
              <w:rPr>
                <w:b w:val="0"/>
                <w:sz w:val="18"/>
              </w:rPr>
              <w:t>7.357</w:t>
            </w:r>
          </w:p>
        </w:tc>
        <w:tc>
          <w:tcPr>
            <w:tcW w:type="dxa" w:w="1843"/>
            <w:vAlign w:val="center"/>
            <w:shd w:fill="FFFFFF"/>
          </w:tcPr>
          <w:p>
            <w:pPr>
              <w:keepNext/>
              <w:spacing w:before="40" w:after="40" w:line="259" w:lineRule="auto"/>
              <w:jc w:val="center"/>
            </w:pPr>
            <w:r>
              <w:rPr>
                <w:b w:val="0"/>
                <w:sz w:val="18"/>
              </w:rPr>
              <w:t>7.220</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3.982</w:t>
            </w:r>
          </w:p>
        </w:tc>
        <w:tc>
          <w:tcPr>
            <w:tcW w:type="dxa" w:w="1843"/>
            <w:vAlign w:val="center"/>
            <w:shd w:fill="F7F8FA"/>
          </w:tcPr>
          <w:p>
            <w:pPr>
              <w:keepNext w:val="0"/>
              <w:spacing w:before="40" w:after="40" w:line="259" w:lineRule="auto"/>
              <w:jc w:val="center"/>
            </w:pPr>
            <w:r>
              <w:rPr>
                <w:b w:val="0"/>
                <w:sz w:val="18"/>
              </w:rPr>
              <w:t>4.016</w:t>
            </w:r>
          </w:p>
        </w:tc>
        <w:tc>
          <w:tcPr>
            <w:tcW w:type="dxa" w:w="1843"/>
            <w:vAlign w:val="center"/>
            <w:shd w:fill="F7F8FA"/>
          </w:tcPr>
          <w:p>
            <w:pPr>
              <w:keepNext w:val="0"/>
              <w:spacing w:before="40" w:after="40" w:line="259" w:lineRule="auto"/>
              <w:jc w:val="center"/>
            </w:pPr>
            <w:r>
              <w:rPr>
                <w:b w:val="0"/>
                <w:sz w:val="18"/>
              </w:rPr>
              <w:t>4.041</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CPU=10-13，GPU=2；Huan CPU=10-13，GPU=2；Xiangru CPU=10-13，GPU=2；原生 Flow* CPU=10-13，GPU=2。进程起止、同批并发窗口、字段路径详见时间索引。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x_lead</w:t>
            </w:r>
          </w:p>
        </w:tc>
        <w:tc>
          <w:tcPr>
            <w:tcW w:type="dxa" w:w="1843"/>
            <w:vAlign w:val="center"/>
            <w:shd w:fill="FFFFFF"/>
          </w:tcPr>
          <w:p>
            <w:pPr>
              <w:keepNext/>
              <w:spacing w:before="40" w:after="40" w:line="259" w:lineRule="auto"/>
              <w:jc w:val="center"/>
            </w:pPr>
            <w:r>
              <w:rPr>
                <w:b w:val="0"/>
                <w:sz w:val="18"/>
              </w:rPr>
              <w:t>20.997866</w:t>
            </w:r>
          </w:p>
        </w:tc>
        <w:tc>
          <w:tcPr>
            <w:tcW w:type="dxa" w:w="1843"/>
            <w:vAlign w:val="center"/>
            <w:shd w:fill="FFFFFF"/>
          </w:tcPr>
          <w:p>
            <w:pPr>
              <w:keepNext/>
              <w:spacing w:before="40" w:after="40" w:line="259" w:lineRule="auto"/>
              <w:jc w:val="center"/>
            </w:pPr>
            <w:r>
              <w:rPr>
                <w:b w:val="0"/>
                <w:sz w:val="18"/>
              </w:rPr>
              <w:t>21.012041</w:t>
            </w:r>
          </w:p>
        </w:tc>
        <w:tc>
          <w:tcPr>
            <w:tcW w:type="dxa" w:w="1843"/>
            <w:vAlign w:val="center"/>
            <w:shd w:fill="FFFFFF"/>
          </w:tcPr>
          <w:p>
            <w:pPr>
              <w:keepNext/>
              <w:spacing w:before="40" w:after="40" w:line="259" w:lineRule="auto"/>
              <w:jc w:val="center"/>
            </w:pPr>
            <w:r>
              <w:rPr>
                <w:b w:val="0"/>
                <w:sz w:val="18"/>
              </w:rPr>
              <w:t>21.012041</w:t>
            </w:r>
          </w:p>
        </w:tc>
        <w:tc>
          <w:tcPr>
            <w:tcW w:type="dxa" w:w="1843"/>
            <w:vAlign w:val="center"/>
            <w:shd w:fill="FFFFFF"/>
          </w:tcPr>
          <w:p>
            <w:pPr>
              <w:keepNext/>
              <w:spacing w:before="40" w:after="40" w:line="259" w:lineRule="auto"/>
              <w:jc w:val="center"/>
            </w:pPr>
            <w:r>
              <w:rPr>
                <w:b w:val="0"/>
                <w:sz w:val="18"/>
              </w:rPr>
              <w:t>21.012051</w:t>
            </w:r>
          </w:p>
        </w:tc>
      </w:tr>
      <w:tr>
        <w:trPr>
          <w:cantSplit/>
        </w:trPr>
        <w:tc>
          <w:tcPr>
            <w:tcW w:type="dxa" w:w="2551"/>
            <w:vAlign w:val="center"/>
            <w:shd w:fill="F7F8FA"/>
          </w:tcPr>
          <w:p>
            <w:pPr>
              <w:keepNext/>
              <w:spacing w:before="40" w:after="40" w:line="259" w:lineRule="auto"/>
            </w:pPr>
            <w:r>
              <w:rPr>
                <w:b w:val="0"/>
                <w:sz w:val="18"/>
              </w:rPr>
              <w:t>v_lead</w:t>
            </w:r>
          </w:p>
        </w:tc>
        <w:tc>
          <w:tcPr>
            <w:tcW w:type="dxa" w:w="1843"/>
            <w:vAlign w:val="center"/>
            <w:shd w:fill="F7F8FA"/>
          </w:tcPr>
          <w:p>
            <w:pPr>
              <w:keepNext/>
              <w:spacing w:before="40" w:after="40" w:line="259" w:lineRule="auto"/>
              <w:jc w:val="center"/>
            </w:pPr>
            <w:r>
              <w:rPr>
                <w:b w:val="0"/>
                <w:sz w:val="18"/>
              </w:rPr>
              <w:t>0.19848302</w:t>
            </w:r>
          </w:p>
        </w:tc>
        <w:tc>
          <w:tcPr>
            <w:tcW w:type="dxa" w:w="1843"/>
            <w:vAlign w:val="center"/>
            <w:shd w:fill="F7F8FA"/>
          </w:tcPr>
          <w:p>
            <w:pPr>
              <w:keepNext/>
              <w:spacing w:before="40" w:after="40" w:line="259" w:lineRule="auto"/>
              <w:jc w:val="center"/>
            </w:pPr>
            <w:r>
              <w:rPr>
                <w:b w:val="0"/>
                <w:sz w:val="18"/>
              </w:rPr>
              <w:t>0.20175389</w:t>
            </w:r>
          </w:p>
        </w:tc>
        <w:tc>
          <w:tcPr>
            <w:tcW w:type="dxa" w:w="1843"/>
            <w:vAlign w:val="center"/>
            <w:shd w:fill="F7F8FA"/>
          </w:tcPr>
          <w:p>
            <w:pPr>
              <w:keepNext/>
              <w:spacing w:before="40" w:after="40" w:line="259" w:lineRule="auto"/>
              <w:jc w:val="center"/>
            </w:pPr>
            <w:r>
              <w:rPr>
                <w:b w:val="0"/>
                <w:sz w:val="18"/>
              </w:rPr>
              <w:t>0.20175389</w:t>
            </w:r>
          </w:p>
        </w:tc>
        <w:tc>
          <w:tcPr>
            <w:tcW w:type="dxa" w:w="1843"/>
            <w:vAlign w:val="center"/>
            <w:shd w:fill="F7F8FA"/>
          </w:tcPr>
          <w:p>
            <w:pPr>
              <w:keepNext/>
              <w:spacing w:before="40" w:after="40" w:line="259" w:lineRule="auto"/>
              <w:jc w:val="center"/>
            </w:pPr>
            <w:r>
              <w:rPr>
                <w:b w:val="0"/>
                <w:sz w:val="18"/>
              </w:rPr>
              <w:t>0.20175843</w:t>
            </w:r>
          </w:p>
        </w:tc>
      </w:tr>
      <w:tr>
        <w:trPr>
          <w:cantSplit/>
        </w:trPr>
        <w:tc>
          <w:tcPr>
            <w:tcW w:type="dxa" w:w="2551"/>
            <w:vAlign w:val="center"/>
            <w:shd w:fill="FFFFFF"/>
          </w:tcPr>
          <w:p>
            <w:pPr>
              <w:keepNext/>
              <w:spacing w:before="40" w:after="40" w:line="259" w:lineRule="auto"/>
            </w:pPr>
            <w:r>
              <w:rPr>
                <w:b w:val="0"/>
                <w:sz w:val="18"/>
              </w:rPr>
              <w:t>a_lead</w:t>
            </w:r>
          </w:p>
        </w:tc>
        <w:tc>
          <w:tcPr>
            <w:tcW w:type="dxa" w:w="1843"/>
            <w:vAlign w:val="center"/>
            <w:shd w:fill="FFFFFF"/>
          </w:tcPr>
          <w:p>
            <w:pPr>
              <w:keepNext/>
              <w:spacing w:before="40" w:after="40" w:line="259" w:lineRule="auto"/>
              <w:jc w:val="center"/>
            </w:pPr>
            <w:r>
              <w:rPr>
                <w:b w:val="0"/>
                <w:sz w:val="18"/>
              </w:rPr>
              <w:t>0.00069872948</w:t>
            </w:r>
          </w:p>
        </w:tc>
        <w:tc>
          <w:tcPr>
            <w:tcW w:type="dxa" w:w="1843"/>
            <w:vAlign w:val="center"/>
            <w:shd w:fill="FFFFFF"/>
          </w:tcPr>
          <w:p>
            <w:pPr>
              <w:keepNext/>
              <w:spacing w:before="40" w:after="40" w:line="259" w:lineRule="auto"/>
              <w:jc w:val="center"/>
            </w:pPr>
            <w:r>
              <w:rPr>
                <w:b w:val="0"/>
                <w:sz w:val="18"/>
              </w:rPr>
              <w:t>0.00074107635</w:t>
            </w:r>
          </w:p>
        </w:tc>
        <w:tc>
          <w:tcPr>
            <w:tcW w:type="dxa" w:w="1843"/>
            <w:vAlign w:val="center"/>
            <w:shd w:fill="FFFFFF"/>
          </w:tcPr>
          <w:p>
            <w:pPr>
              <w:keepNext/>
              <w:spacing w:before="40" w:after="40" w:line="259" w:lineRule="auto"/>
              <w:jc w:val="center"/>
            </w:pPr>
            <w:r>
              <w:rPr>
                <w:b w:val="0"/>
                <w:sz w:val="18"/>
              </w:rPr>
              <w:t>0.00074107635</w:t>
            </w:r>
          </w:p>
        </w:tc>
        <w:tc>
          <w:tcPr>
            <w:tcW w:type="dxa" w:w="1843"/>
            <w:vAlign w:val="center"/>
            <w:shd w:fill="FFFFFF"/>
          </w:tcPr>
          <w:p>
            <w:pPr>
              <w:keepNext/>
              <w:spacing w:before="40" w:after="40" w:line="259" w:lineRule="auto"/>
              <w:jc w:val="center"/>
            </w:pPr>
            <w:r>
              <w:rPr>
                <w:b w:val="0"/>
                <w:sz w:val="18"/>
              </w:rPr>
              <w:t>0.00074254443</w:t>
            </w:r>
          </w:p>
        </w:tc>
      </w:tr>
      <w:tr>
        <w:trPr>
          <w:cantSplit/>
        </w:trPr>
        <w:tc>
          <w:tcPr>
            <w:tcW w:type="dxa" w:w="2551"/>
            <w:vAlign w:val="center"/>
            <w:shd w:fill="F7F8FA"/>
          </w:tcPr>
          <w:p>
            <w:pPr>
              <w:keepNext/>
              <w:spacing w:before="40" w:after="40" w:line="259" w:lineRule="auto"/>
            </w:pPr>
            <w:r>
              <w:rPr>
                <w:b w:val="0"/>
                <w:sz w:val="18"/>
              </w:rPr>
              <w:t>x_ego</w:t>
            </w:r>
          </w:p>
        </w:tc>
        <w:tc>
          <w:tcPr>
            <w:tcW w:type="dxa" w:w="1843"/>
            <w:vAlign w:val="center"/>
            <w:shd w:fill="F7F8FA"/>
          </w:tcPr>
          <w:p>
            <w:pPr>
              <w:keepNext/>
              <w:spacing w:before="40" w:after="40" w:line="259" w:lineRule="auto"/>
              <w:jc w:val="center"/>
            </w:pPr>
            <w:r>
              <w:rPr>
                <w:b w:val="0"/>
                <w:sz w:val="18"/>
              </w:rPr>
              <w:t>5.1630692</w:t>
            </w:r>
          </w:p>
        </w:tc>
        <w:tc>
          <w:tcPr>
            <w:tcW w:type="dxa" w:w="1843"/>
            <w:vAlign w:val="center"/>
            <w:shd w:fill="F7F8FA"/>
          </w:tcPr>
          <w:p>
            <w:pPr>
              <w:keepNext/>
              <w:spacing w:before="40" w:after="40" w:line="259" w:lineRule="auto"/>
              <w:jc w:val="center"/>
            </w:pPr>
            <w:r>
              <w:rPr>
                <w:b w:val="0"/>
                <w:sz w:val="18"/>
              </w:rPr>
              <w:t>5.4979758</w:t>
            </w:r>
          </w:p>
        </w:tc>
        <w:tc>
          <w:tcPr>
            <w:tcW w:type="dxa" w:w="1843"/>
            <w:vAlign w:val="center"/>
            <w:shd w:fill="F7F8FA"/>
          </w:tcPr>
          <w:p>
            <w:pPr>
              <w:keepNext/>
              <w:spacing w:before="40" w:after="40" w:line="259" w:lineRule="auto"/>
              <w:jc w:val="center"/>
            </w:pPr>
            <w:r>
              <w:rPr>
                <w:b w:val="0"/>
                <w:sz w:val="18"/>
              </w:rPr>
              <w:t>5.4979758</w:t>
            </w:r>
          </w:p>
        </w:tc>
        <w:tc>
          <w:tcPr>
            <w:tcW w:type="dxa" w:w="1843"/>
            <w:vAlign w:val="center"/>
            <w:shd w:fill="F7F8FA"/>
          </w:tcPr>
          <w:p>
            <w:pPr>
              <w:keepNext/>
              <w:spacing w:before="40" w:after="40" w:line="259" w:lineRule="auto"/>
              <w:jc w:val="center"/>
            </w:pPr>
            <w:r>
              <w:rPr>
                <w:b w:val="0"/>
                <w:sz w:val="18"/>
              </w:rPr>
              <w:t>5.4979988</w:t>
            </w:r>
          </w:p>
        </w:tc>
      </w:tr>
      <w:tr>
        <w:trPr>
          <w:cantSplit/>
        </w:trPr>
        <w:tc>
          <w:tcPr>
            <w:tcW w:type="dxa" w:w="2551"/>
            <w:vAlign w:val="center"/>
            <w:shd w:fill="FFFFFF"/>
          </w:tcPr>
          <w:p>
            <w:pPr>
              <w:keepNext/>
              <w:spacing w:before="40" w:after="40" w:line="259" w:lineRule="auto"/>
            </w:pPr>
            <w:r>
              <w:rPr>
                <w:b w:val="0"/>
                <w:sz w:val="18"/>
              </w:rPr>
              <w:t>v_ego</w:t>
            </w:r>
          </w:p>
        </w:tc>
        <w:tc>
          <w:tcPr>
            <w:tcW w:type="dxa" w:w="1843"/>
            <w:vAlign w:val="center"/>
            <w:shd w:fill="FFFFFF"/>
          </w:tcPr>
          <w:p>
            <w:pPr>
              <w:keepNext/>
              <w:spacing w:before="40" w:after="40" w:line="259" w:lineRule="auto"/>
              <w:jc w:val="center"/>
            </w:pPr>
            <w:r>
              <w:rPr>
                <w:b w:val="0"/>
                <w:sz w:val="18"/>
              </w:rPr>
              <w:t>1.8580463</w:t>
            </w:r>
          </w:p>
        </w:tc>
        <w:tc>
          <w:tcPr>
            <w:tcW w:type="dxa" w:w="1843"/>
            <w:vAlign w:val="center"/>
            <w:shd w:fill="FFFFFF"/>
          </w:tcPr>
          <w:p>
            <w:pPr>
              <w:keepNext/>
              <w:spacing w:before="40" w:after="40" w:line="259" w:lineRule="auto"/>
              <w:jc w:val="center"/>
            </w:pPr>
            <w:r>
              <w:rPr>
                <w:b w:val="0"/>
                <w:sz w:val="18"/>
              </w:rPr>
              <w:t>2.0155107</w:t>
            </w:r>
          </w:p>
        </w:tc>
        <w:tc>
          <w:tcPr>
            <w:tcW w:type="dxa" w:w="1843"/>
            <w:vAlign w:val="center"/>
            <w:shd w:fill="FFFFFF"/>
          </w:tcPr>
          <w:p>
            <w:pPr>
              <w:keepNext/>
              <w:spacing w:before="40" w:after="40" w:line="259" w:lineRule="auto"/>
              <w:jc w:val="center"/>
            </w:pPr>
            <w:r>
              <w:rPr>
                <w:b w:val="0"/>
                <w:sz w:val="18"/>
              </w:rPr>
              <w:t>2.0155107</w:t>
            </w:r>
          </w:p>
        </w:tc>
        <w:tc>
          <w:tcPr>
            <w:tcW w:type="dxa" w:w="1843"/>
            <w:vAlign w:val="center"/>
            <w:shd w:fill="FFFFFF"/>
          </w:tcPr>
          <w:p>
            <w:pPr>
              <w:keepNext/>
              <w:spacing w:before="40" w:after="40" w:line="259" w:lineRule="auto"/>
              <w:jc w:val="center"/>
            </w:pPr>
            <w:r>
              <w:rPr>
                <w:b w:val="0"/>
                <w:sz w:val="18"/>
              </w:rPr>
              <w:t>2.0155283</w:t>
            </w:r>
          </w:p>
        </w:tc>
      </w:tr>
      <w:tr>
        <w:trPr>
          <w:cantSplit/>
        </w:trPr>
        <w:tc>
          <w:tcPr>
            <w:tcW w:type="dxa" w:w="2551"/>
            <w:vAlign w:val="center"/>
            <w:shd w:fill="F7F8FA"/>
          </w:tcPr>
          <w:p>
            <w:pPr>
              <w:keepNext w:val="0"/>
              <w:spacing w:before="40" w:after="40" w:line="259" w:lineRule="auto"/>
            </w:pPr>
            <w:r>
              <w:rPr>
                <w:b w:val="0"/>
                <w:sz w:val="18"/>
              </w:rPr>
              <w:t>a_ego</w:t>
            </w:r>
          </w:p>
        </w:tc>
        <w:tc>
          <w:tcPr>
            <w:tcW w:type="dxa" w:w="1843"/>
            <w:vAlign w:val="center"/>
            <w:shd w:fill="F7F8FA"/>
          </w:tcPr>
          <w:p>
            <w:pPr>
              <w:keepNext w:val="0"/>
              <w:spacing w:before="40" w:after="40" w:line="259" w:lineRule="auto"/>
              <w:jc w:val="center"/>
            </w:pPr>
            <w:r>
              <w:rPr>
                <w:b w:val="0"/>
                <w:sz w:val="18"/>
              </w:rPr>
              <w:t>1.0968974</w:t>
            </w:r>
          </w:p>
        </w:tc>
        <w:tc>
          <w:tcPr>
            <w:tcW w:type="dxa" w:w="1843"/>
            <w:vAlign w:val="center"/>
            <w:shd w:fill="F7F8FA"/>
          </w:tcPr>
          <w:p>
            <w:pPr>
              <w:keepNext w:val="0"/>
              <w:spacing w:before="40" w:after="40" w:line="259" w:lineRule="auto"/>
              <w:jc w:val="center"/>
            </w:pPr>
            <w:r>
              <w:rPr>
                <w:b w:val="0"/>
                <w:sz w:val="18"/>
              </w:rPr>
              <w:t>1.1811062</w:t>
            </w:r>
          </w:p>
        </w:tc>
        <w:tc>
          <w:tcPr>
            <w:tcW w:type="dxa" w:w="1843"/>
            <w:vAlign w:val="center"/>
            <w:shd w:fill="F7F8FA"/>
          </w:tcPr>
          <w:p>
            <w:pPr>
              <w:keepNext w:val="0"/>
              <w:spacing w:before="40" w:after="40" w:line="259" w:lineRule="auto"/>
              <w:jc w:val="center"/>
            </w:pPr>
            <w:r>
              <w:rPr>
                <w:b w:val="0"/>
                <w:sz w:val="18"/>
              </w:rPr>
              <w:t>1.1811062</w:t>
            </w:r>
          </w:p>
        </w:tc>
        <w:tc>
          <w:tcPr>
            <w:tcW w:type="dxa" w:w="1843"/>
            <w:vAlign w:val="center"/>
            <w:shd w:fill="F7F8FA"/>
          </w:tcPr>
          <w:p>
            <w:pPr>
              <w:keepNext w:val="0"/>
              <w:spacing w:before="40" w:after="40" w:line="259" w:lineRule="auto"/>
              <w:jc w:val="center"/>
            </w:pPr>
            <w:r>
              <w:rPr>
                <w:b w:val="0"/>
                <w:sz w:val="18"/>
              </w:rPr>
              <w:t>1.1811239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x_lead</w:t>
            </w:r>
          </w:p>
        </w:tc>
        <w:tc>
          <w:tcPr>
            <w:tcW w:type="dxa" w:w="1843"/>
            <w:vAlign w:val="center"/>
            <w:shd w:fill="FFFFFF"/>
          </w:tcPr>
          <w:p>
            <w:pPr>
              <w:keepNext/>
              <w:spacing w:before="40" w:after="40" w:line="259" w:lineRule="auto"/>
              <w:jc w:val="center"/>
            </w:pPr>
            <w:r>
              <w:rPr>
                <w:b w:val="0"/>
                <w:sz w:val="18"/>
              </w:rPr>
              <w:t>23.331402</w:t>
            </w:r>
          </w:p>
        </w:tc>
        <w:tc>
          <w:tcPr>
            <w:tcW w:type="dxa" w:w="1843"/>
            <w:vAlign w:val="center"/>
            <w:shd w:fill="FFFFFF"/>
          </w:tcPr>
          <w:p>
            <w:pPr>
              <w:keepNext/>
              <w:spacing w:before="40" w:after="40" w:line="259" w:lineRule="auto"/>
              <w:jc w:val="center"/>
            </w:pPr>
            <w:r>
              <w:rPr>
                <w:b w:val="0"/>
                <w:sz w:val="18"/>
              </w:rPr>
              <w:t>23.336823</w:t>
            </w:r>
          </w:p>
        </w:tc>
        <w:tc>
          <w:tcPr>
            <w:tcW w:type="dxa" w:w="1843"/>
            <w:vAlign w:val="center"/>
            <w:shd w:fill="FFFFFF"/>
          </w:tcPr>
          <w:p>
            <w:pPr>
              <w:keepNext/>
              <w:spacing w:before="40" w:after="40" w:line="259" w:lineRule="auto"/>
              <w:jc w:val="center"/>
            </w:pPr>
            <w:r>
              <w:rPr>
                <w:b w:val="0"/>
                <w:sz w:val="18"/>
              </w:rPr>
              <w:t>23.336823</w:t>
            </w:r>
          </w:p>
        </w:tc>
        <w:tc>
          <w:tcPr>
            <w:tcW w:type="dxa" w:w="1843"/>
            <w:vAlign w:val="center"/>
            <w:shd w:fill="FFFFFF"/>
          </w:tcPr>
          <w:p>
            <w:pPr>
              <w:keepNext/>
              <w:spacing w:before="40" w:after="40" w:line="259" w:lineRule="auto"/>
              <w:jc w:val="center"/>
            </w:pPr>
            <w:r>
              <w:rPr>
                <w:b w:val="0"/>
                <w:sz w:val="18"/>
              </w:rPr>
              <w:t>23.316537</w:t>
            </w:r>
          </w:p>
        </w:tc>
      </w:tr>
      <w:tr>
        <w:trPr>
          <w:cantSplit/>
        </w:trPr>
        <w:tc>
          <w:tcPr>
            <w:tcW w:type="dxa" w:w="2551"/>
            <w:vAlign w:val="center"/>
            <w:shd w:fill="F7F8FA"/>
          </w:tcPr>
          <w:p>
            <w:pPr>
              <w:keepNext/>
              <w:spacing w:before="40" w:after="40" w:line="259" w:lineRule="auto"/>
            </w:pPr>
            <w:r>
              <w:rPr>
                <w:b w:val="0"/>
                <w:sz w:val="18"/>
              </w:rPr>
              <w:t>v_lead</w:t>
            </w:r>
          </w:p>
        </w:tc>
        <w:tc>
          <w:tcPr>
            <w:tcW w:type="dxa" w:w="1843"/>
            <w:vAlign w:val="center"/>
            <w:shd w:fill="F7F8FA"/>
          </w:tcPr>
          <w:p>
            <w:pPr>
              <w:keepNext/>
              <w:spacing w:before="40" w:after="40" w:line="259" w:lineRule="auto"/>
              <w:jc w:val="center"/>
            </w:pPr>
            <w:r>
              <w:rPr>
                <w:b w:val="0"/>
                <w:sz w:val="18"/>
              </w:rPr>
              <w:t>0.40288679</w:t>
            </w:r>
          </w:p>
        </w:tc>
        <w:tc>
          <w:tcPr>
            <w:tcW w:type="dxa" w:w="1843"/>
            <w:vAlign w:val="center"/>
            <w:shd w:fill="F7F8FA"/>
          </w:tcPr>
          <w:p>
            <w:pPr>
              <w:keepNext/>
              <w:spacing w:before="40" w:after="40" w:line="259" w:lineRule="auto"/>
              <w:jc w:val="center"/>
            </w:pPr>
            <w:r>
              <w:rPr>
                <w:b w:val="0"/>
                <w:sz w:val="18"/>
              </w:rPr>
              <w:t>0.40608808</w:t>
            </w:r>
          </w:p>
        </w:tc>
        <w:tc>
          <w:tcPr>
            <w:tcW w:type="dxa" w:w="1843"/>
            <w:vAlign w:val="center"/>
            <w:shd w:fill="F7F8FA"/>
          </w:tcPr>
          <w:p>
            <w:pPr>
              <w:keepNext/>
              <w:spacing w:before="40" w:after="40" w:line="259" w:lineRule="auto"/>
              <w:jc w:val="center"/>
            </w:pPr>
            <w:r>
              <w:rPr>
                <w:b w:val="0"/>
                <w:sz w:val="18"/>
              </w:rPr>
              <w:t>0.40608808</w:t>
            </w:r>
          </w:p>
        </w:tc>
        <w:tc>
          <w:tcPr>
            <w:tcW w:type="dxa" w:w="1843"/>
            <w:vAlign w:val="center"/>
            <w:shd w:fill="F7F8FA"/>
          </w:tcPr>
          <w:p>
            <w:pPr>
              <w:keepNext/>
              <w:spacing w:before="40" w:after="40" w:line="259" w:lineRule="auto"/>
              <w:jc w:val="center"/>
            </w:pPr>
            <w:r>
              <w:rPr>
                <w:b w:val="0"/>
                <w:sz w:val="18"/>
              </w:rPr>
              <w:t>0.40604353</w:t>
            </w:r>
          </w:p>
        </w:tc>
      </w:tr>
      <w:tr>
        <w:trPr>
          <w:cantSplit/>
        </w:trPr>
        <w:tc>
          <w:tcPr>
            <w:tcW w:type="dxa" w:w="2551"/>
            <w:vAlign w:val="center"/>
            <w:shd w:fill="FFFFFF"/>
          </w:tcPr>
          <w:p>
            <w:pPr>
              <w:keepNext/>
              <w:spacing w:before="40" w:after="40" w:line="259" w:lineRule="auto"/>
            </w:pPr>
            <w:r>
              <w:rPr>
                <w:b w:val="0"/>
                <w:sz w:val="18"/>
              </w:rPr>
              <w:t>a_lead</w:t>
            </w:r>
          </w:p>
        </w:tc>
        <w:tc>
          <w:tcPr>
            <w:tcW w:type="dxa" w:w="1843"/>
            <w:vAlign w:val="center"/>
            <w:shd w:fill="FFFFFF"/>
          </w:tcPr>
          <w:p>
            <w:pPr>
              <w:keepNext/>
              <w:spacing w:before="40" w:after="40" w:line="259" w:lineRule="auto"/>
              <w:jc w:val="center"/>
            </w:pPr>
            <w:r>
              <w:rPr>
                <w:b w:val="0"/>
                <w:sz w:val="18"/>
              </w:rPr>
              <w:t>0.45435947</w:t>
            </w:r>
          </w:p>
        </w:tc>
        <w:tc>
          <w:tcPr>
            <w:tcW w:type="dxa" w:w="1843"/>
            <w:vAlign w:val="center"/>
            <w:shd w:fill="FFFFFF"/>
          </w:tcPr>
          <w:p>
            <w:pPr>
              <w:keepNext/>
              <w:spacing w:before="40" w:after="40" w:line="259" w:lineRule="auto"/>
              <w:jc w:val="center"/>
            </w:pPr>
            <w:r>
              <w:rPr>
                <w:b w:val="0"/>
                <w:sz w:val="18"/>
              </w:rPr>
              <w:t>0.45489481</w:t>
            </w:r>
          </w:p>
        </w:tc>
        <w:tc>
          <w:tcPr>
            <w:tcW w:type="dxa" w:w="1843"/>
            <w:vAlign w:val="center"/>
            <w:shd w:fill="FFFFFF"/>
          </w:tcPr>
          <w:p>
            <w:pPr>
              <w:keepNext/>
              <w:spacing w:before="40" w:after="40" w:line="259" w:lineRule="auto"/>
              <w:jc w:val="center"/>
            </w:pPr>
            <w:r>
              <w:rPr>
                <w:b w:val="0"/>
                <w:sz w:val="18"/>
              </w:rPr>
              <w:t>0.45489481</w:t>
            </w:r>
          </w:p>
        </w:tc>
        <w:tc>
          <w:tcPr>
            <w:tcW w:type="dxa" w:w="1843"/>
            <w:vAlign w:val="center"/>
            <w:shd w:fill="FFFFFF"/>
          </w:tcPr>
          <w:p>
            <w:pPr>
              <w:keepNext/>
              <w:spacing w:before="40" w:after="40" w:line="259" w:lineRule="auto"/>
              <w:jc w:val="center"/>
            </w:pPr>
            <w:r>
              <w:rPr>
                <w:b w:val="0"/>
                <w:sz w:val="18"/>
              </w:rPr>
              <w:t>0.41105639</w:t>
            </w:r>
          </w:p>
        </w:tc>
      </w:tr>
      <w:tr>
        <w:trPr>
          <w:cantSplit/>
        </w:trPr>
        <w:tc>
          <w:tcPr>
            <w:tcW w:type="dxa" w:w="2551"/>
            <w:vAlign w:val="center"/>
            <w:shd w:fill="F7F8FA"/>
          </w:tcPr>
          <w:p>
            <w:pPr>
              <w:keepNext/>
              <w:spacing w:before="40" w:after="40" w:line="259" w:lineRule="auto"/>
            </w:pPr>
            <w:r>
              <w:rPr>
                <w:b w:val="0"/>
                <w:sz w:val="18"/>
              </w:rPr>
              <w:t>x_ego</w:t>
            </w:r>
          </w:p>
        </w:tc>
        <w:tc>
          <w:tcPr>
            <w:tcW w:type="dxa" w:w="1843"/>
            <w:vAlign w:val="center"/>
            <w:shd w:fill="F7F8FA"/>
          </w:tcPr>
          <w:p>
            <w:pPr>
              <w:keepNext/>
              <w:spacing w:before="40" w:after="40" w:line="259" w:lineRule="auto"/>
              <w:jc w:val="center"/>
            </w:pPr>
            <w:r>
              <w:rPr>
                <w:b w:val="0"/>
                <w:sz w:val="18"/>
              </w:rPr>
              <w:t>7.9907966</w:t>
            </w:r>
          </w:p>
        </w:tc>
        <w:tc>
          <w:tcPr>
            <w:tcW w:type="dxa" w:w="1843"/>
            <w:vAlign w:val="center"/>
            <w:shd w:fill="F7F8FA"/>
          </w:tcPr>
          <w:p>
            <w:pPr>
              <w:keepNext/>
              <w:spacing w:before="40" w:after="40" w:line="259" w:lineRule="auto"/>
              <w:jc w:val="center"/>
            </w:pPr>
            <w:r>
              <w:rPr>
                <w:b w:val="0"/>
                <w:sz w:val="18"/>
              </w:rPr>
              <w:t>8.3251678</w:t>
            </w:r>
          </w:p>
        </w:tc>
        <w:tc>
          <w:tcPr>
            <w:tcW w:type="dxa" w:w="1843"/>
            <w:vAlign w:val="center"/>
            <w:shd w:fill="F7F8FA"/>
          </w:tcPr>
          <w:p>
            <w:pPr>
              <w:keepNext/>
              <w:spacing w:before="40" w:after="40" w:line="259" w:lineRule="auto"/>
              <w:jc w:val="center"/>
            </w:pPr>
            <w:r>
              <w:rPr>
                <w:b w:val="0"/>
                <w:sz w:val="18"/>
              </w:rPr>
              <w:t>8.3251678</w:t>
            </w:r>
          </w:p>
        </w:tc>
        <w:tc>
          <w:tcPr>
            <w:tcW w:type="dxa" w:w="1843"/>
            <w:vAlign w:val="center"/>
            <w:shd w:fill="F7F8FA"/>
          </w:tcPr>
          <w:p>
            <w:pPr>
              <w:keepNext/>
              <w:spacing w:before="40" w:after="40" w:line="259" w:lineRule="auto"/>
              <w:jc w:val="center"/>
            </w:pPr>
            <w:r>
              <w:rPr>
                <w:b w:val="0"/>
                <w:sz w:val="18"/>
              </w:rPr>
              <w:t>8.2228612</w:t>
            </w:r>
          </w:p>
        </w:tc>
      </w:tr>
      <w:tr>
        <w:trPr>
          <w:cantSplit/>
        </w:trPr>
        <w:tc>
          <w:tcPr>
            <w:tcW w:type="dxa" w:w="2551"/>
            <w:vAlign w:val="center"/>
            <w:shd w:fill="FFFFFF"/>
          </w:tcPr>
          <w:p>
            <w:pPr>
              <w:keepNext/>
              <w:spacing w:before="40" w:after="40" w:line="259" w:lineRule="auto"/>
            </w:pPr>
            <w:r>
              <w:rPr>
                <w:b w:val="0"/>
                <w:sz w:val="18"/>
              </w:rPr>
              <w:t>v_ego</w:t>
            </w:r>
          </w:p>
        </w:tc>
        <w:tc>
          <w:tcPr>
            <w:tcW w:type="dxa" w:w="1843"/>
            <w:vAlign w:val="center"/>
            <w:shd w:fill="FFFFFF"/>
          </w:tcPr>
          <w:p>
            <w:pPr>
              <w:keepNext/>
              <w:spacing w:before="40" w:after="40" w:line="259" w:lineRule="auto"/>
              <w:jc w:val="center"/>
            </w:pPr>
            <w:r>
              <w:rPr>
                <w:b w:val="0"/>
                <w:sz w:val="18"/>
              </w:rPr>
              <w:t>1.910744</w:t>
            </w:r>
          </w:p>
        </w:tc>
        <w:tc>
          <w:tcPr>
            <w:tcW w:type="dxa" w:w="1843"/>
            <w:vAlign w:val="center"/>
            <w:shd w:fill="FFFFFF"/>
          </w:tcPr>
          <w:p>
            <w:pPr>
              <w:keepNext/>
              <w:spacing w:before="40" w:after="40" w:line="259" w:lineRule="auto"/>
              <w:jc w:val="center"/>
            </w:pPr>
            <w:r>
              <w:rPr>
                <w:b w:val="0"/>
                <w:sz w:val="18"/>
              </w:rPr>
              <w:t>2.068506</w:t>
            </w:r>
          </w:p>
        </w:tc>
        <w:tc>
          <w:tcPr>
            <w:tcW w:type="dxa" w:w="1843"/>
            <w:vAlign w:val="center"/>
            <w:shd w:fill="FFFFFF"/>
          </w:tcPr>
          <w:p>
            <w:pPr>
              <w:keepNext/>
              <w:spacing w:before="40" w:after="40" w:line="259" w:lineRule="auto"/>
              <w:jc w:val="center"/>
            </w:pPr>
            <w:r>
              <w:rPr>
                <w:b w:val="0"/>
                <w:sz w:val="18"/>
              </w:rPr>
              <w:t>2.068506</w:t>
            </w:r>
          </w:p>
        </w:tc>
        <w:tc>
          <w:tcPr>
            <w:tcW w:type="dxa" w:w="1843"/>
            <w:vAlign w:val="center"/>
            <w:shd w:fill="FFFFFF"/>
          </w:tcPr>
          <w:p>
            <w:pPr>
              <w:keepNext/>
              <w:spacing w:before="40" w:after="40" w:line="259" w:lineRule="auto"/>
              <w:jc w:val="center"/>
            </w:pPr>
            <w:r>
              <w:rPr>
                <w:b w:val="0"/>
                <w:sz w:val="18"/>
              </w:rPr>
              <w:t>2.0202815</w:t>
            </w:r>
          </w:p>
        </w:tc>
      </w:tr>
      <w:tr>
        <w:trPr>
          <w:cantSplit/>
        </w:trPr>
        <w:tc>
          <w:tcPr>
            <w:tcW w:type="dxa" w:w="2551"/>
            <w:vAlign w:val="center"/>
            <w:shd w:fill="F7F8FA"/>
          </w:tcPr>
          <w:p>
            <w:pPr>
              <w:keepNext w:val="0"/>
              <w:spacing w:before="40" w:after="40" w:line="259" w:lineRule="auto"/>
            </w:pPr>
            <w:r>
              <w:rPr>
                <w:b w:val="0"/>
                <w:sz w:val="18"/>
              </w:rPr>
              <w:t>a_ego</w:t>
            </w:r>
          </w:p>
        </w:tc>
        <w:tc>
          <w:tcPr>
            <w:tcW w:type="dxa" w:w="1843"/>
            <w:vAlign w:val="center"/>
            <w:shd w:fill="F7F8FA"/>
          </w:tcPr>
          <w:p>
            <w:pPr>
              <w:keepNext w:val="0"/>
              <w:spacing w:before="40" w:after="40" w:line="259" w:lineRule="auto"/>
              <w:jc w:val="center"/>
            </w:pPr>
            <w:r>
              <w:rPr>
                <w:b w:val="0"/>
                <w:sz w:val="18"/>
              </w:rPr>
              <w:t>1.1092374</w:t>
            </w:r>
          </w:p>
        </w:tc>
        <w:tc>
          <w:tcPr>
            <w:tcW w:type="dxa" w:w="1843"/>
            <w:vAlign w:val="center"/>
            <w:shd w:fill="F7F8FA"/>
          </w:tcPr>
          <w:p>
            <w:pPr>
              <w:keepNext w:val="0"/>
              <w:spacing w:before="40" w:after="40" w:line="259" w:lineRule="auto"/>
              <w:jc w:val="center"/>
            </w:pPr>
            <w:r>
              <w:rPr>
                <w:b w:val="0"/>
                <w:sz w:val="18"/>
              </w:rPr>
              <w:t>1.1934503</w:t>
            </w:r>
          </w:p>
        </w:tc>
        <w:tc>
          <w:tcPr>
            <w:tcW w:type="dxa" w:w="1843"/>
            <w:vAlign w:val="center"/>
            <w:shd w:fill="F7F8FA"/>
          </w:tcPr>
          <w:p>
            <w:pPr>
              <w:keepNext w:val="0"/>
              <w:spacing w:before="40" w:after="40" w:line="259" w:lineRule="auto"/>
              <w:jc w:val="center"/>
            </w:pPr>
            <w:r>
              <w:rPr>
                <w:b w:val="0"/>
                <w:sz w:val="18"/>
              </w:rPr>
              <w:t>1.1934503</w:t>
            </w:r>
          </w:p>
        </w:tc>
        <w:tc>
          <w:tcPr>
            <w:tcW w:type="dxa" w:w="1843"/>
            <w:vAlign w:val="center"/>
            <w:shd w:fill="F7F8FA"/>
          </w:tcPr>
          <w:p>
            <w:pPr>
              <w:keepNext w:val="0"/>
              <w:spacing w:before="40" w:after="40" w:line="259" w:lineRule="auto"/>
              <w:jc w:val="center"/>
            </w:pPr>
            <w:r>
              <w:rPr>
                <w:b w:val="0"/>
                <w:sz w:val="18"/>
              </w:rPr>
              <w:t>1.1811991</w:t>
            </w:r>
          </w:p>
        </w:tc>
      </w:tr>
    </w:tbl>
    <w:p>
      <w:pPr>
        <w:spacing w:after="20" w:before="0" w:line="72" w:lineRule="auto"/>
      </w:pPr>
    </w:p>
    <w:p>
      <w:r>
        <w:rPr>
          <w:b w:val="0"/>
        </w:rPr>
        <w:t>共同终点 P3 对 Huan：较窄 x_lead, v_lead, a_lead, x_ego, v_ego, a_ego；逐态差值见配套 CSV。该比较不外推到其他时刻或未保存相关方向。</w:t>
      </w:r>
    </w:p>
    <w:p>
      <w:r>
        <w:rPr>
          <w:b w:val="0"/>
        </w:rPr>
        <w:t>共同终点 P3 对 Xiangru：较窄 x_lead, v_lead, a_lead, x_ego, v_ego, a_ego；逐态差值见配套 CSV。该比较不外推到其他时刻或未保存相关方向。</w:t>
      </w:r>
    </w:p>
    <w:p>
      <w:r>
        <w:rPr>
          <w:b w:val="0"/>
        </w:rPr>
        <w:t>共同终点 P3 对 原生 Flow*：较窄 x_lead, v_lead, a_lead, x_ego, v_ego, a_ego；逐态差值见配套 CSV。该比较不外推到其他时刻或未保存相关方向。</w:t>
      </w:r>
    </w:p>
    <w:p>
      <w:r>
        <w:rPr>
          <w:b w:val="0"/>
        </w:rPr>
        <w:t>宽度来源编号：S033, S035, S037, S039；</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2 Airplane continuous</w:t>
      </w:r>
    </w:p>
    <w:p>
      <w:r>
        <w:rPr>
          <w:b w:val="0"/>
        </w:rPr>
        <w:t>官方完整初集是一个未分割 12 物理态盒，六个速度/姿态分量各为 [0,1]，固定 12→6 控制器；连续方程与 0.1 秒采样到 T=2，全时要求 sy、phi、theta、psi∈[-1,1]。</w:t>
      </w:r>
      <w:hyperlink r:id="rId20">
        <w:r>
          <w:rPr>
            <w:color w:val="1D4D71"/>
            <w:u w:val="single"/>
            <w:rFonts w:eastAsia="Hiragino Sans GB" w:ascii="Hiragino Sans GB"/>
          </w:rPr>
          <w:t>来源审计</w:t>
        </w:r>
      </w:hyperlink>
      <w:r>
        <w:rPr>
          <w:b w:val="0"/>
        </w:rPr>
        <w:t>将它与历史单点区分。</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0 / 200</w:t>
            </w:r>
          </w:p>
        </w:tc>
        <w:tc>
          <w:tcPr>
            <w:tcW w:type="dxa" w:w="1843"/>
            <w:vAlign w:val="center"/>
            <w:shd w:fill="FFFFFF"/>
          </w:tcPr>
          <w:p>
            <w:pPr>
              <w:keepNext/>
              <w:spacing w:before="40" w:after="40" w:line="259" w:lineRule="auto"/>
              <w:jc w:val="center"/>
            </w:pPr>
            <w:r>
              <w:rPr>
                <w:b w:val="0"/>
                <w:sz w:val="18"/>
              </w:rPr>
              <w:t>0</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无全程</w:t>
            </w:r>
          </w:p>
        </w:tc>
        <w:tc>
          <w:tcPr>
            <w:tcW w:type="dxa" w:w="1843"/>
            <w:vAlign w:val="center"/>
            <w:shd w:fill="F7F8FA"/>
          </w:tcPr>
          <w:p>
            <w:pPr>
              <w:keepNext/>
              <w:spacing w:before="40" w:after="40" w:line="259" w:lineRule="auto"/>
              <w:jc w:val="center"/>
            </w:pPr>
            <w:r>
              <w:rPr>
                <w:b w:val="0"/>
                <w:sz w:val="18"/>
              </w:rPr>
              <w:t>0 / 200</w:t>
            </w:r>
          </w:p>
        </w:tc>
        <w:tc>
          <w:tcPr>
            <w:tcW w:type="dxa" w:w="1843"/>
            <w:vAlign w:val="center"/>
            <w:shd w:fill="F7F8FA"/>
          </w:tcPr>
          <w:p>
            <w:pPr>
              <w:keepNext/>
              <w:spacing w:before="40" w:after="40" w:line="259" w:lineRule="auto"/>
              <w:jc w:val="center"/>
            </w:pPr>
            <w:r>
              <w:rPr>
                <w:b w:val="0"/>
                <w:sz w:val="18"/>
              </w:rPr>
              <w:t>0</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0 / 200</w:t>
            </w:r>
          </w:p>
        </w:tc>
        <w:tc>
          <w:tcPr>
            <w:tcW w:type="dxa" w:w="1843"/>
            <w:vAlign w:val="center"/>
            <w:shd w:fill="FFFFFF"/>
          </w:tcPr>
          <w:p>
            <w:pPr>
              <w:keepNext/>
              <w:spacing w:before="40" w:after="40" w:line="259" w:lineRule="auto"/>
              <w:jc w:val="center"/>
            </w:pPr>
            <w:r>
              <w:rPr>
                <w:b w:val="0"/>
                <w:sz w:val="18"/>
              </w:rPr>
              <w:t>0</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0 / 200</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w:t>
      </w:r>
      <w:r>
        <w:rPr>
          <w:b w:val="0"/>
        </w:rPr>
        <w:t xml:space="preserve"> P4 验证表在首步前因 9^20 &gt;= 2^63 编码溢出；同阶 P3 的首步 trace 为 x/y/z Picard 提议越出 ±0.01，四次重心化仍 FAILED_CONTRACTION。另扩大 xyz 余项到 ±0.1 后引擎接受，但五坐标 endpoint 超出 tube 1–2 ULP，observer 拒绝，0 个可用保存段。 需要能在完整初集覆盖上通过数值自包含与观察器一致性的明确方法；之后才可推进到 T=2 并逐段判性质。不能把分盒首步或无效候选界补成全程。</w:t>
      </w:r>
    </w:p>
    <w:p>
      <w:r>
        <w:rPr>
          <w:b/>
        </w:rPr>
        <w:t>Huan：</w:t>
      </w:r>
      <w:r>
        <w:rPr>
          <w:b w:val="0"/>
        </w:rPr>
        <w:t xml:space="preserve"> order6 建表资源阻断，RSS超过54,006,540 KiB后终止，未进ODE；order3全盒首步 accepted=false、0/10接受。后一拒绝未记录内部失败坐标，不能猜成控制器错误或真实越界。 需要能在完整初集覆盖上通过数值自包含与观察器一致性的明确方法；之后才可推进到 T=2 并逐段判性质。不能把分盒首步或无效候选界补成全程。</w:t>
      </w:r>
    </w:p>
    <w:p>
      <w:r>
        <w:rPr>
          <w:b/>
        </w:rPr>
        <w:t>Xiangru：</w:t>
      </w:r>
      <w:r>
        <w:rPr>
          <w:b w:val="0"/>
        </w:rPr>
        <w:t xml:space="preserve"> order3全盒首个 h=0.01 小步 accepted=false，0/10接受；内部失败分量未保存，不能猜成物理性质失败。Huan order6资源记录不能冒称为Xiangru实测。 需要能在完整初集覆盖上通过数值自包含与观察器一致性的明确方法；之后才可推进到 T=2 并逐段判性质。不能把分盒首步或无效候选界补成全程。</w:t>
      </w:r>
    </w:p>
    <w:p>
      <w:r>
        <w:rPr>
          <w:b/>
        </w:rPr>
        <w:t>原生 Flow*：</w:t>
      </w:r>
      <w:r>
        <w:rPr>
          <w:b w:val="0"/>
        </w:rPr>
        <w:t xml:space="preserve"> order6±0.01、order3±0.01、order3±1 三个全盒 profile 首步均 UNCOMPLETED_SAFE、0段。后续 Real 首拒追踪分别定位 x/y/z/phi/theta 或加宽后的 x/y/phi/theta/psi Picard 不自包含。空 safety 表上的 BOX_SAFE 1 是空集结论。 需要能在完整初集覆盖上通过数值自包含与观察器一致性的明确方法；之后才可推进到 T=2 并逐段判性质。不能把分盒首步或无效候选界补成全程。</w:t>
      </w:r>
    </w:p>
    <w:p>
      <w:r>
        <w:rPr>
          <w:b w:val="0"/>
        </w:rPr>
        <w:t>保存性质观察（P3 / Huan / Xiangru / 原生 Flow*）：主全盒无有效接受段，性质未判定；数值拒绝不是真实轨迹反例。</w:t>
      </w:r>
    </w:p>
    <w:p>
      <w:r>
        <w:rPr>
          <w:b w:val="0"/>
        </w:rPr>
        <w:t>原始结果：</w:t>
      </w:r>
      <w:hyperlink r:id="rId21">
        <w:r>
          <w:rPr>
            <w:color w:val="1D4D71"/>
            <w:u w:val="single"/>
            <w:rFonts w:eastAsia="Hiragino Sans GB" w:ascii="Hiragino Sans GB"/>
          </w:rPr>
          <w:t>P3</w:t>
        </w:r>
      </w:hyperlink>
      <w:r>
        <w:rPr>
          <w:b w:val="0"/>
        </w:rPr>
        <w:t>；</w:t>
      </w:r>
      <w:hyperlink r:id="rId22">
        <w:r>
          <w:rPr>
            <w:color w:val="1D4D71"/>
            <w:u w:val="single"/>
            <w:rFonts w:eastAsia="Hiragino Sans GB" w:ascii="Hiragino Sans GB"/>
          </w:rPr>
          <w:t>Huan</w:t>
        </w:r>
      </w:hyperlink>
      <w:r>
        <w:rPr>
          <w:b w:val="0"/>
        </w:rPr>
        <w:t>；</w:t>
      </w:r>
      <w:hyperlink r:id="rId23">
        <w:r>
          <w:rPr>
            <w:color w:val="1D4D71"/>
            <w:u w:val="single"/>
            <w:rFonts w:eastAsia="Hiragino Sans GB" w:ascii="Hiragino Sans GB"/>
          </w:rPr>
          <w:t>Xiangru</w:t>
        </w:r>
      </w:hyperlink>
      <w:r>
        <w:rPr>
          <w:b w:val="0"/>
        </w:rPr>
        <w:t>；</w:t>
      </w:r>
      <w:hyperlink r:id="rId24">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11.651</w:t>
            </w:r>
          </w:p>
        </w:tc>
        <w:tc>
          <w:tcPr>
            <w:tcW w:type="dxa" w:w="1843"/>
            <w:vAlign w:val="center"/>
            <w:shd w:fill="FFFFFF"/>
          </w:tcPr>
          <w:p>
            <w:pPr>
              <w:keepNext/>
              <w:spacing w:before="40" w:after="40" w:line="259" w:lineRule="auto"/>
              <w:jc w:val="center"/>
            </w:pPr>
            <w:r>
              <w:rPr>
                <w:b w:val="0"/>
                <w:sz w:val="18"/>
              </w:rPr>
              <w:t>6.785</w:t>
            </w:r>
          </w:p>
        </w:tc>
        <w:tc>
          <w:tcPr>
            <w:tcW w:type="dxa" w:w="1843"/>
            <w:vAlign w:val="center"/>
            <w:shd w:fill="FFFFFF"/>
          </w:tcPr>
          <w:p>
            <w:pPr>
              <w:keepNext/>
              <w:spacing w:before="40" w:after="40" w:line="259" w:lineRule="auto"/>
              <w:jc w:val="center"/>
            </w:pPr>
            <w:r>
              <w:rPr>
                <w:b w:val="0"/>
                <w:sz w:val="18"/>
              </w:rPr>
              <w:t>6.985</w:t>
            </w:r>
          </w:p>
        </w:tc>
        <w:tc>
          <w:tcPr>
            <w:tcW w:type="dxa" w:w="1843"/>
            <w:vAlign w:val="center"/>
            <w:shd w:fill="FFFFFF"/>
          </w:tcPr>
          <w:p>
            <w:pPr>
              <w:keepNext/>
              <w:spacing w:before="40" w:after="40" w:line="259" w:lineRule="auto"/>
              <w:jc w:val="center"/>
            </w:pPr>
            <w:r>
              <w:rPr>
                <w:b w:val="0"/>
                <w:sz w:val="18"/>
              </w:rPr>
              <w:t>3.626</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10.647</w:t>
            </w:r>
          </w:p>
        </w:tc>
        <w:tc>
          <w:tcPr>
            <w:tcW w:type="dxa" w:w="1843"/>
            <w:vAlign w:val="center"/>
            <w:shd w:fill="F7F8FA"/>
          </w:tcPr>
          <w:p>
            <w:pPr>
              <w:keepNext w:val="0"/>
              <w:spacing w:before="40" w:after="40" w:line="259" w:lineRule="auto"/>
              <w:jc w:val="center"/>
            </w:pPr>
            <w:r>
              <w:rPr>
                <w:b w:val="0"/>
                <w:sz w:val="18"/>
              </w:rPr>
              <w:t>5.984</w:t>
            </w:r>
          </w:p>
        </w:tc>
        <w:tc>
          <w:tcPr>
            <w:tcW w:type="dxa" w:w="1843"/>
            <w:vAlign w:val="center"/>
            <w:shd w:fill="F7F8FA"/>
          </w:tcPr>
          <w:p>
            <w:pPr>
              <w:keepNext w:val="0"/>
              <w:spacing w:before="40" w:after="40" w:line="259" w:lineRule="auto"/>
              <w:jc w:val="center"/>
            </w:pPr>
            <w:r>
              <w:rPr>
                <w:b w:val="0"/>
                <w:sz w:val="18"/>
              </w:rPr>
              <w:t>6.116</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CPU=10-13，GPU=2；Xiangru CPU=10-13，GPU=2；原生 Flow* CPU=10-13，GPU=2。进程起止、同批并发窗口、字段路径详见时间索引。</w:t>
      </w:r>
    </w:p>
    <w:p>
      <w:pPr>
        <w:pStyle w:val="Heading2"/>
      </w:pPr>
      <w:r>
        <w:t>全部物理状态宽度</w:t>
      </w:r>
    </w:p>
    <w:p>
      <w:r>
        <w:rPr>
          <w:b w:val="0"/>
        </w:rPr>
        <w:t>主合同不存在四方共同有效数值终点，以下空栏标明数据缺失，不借用其他合同或分盒短诊断。</w:t>
      </w:r>
    </w:p>
    <w:p>
      <w:r>
        <w:rPr>
          <w:b w:val="0"/>
        </w:rPr>
        <w:t>全部 12 个状态 sx, sy, sz, vx, vy, vz, phi, theta, psi, r, p, q：四方法均无主合同有效 endpoint / tube 宽度，不能填终点或全时数值。逐状态缺失格仍全部列在 summary.csv 和 missing_fields.csv。</w:t>
      </w:r>
    </w:p>
    <w:p>
      <w:r>
        <w:rPr>
          <w:b w:val="0"/>
        </w:rPr>
        <w:t>64 个二分子盒各完成首个 0.01 秒 plant 步，其中 8 盒保存安全、56 盒 Unknown；高角子盒随后只完成 4/10 小步到 0.04 秒，第 5 步 x/y 自包含失败。这是另列数值诊断，不填主合同的 T=2 格，也不是实际不安全轨迹。</w:t>
      </w:r>
    </w:p>
    <w:p>
      <w:r>
        <w:rPr>
          <w:b w:val="0"/>
        </w:rPr>
        <w:t>宽度来源编号：无有效主合同范围；</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3 Airplane discrete</w:t>
      </w:r>
    </w:p>
    <w:p>
      <w:hyperlink r:id="rId25">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26">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27">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合同缺失</w:t>
            </w:r>
          </w:p>
        </w:tc>
        <w:tc>
          <w:tcPr>
            <w:tcW w:type="dxa" w:w="1843"/>
            <w:vAlign w:val="center"/>
            <w:shd w:fill="FFFFFF"/>
          </w:tcPr>
          <w:p>
            <w:pPr>
              <w:keepNext/>
              <w:spacing w:before="40" w:after="40" w:line="259" w:lineRule="auto"/>
              <w:jc w:val="center"/>
            </w:pPr>
            <w:r>
              <w:rPr>
                <w:b w:val="0"/>
                <w:sz w:val="18"/>
              </w:rPr>
              <w:t>— / 20</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合同缺失</w:t>
            </w:r>
          </w:p>
        </w:tc>
        <w:tc>
          <w:tcPr>
            <w:tcW w:type="dxa" w:w="1843"/>
            <w:vAlign w:val="center"/>
            <w:shd w:fill="F7F8FA"/>
          </w:tcPr>
          <w:p>
            <w:pPr>
              <w:keepNext/>
              <w:spacing w:before="40" w:after="40" w:line="259" w:lineRule="auto"/>
              <w:jc w:val="center"/>
            </w:pPr>
            <w:r>
              <w:rPr>
                <w:b w:val="0"/>
                <w:sz w:val="18"/>
              </w:rPr>
              <w:t>— / 20</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合同缺失</w:t>
            </w:r>
          </w:p>
        </w:tc>
        <w:tc>
          <w:tcPr>
            <w:tcW w:type="dxa" w:w="1843"/>
            <w:vAlign w:val="center"/>
            <w:shd w:fill="FFFFFF"/>
          </w:tcPr>
          <w:p>
            <w:pPr>
              <w:keepNext/>
              <w:spacing w:before="40" w:after="40" w:line="259" w:lineRule="auto"/>
              <w:jc w:val="center"/>
            </w:pPr>
            <w:r>
              <w:rPr>
                <w:b w:val="0"/>
                <w:sz w:val="18"/>
              </w:rPr>
              <w:t>— / 20</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合同缺失</w:t>
            </w:r>
          </w:p>
        </w:tc>
        <w:tc>
          <w:tcPr>
            <w:tcW w:type="dxa" w:w="1843"/>
            <w:vAlign w:val="center"/>
            <w:shd w:fill="F7F8FA"/>
          </w:tcPr>
          <w:p>
            <w:pPr>
              <w:keepNext w:val="0"/>
              <w:spacing w:before="40" w:after="40" w:line="259" w:lineRule="auto"/>
              <w:jc w:val="center"/>
            </w:pPr>
            <w:r>
              <w:rPr>
                <w:b w:val="0"/>
                <w:sz w:val="18"/>
              </w:rPr>
              <w:t>— / 20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 / Huan / Xiangru / 原生 Flow*：</w:t>
      </w:r>
      <w:r>
        <w:rPr>
          <w:b w:val="0"/>
        </w:rPr>
        <w:t xml:space="preserve"> 四方法均因执行合同材料不足而未在权威离散合同下运行，非算法已经失败。论文给 Euler 规则、0.1 秒和 20 次转移，但固定官方目录只有连续 dynamics.m，缺参与者实际 NN 采样与状态更新顺序。 取得参与者离散转移及控制更新源码/等价权威执行记录，再建立四个离散入口并覆盖完整初盒 k=0…20；或用户明确另立 paper-Euler-controller-first 补充合同。</w:t>
      </w:r>
    </w:p>
    <w:p>
      <w:r>
        <w:rPr>
          <w:b w:val="0"/>
        </w:rPr>
        <w:t>保存性质观察（P3 / Huan / Xiangru / 原生 Flow*）：无四方离散性质结果；独立 CPU 的 1/20 安全端点诊断不能填四方法格。</w:t>
      </w:r>
    </w:p>
    <w:p>
      <w:r>
        <w:rPr>
          <w:b w:val="0"/>
        </w:rPr>
        <w:t>原始结果：P3未启动；Huan未启动；Xiangru未启动；原生 Flow*未启动。</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p>
      <w:r>
        <w:rPr>
          <w:b w:val="0"/>
        </w:rPr>
        <w:t>四方法均未在权威离散合同下启动，因此没有运行耗时或资源记录；另立的 CPU 诊断不填方法格。</w:t>
      </w:r>
    </w:p>
    <w:p>
      <w:pPr>
        <w:pStyle w:val="Heading2"/>
      </w:pPr>
      <w:r>
        <w:t>全部物理状态宽度</w:t>
      </w:r>
    </w:p>
    <w:p>
      <w:r>
        <w:rPr>
          <w:b w:val="0"/>
        </w:rPr>
        <w:t>主合同不存在四方共同有效数值终点，以下空栏标明数据缺失，不借用其他合同或分盒短诊断。</w:t>
      </w:r>
    </w:p>
    <w:p>
      <w:r>
        <w:rPr>
          <w:b w:val="0"/>
        </w:rPr>
        <w:t>全部 12 个状态 sx, sy, sz, vx, vy, vz, phi, theta, psi, r, p, q：四方法均无主合同有效 endpoint / tube 宽度，不能填终点或全时数值。逐状态缺失格仍全部列在 summary.csv 和 missing_fields.csv。</w:t>
      </w:r>
    </w:p>
    <w:p>
      <w:r>
        <w:rPr>
          <w:b w:val="0"/>
        </w:rPr>
        <w:t>宽度来源编号：无有效主合同范围；</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4 Attitude Control avoid</w:t>
      </w:r>
    </w:p>
    <w:p>
      <w:r>
        <w:rPr>
          <w:b w:val="0"/>
        </w:rPr>
        <w:t>固定六态完整初盒、30 个 0.1 秒周期到 T=3；避免官方六维闭危险盒，其 x4 范围为 [-0.7,-0.6]。</w:t>
      </w:r>
      <w:hyperlink r:id="rId28">
        <w:r>
          <w:rPr>
            <w:color w:val="1D4D71"/>
            <w:u w:val="single"/>
            <w:rFonts w:eastAsia="Hiragino Sans GB" w:ascii="Hiragino Sans GB"/>
          </w:rPr>
          <w:t>合同审计</w:t>
        </w:r>
      </w:hyperlink>
      <w:r>
        <w:rPr>
          <w:b w:val="0"/>
        </w:rPr>
        <w:t>记录历史 checker 把它误写成空集，旧 VERIFIED 不用于新性质。</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 / 60</w:t>
            </w:r>
          </w:p>
        </w:tc>
        <w:tc>
          <w:tcPr>
            <w:tcW w:type="dxa" w:w="1843"/>
            <w:vAlign w:val="center"/>
            <w:shd w:fill="FFFFFF"/>
          </w:tcPr>
          <w:p>
            <w:pPr>
              <w:keepNext/>
              <w:spacing w:before="40" w:after="40" w:line="259" w:lineRule="auto"/>
              <w:jc w:val="center"/>
            </w:pPr>
            <w:r>
              <w:rPr>
                <w:b w:val="0"/>
                <w:sz w:val="18"/>
              </w:rPr>
              <w:t>3</w:t>
            </w:r>
          </w:p>
        </w:tc>
        <w:tc>
          <w:tcPr>
            <w:tcW w:type="dxa" w:w="1843"/>
            <w:vAlign w:val="center"/>
            <w:shd w:fill="FFFFFF"/>
          </w:tcPr>
          <w:p>
            <w:pPr>
              <w:keepNext/>
              <w:spacing w:before="40" w:after="40" w:line="259" w:lineRule="auto"/>
              <w:jc w:val="center"/>
            </w:pPr>
            <w:r>
              <w:rPr>
                <w:b w:val="0"/>
                <w:sz w:val="18"/>
              </w:rPr>
              <w:t>3</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60 / 60</w:t>
            </w:r>
          </w:p>
        </w:tc>
        <w:tc>
          <w:tcPr>
            <w:tcW w:type="dxa" w:w="1843"/>
            <w:vAlign w:val="center"/>
            <w:shd w:fill="F7F8FA"/>
          </w:tcPr>
          <w:p>
            <w:pPr>
              <w:keepNext/>
              <w:spacing w:before="40" w:after="40" w:line="259" w:lineRule="auto"/>
              <w:jc w:val="center"/>
            </w:pPr>
            <w:r>
              <w:rPr>
                <w:b w:val="0"/>
                <w:sz w:val="18"/>
              </w:rPr>
              <w:t>3</w:t>
            </w:r>
          </w:p>
        </w:tc>
        <w:tc>
          <w:tcPr>
            <w:tcW w:type="dxa" w:w="1843"/>
            <w:vAlign w:val="center"/>
            <w:shd w:fill="F7F8FA"/>
          </w:tcPr>
          <w:p>
            <w:pPr>
              <w:keepNext/>
              <w:spacing w:before="40" w:after="40" w:line="259" w:lineRule="auto"/>
              <w:jc w:val="center"/>
            </w:pPr>
            <w:r>
              <w:rPr>
                <w:b w:val="0"/>
                <w:sz w:val="18"/>
              </w:rPr>
              <w:t>3</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 / 60</w:t>
            </w:r>
          </w:p>
        </w:tc>
        <w:tc>
          <w:tcPr>
            <w:tcW w:type="dxa" w:w="1843"/>
            <w:vAlign w:val="center"/>
            <w:shd w:fill="FFFFFF"/>
          </w:tcPr>
          <w:p>
            <w:pPr>
              <w:keepNext/>
              <w:spacing w:before="40" w:after="40" w:line="259" w:lineRule="auto"/>
              <w:jc w:val="center"/>
            </w:pPr>
            <w:r>
              <w:rPr>
                <w:b w:val="0"/>
                <w:sz w:val="18"/>
              </w:rPr>
              <w:t>3</w:t>
            </w:r>
          </w:p>
        </w:tc>
        <w:tc>
          <w:tcPr>
            <w:tcW w:type="dxa" w:w="1843"/>
            <w:vAlign w:val="center"/>
            <w:shd w:fill="FFFFFF"/>
          </w:tcPr>
          <w:p>
            <w:pPr>
              <w:keepNext/>
              <w:spacing w:before="40" w:after="40" w:line="259" w:lineRule="auto"/>
              <w:jc w:val="center"/>
            </w:pPr>
            <w:r>
              <w:rPr>
                <w:b w:val="0"/>
                <w:sz w:val="18"/>
              </w:rPr>
              <w:t>3</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 / 60</w:t>
            </w:r>
          </w:p>
        </w:tc>
        <w:tc>
          <w:tcPr>
            <w:tcW w:type="dxa" w:w="1843"/>
            <w:vAlign w:val="center"/>
            <w:shd w:fill="F7F8FA"/>
          </w:tcPr>
          <w:p>
            <w:pPr>
              <w:keepNext w:val="0"/>
              <w:spacing w:before="40" w:after="40" w:line="259" w:lineRule="auto"/>
              <w:jc w:val="center"/>
            </w:pPr>
            <w:r>
              <w:rPr>
                <w:b w:val="0"/>
                <w:sz w:val="18"/>
              </w:rPr>
              <w:t>3</w:t>
            </w:r>
          </w:p>
        </w:tc>
        <w:tc>
          <w:tcPr>
            <w:tcW w:type="dxa" w:w="1843"/>
            <w:vAlign w:val="center"/>
            <w:shd w:fill="F7F8FA"/>
          </w:tcPr>
          <w:p>
            <w:pPr>
              <w:keepNext w:val="0"/>
              <w:spacing w:before="40" w:after="40" w:line="259" w:lineRule="auto"/>
              <w:jc w:val="center"/>
            </w:pPr>
            <w:r>
              <w:rPr>
                <w:b w:val="0"/>
                <w:sz w:val="18"/>
              </w:rPr>
              <w:t>3</w:t>
            </w:r>
          </w:p>
        </w:tc>
      </w:tr>
    </w:tbl>
    <w:p>
      <w:pPr>
        <w:spacing w:after="20" w:before="0" w:line="72" w:lineRule="auto"/>
      </w:pPr>
    </w:p>
    <w:p>
      <w:r>
        <w:rPr>
          <w:b/>
        </w:rPr>
        <w:t>P3 / Huan / Xiangru / 原生 Flow*：</w:t>
      </w:r>
      <w:r>
        <w:rPr>
          <w:b w:val="0"/>
        </w:rPr>
        <w:t xml:space="preserve"> 四方均能完成修正危险盒后的数值合同，六维保存 tube 与闭危险盒不相交。旧 checker 把 x4 危险区间写成空集，其旧 VERIFIED 不作为本轮证据。 已有六维保存盒判交可支持数值描述；独立 NNCS 证明仍须补浮点 NN、注入和 plant 包含链。单轴危险投影图不能代替六维判交。</w:t>
      </w:r>
    </w:p>
    <w:p>
      <w:r>
        <w:rPr>
          <w:b w:val="0"/>
        </w:rPr>
        <w:t>保存性质观察（P3 / Huan / Xiangru / 原生 Flow*）：全部 60 段六维保存 tube 避开修正后的闭危险盒。</w:t>
      </w:r>
    </w:p>
    <w:p>
      <w:r>
        <w:rPr>
          <w:b w:val="0"/>
        </w:rPr>
        <w:t>原始结果：</w:t>
      </w:r>
      <w:hyperlink r:id="rId29">
        <w:r>
          <w:rPr>
            <w:color w:val="1D4D71"/>
            <w:u w:val="single"/>
            <w:rFonts w:eastAsia="Hiragino Sans GB" w:ascii="Hiragino Sans GB"/>
          </w:rPr>
          <w:t>P3</w:t>
        </w:r>
      </w:hyperlink>
      <w:r>
        <w:rPr>
          <w:b w:val="0"/>
        </w:rPr>
        <w:t>；</w:t>
      </w:r>
      <w:hyperlink r:id="rId30">
        <w:r>
          <w:rPr>
            <w:color w:val="1D4D71"/>
            <w:u w:val="single"/>
            <w:rFonts w:eastAsia="Hiragino Sans GB" w:ascii="Hiragino Sans GB"/>
          </w:rPr>
          <w:t>Huan</w:t>
        </w:r>
      </w:hyperlink>
      <w:r>
        <w:rPr>
          <w:b w:val="0"/>
        </w:rPr>
        <w:t>；</w:t>
      </w:r>
      <w:hyperlink r:id="rId31">
        <w:r>
          <w:rPr>
            <w:color w:val="1D4D71"/>
            <w:u w:val="single"/>
            <w:rFonts w:eastAsia="Hiragino Sans GB" w:ascii="Hiragino Sans GB"/>
          </w:rPr>
          <w:t>Xiangru</w:t>
        </w:r>
      </w:hyperlink>
      <w:r>
        <w:rPr>
          <w:b w:val="0"/>
        </w:rPr>
        <w:t>；</w:t>
      </w:r>
      <w:hyperlink r:id="rId32">
        <w:r>
          <w:rPr>
            <w:color w:val="1D4D71"/>
            <w:u w:val="single"/>
            <w:rFonts w:eastAsia="Hiragino Sans GB" w:ascii="Hiragino Sans GB"/>
          </w:rPr>
          <w:t>原生 Flow*</w:t>
        </w:r>
      </w:hyperlink>
      <w:r>
        <w:rPr>
          <w:b w:val="0"/>
        </w:rPr>
        <w:t>。</w:t>
      </w:r>
    </w:p>
    <w:p>
      <w:r>
        <w:rPr>
          <w:b w:val="0"/>
        </w:rPr>
        <w:t xml:space="preserve">当前 P3 使用 </w:t>
      </w:r>
      <w:hyperlink r:id="rId29">
        <w:r>
          <w:rPr>
            <w:color w:val="1D4D71"/>
            <w:u w:val="single"/>
            <w:rFonts w:eastAsia="Hiragino Sans GB" w:ascii="Hiragino Sans GB"/>
          </w:rPr>
          <w:t>attitude_fused1_full60_001</w:t>
        </w:r>
      </w:hyperlink>
      <w:r>
        <w:rPr>
          <w:b w:val="0"/>
        </w:rPr>
        <w:t>；宽度来自原保存参考，候选对完整保存对象有直接比较收据。</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10.447</w:t>
            </w:r>
          </w:p>
        </w:tc>
        <w:tc>
          <w:tcPr>
            <w:tcW w:type="dxa" w:w="1843"/>
            <w:vAlign w:val="center"/>
            <w:shd w:fill="FFFFFF"/>
          </w:tcPr>
          <w:p>
            <w:pPr>
              <w:keepNext/>
              <w:spacing w:before="40" w:after="40" w:line="259" w:lineRule="auto"/>
              <w:jc w:val="center"/>
            </w:pPr>
            <w:r>
              <w:rPr>
                <w:b w:val="0"/>
                <w:sz w:val="18"/>
              </w:rPr>
              <w:t>6.884</w:t>
            </w:r>
          </w:p>
        </w:tc>
        <w:tc>
          <w:tcPr>
            <w:tcW w:type="dxa" w:w="1843"/>
            <w:vAlign w:val="center"/>
            <w:shd w:fill="FFFFFF"/>
          </w:tcPr>
          <w:p>
            <w:pPr>
              <w:keepNext/>
              <w:spacing w:before="40" w:after="40" w:line="259" w:lineRule="auto"/>
              <w:jc w:val="center"/>
            </w:pPr>
            <w:r>
              <w:rPr>
                <w:b w:val="0"/>
                <w:sz w:val="18"/>
              </w:rPr>
              <w:t>6.884</w:t>
            </w:r>
          </w:p>
        </w:tc>
        <w:tc>
          <w:tcPr>
            <w:tcW w:type="dxa" w:w="1843"/>
            <w:vAlign w:val="center"/>
            <w:shd w:fill="FFFFFF"/>
          </w:tcPr>
          <w:p>
            <w:pPr>
              <w:keepNext/>
              <w:spacing w:before="40" w:after="40" w:line="259" w:lineRule="auto"/>
              <w:jc w:val="center"/>
            </w:pPr>
            <w:r>
              <w:rPr>
                <w:b w:val="0"/>
                <w:sz w:val="18"/>
              </w:rPr>
              <w:t>6.182</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9.643</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8.043</w:t>
            </w:r>
          </w:p>
        </w:tc>
        <w:tc>
          <w:tcPr>
            <w:tcW w:type="dxa" w:w="1843"/>
            <w:vAlign w:val="center"/>
            <w:shd w:fill="FFFFFF"/>
          </w:tcPr>
          <w:p>
            <w:pPr>
              <w:keepNext/>
              <w:spacing w:before="40" w:after="40" w:line="259" w:lineRule="auto"/>
              <w:jc w:val="center"/>
            </w:pPr>
            <w:r>
              <w:rPr>
                <w:b w:val="0"/>
                <w:sz w:val="18"/>
              </w:rPr>
              <w:t>4.601</w:t>
            </w:r>
          </w:p>
        </w:tc>
        <w:tc>
          <w:tcPr>
            <w:tcW w:type="dxa" w:w="1843"/>
            <w:vAlign w:val="center"/>
            <w:shd w:fill="FFFFFF"/>
          </w:tcPr>
          <w:p>
            <w:pPr>
              <w:keepNext/>
              <w:spacing w:before="40" w:after="40" w:line="259" w:lineRule="auto"/>
              <w:jc w:val="center"/>
            </w:pPr>
            <w:r>
              <w:rPr>
                <w:b w:val="0"/>
                <w:sz w:val="18"/>
              </w:rPr>
              <w:t>4.609</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6.264</w:t>
            </w:r>
          </w:p>
        </w:tc>
        <w:tc>
          <w:tcPr>
            <w:tcW w:type="dxa" w:w="1843"/>
            <w:vAlign w:val="center"/>
            <w:shd w:fill="F7F8FA"/>
          </w:tcPr>
          <w:p>
            <w:pPr>
              <w:keepNext w:val="0"/>
              <w:spacing w:before="40" w:after="40" w:line="259" w:lineRule="auto"/>
              <w:jc w:val="center"/>
            </w:pPr>
            <w:r>
              <w:rPr>
                <w:b w:val="0"/>
                <w:sz w:val="18"/>
              </w:rPr>
              <w:t>2.826</w:t>
            </w:r>
          </w:p>
        </w:tc>
        <w:tc>
          <w:tcPr>
            <w:tcW w:type="dxa" w:w="1843"/>
            <w:vAlign w:val="center"/>
            <w:shd w:fill="F7F8FA"/>
          </w:tcPr>
          <w:p>
            <w:pPr>
              <w:keepNext w:val="0"/>
              <w:spacing w:before="40" w:after="40" w:line="259" w:lineRule="auto"/>
              <w:jc w:val="center"/>
            </w:pPr>
            <w:r>
              <w:rPr>
                <w:b w:val="0"/>
                <w:sz w:val="18"/>
              </w:rPr>
              <w:t>2.829</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 11, 12, 13]，GPU=2；Huan CPU=10-13，GPU=2；Xiangru CPU=10-13，GPU=2；原生 Flow* CPU=10-13，GPU=2。进程起止、同批并发窗口、字段路径详见时间索引。</w:t>
      </w:r>
    </w:p>
    <w:p>
      <w:pPr>
        <w:pStyle w:val="Heading2"/>
      </w:pPr>
      <w:r>
        <w:t>全部物理状态宽度</w:t>
      </w:r>
    </w:p>
    <w:p>
      <w:r>
        <w:rPr>
          <w:b w:val="0"/>
        </w:rPr>
        <w:t>四方共同数值终点 t=3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0.0040788908</w:t>
            </w:r>
          </w:p>
        </w:tc>
        <w:tc>
          <w:tcPr>
            <w:tcW w:type="dxa" w:w="1843"/>
            <w:vAlign w:val="center"/>
            <w:shd w:fill="FFFFFF"/>
          </w:tcPr>
          <w:p>
            <w:pPr>
              <w:keepNext/>
              <w:spacing w:before="40" w:after="40" w:line="259" w:lineRule="auto"/>
              <w:jc w:val="center"/>
            </w:pPr>
            <w:r>
              <w:rPr>
                <w:b w:val="0"/>
                <w:sz w:val="18"/>
              </w:rPr>
              <w:t>0.004174214</w:t>
            </w:r>
          </w:p>
        </w:tc>
        <w:tc>
          <w:tcPr>
            <w:tcW w:type="dxa" w:w="1843"/>
            <w:vAlign w:val="center"/>
            <w:shd w:fill="FFFFFF"/>
          </w:tcPr>
          <w:p>
            <w:pPr>
              <w:keepNext/>
              <w:spacing w:before="40" w:after="40" w:line="259" w:lineRule="auto"/>
              <w:jc w:val="center"/>
            </w:pPr>
            <w:r>
              <w:rPr>
                <w:b w:val="0"/>
                <w:sz w:val="18"/>
              </w:rPr>
              <w:t>0.004174214</w:t>
            </w:r>
          </w:p>
        </w:tc>
        <w:tc>
          <w:tcPr>
            <w:tcW w:type="dxa" w:w="1843"/>
            <w:vAlign w:val="center"/>
            <w:shd w:fill="FFFFFF"/>
          </w:tcPr>
          <w:p>
            <w:pPr>
              <w:keepNext/>
              <w:spacing w:before="40" w:after="40" w:line="259" w:lineRule="auto"/>
              <w:jc w:val="center"/>
            </w:pPr>
            <w:r>
              <w:rPr>
                <w:b w:val="0"/>
                <w:sz w:val="18"/>
              </w:rPr>
              <w:t>0.0041941345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0.0058003086</w:t>
            </w:r>
          </w:p>
        </w:tc>
        <w:tc>
          <w:tcPr>
            <w:tcW w:type="dxa" w:w="1843"/>
            <w:vAlign w:val="center"/>
            <w:shd w:fill="F7F8FA"/>
          </w:tcPr>
          <w:p>
            <w:pPr>
              <w:keepNext/>
              <w:spacing w:before="40" w:after="40" w:line="259" w:lineRule="auto"/>
              <w:jc w:val="center"/>
            </w:pPr>
            <w:r>
              <w:rPr>
                <w:b w:val="0"/>
                <w:sz w:val="18"/>
              </w:rPr>
              <w:t>0.0059356588</w:t>
            </w:r>
          </w:p>
        </w:tc>
        <w:tc>
          <w:tcPr>
            <w:tcW w:type="dxa" w:w="1843"/>
            <w:vAlign w:val="center"/>
            <w:shd w:fill="F7F8FA"/>
          </w:tcPr>
          <w:p>
            <w:pPr>
              <w:keepNext/>
              <w:spacing w:before="40" w:after="40" w:line="259" w:lineRule="auto"/>
              <w:jc w:val="center"/>
            </w:pPr>
            <w:r>
              <w:rPr>
                <w:b w:val="0"/>
                <w:sz w:val="18"/>
              </w:rPr>
              <w:t>0.0059356588</w:t>
            </w:r>
          </w:p>
        </w:tc>
        <w:tc>
          <w:tcPr>
            <w:tcW w:type="dxa" w:w="1843"/>
            <w:vAlign w:val="center"/>
            <w:shd w:fill="F7F8FA"/>
          </w:tcPr>
          <w:p>
            <w:pPr>
              <w:keepNext/>
              <w:spacing w:before="40" w:after="40" w:line="259" w:lineRule="auto"/>
              <w:jc w:val="center"/>
            </w:pPr>
            <w:r>
              <w:rPr>
                <w:b w:val="0"/>
                <w:sz w:val="18"/>
              </w:rPr>
              <w:t>0.0059801537</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0.0059925623</w:t>
            </w:r>
          </w:p>
        </w:tc>
        <w:tc>
          <w:tcPr>
            <w:tcW w:type="dxa" w:w="1843"/>
            <w:vAlign w:val="center"/>
            <w:shd w:fill="FFFFFF"/>
          </w:tcPr>
          <w:p>
            <w:pPr>
              <w:keepNext/>
              <w:spacing w:before="40" w:after="40" w:line="259" w:lineRule="auto"/>
              <w:jc w:val="center"/>
            </w:pPr>
            <w:r>
              <w:rPr>
                <w:b w:val="0"/>
                <w:sz w:val="18"/>
              </w:rPr>
              <w:t>0.0061729133</w:t>
            </w:r>
          </w:p>
        </w:tc>
        <w:tc>
          <w:tcPr>
            <w:tcW w:type="dxa" w:w="1843"/>
            <w:vAlign w:val="center"/>
            <w:shd w:fill="FFFFFF"/>
          </w:tcPr>
          <w:p>
            <w:pPr>
              <w:keepNext/>
              <w:spacing w:before="40" w:after="40" w:line="259" w:lineRule="auto"/>
              <w:jc w:val="center"/>
            </w:pPr>
            <w:r>
              <w:rPr>
                <w:b w:val="0"/>
                <w:sz w:val="18"/>
              </w:rPr>
              <w:t>0.0061729133</w:t>
            </w:r>
          </w:p>
        </w:tc>
        <w:tc>
          <w:tcPr>
            <w:tcW w:type="dxa" w:w="1843"/>
            <w:vAlign w:val="center"/>
            <w:shd w:fill="FFFFFF"/>
          </w:tcPr>
          <w:p>
            <w:pPr>
              <w:keepNext/>
              <w:spacing w:before="40" w:after="40" w:line="259" w:lineRule="auto"/>
              <w:jc w:val="center"/>
            </w:pPr>
            <w:r>
              <w:rPr>
                <w:b w:val="0"/>
                <w:sz w:val="18"/>
              </w:rPr>
              <w:t>0.0061939769</w:t>
            </w:r>
          </w:p>
        </w:tc>
      </w:tr>
      <w:tr>
        <w:trPr>
          <w:cantSplit/>
        </w:trPr>
        <w:tc>
          <w:tcPr>
            <w:tcW w:type="dxa" w:w="2551"/>
            <w:vAlign w:val="center"/>
            <w:shd w:fill="F7F8FA"/>
          </w:tcPr>
          <w:p>
            <w:pPr>
              <w:keepNext/>
              <w:spacing w:before="40" w:after="40" w:line="259" w:lineRule="auto"/>
            </w:pPr>
            <w:r>
              <w:rPr>
                <w:b w:val="0"/>
                <w:sz w:val="18"/>
              </w:rPr>
              <w:t>x4</w:t>
            </w:r>
          </w:p>
        </w:tc>
        <w:tc>
          <w:tcPr>
            <w:tcW w:type="dxa" w:w="1843"/>
            <w:vAlign w:val="center"/>
            <w:shd w:fill="F7F8FA"/>
          </w:tcPr>
          <w:p>
            <w:pPr>
              <w:keepNext/>
              <w:spacing w:before="40" w:after="40" w:line="259" w:lineRule="auto"/>
              <w:jc w:val="center"/>
            </w:pPr>
            <w:r>
              <w:rPr>
                <w:b w:val="0"/>
                <w:sz w:val="18"/>
              </w:rPr>
              <w:t>0.031363064</w:t>
            </w:r>
          </w:p>
        </w:tc>
        <w:tc>
          <w:tcPr>
            <w:tcW w:type="dxa" w:w="1843"/>
            <w:vAlign w:val="center"/>
            <w:shd w:fill="F7F8FA"/>
          </w:tcPr>
          <w:p>
            <w:pPr>
              <w:keepNext/>
              <w:spacing w:before="40" w:after="40" w:line="259" w:lineRule="auto"/>
              <w:jc w:val="center"/>
            </w:pPr>
            <w:r>
              <w:rPr>
                <w:b w:val="0"/>
                <w:sz w:val="18"/>
              </w:rPr>
              <w:t>0.032070326</w:t>
            </w:r>
          </w:p>
        </w:tc>
        <w:tc>
          <w:tcPr>
            <w:tcW w:type="dxa" w:w="1843"/>
            <w:vAlign w:val="center"/>
            <w:shd w:fill="F7F8FA"/>
          </w:tcPr>
          <w:p>
            <w:pPr>
              <w:keepNext/>
              <w:spacing w:before="40" w:after="40" w:line="259" w:lineRule="auto"/>
              <w:jc w:val="center"/>
            </w:pPr>
            <w:r>
              <w:rPr>
                <w:b w:val="0"/>
                <w:sz w:val="18"/>
              </w:rPr>
              <w:t>0.032070326</w:t>
            </w:r>
          </w:p>
        </w:tc>
        <w:tc>
          <w:tcPr>
            <w:tcW w:type="dxa" w:w="1843"/>
            <w:vAlign w:val="center"/>
            <w:shd w:fill="F7F8FA"/>
          </w:tcPr>
          <w:p>
            <w:pPr>
              <w:keepNext/>
              <w:spacing w:before="40" w:after="40" w:line="259" w:lineRule="auto"/>
              <w:jc w:val="center"/>
            </w:pPr>
            <w:r>
              <w:rPr>
                <w:b w:val="0"/>
                <w:sz w:val="18"/>
              </w:rPr>
              <w:t>0.032292131</w:t>
            </w:r>
          </w:p>
        </w:tc>
      </w:tr>
      <w:tr>
        <w:trPr>
          <w:cantSplit/>
        </w:trPr>
        <w:tc>
          <w:tcPr>
            <w:tcW w:type="dxa" w:w="2551"/>
            <w:vAlign w:val="center"/>
            <w:shd w:fill="FFFFFF"/>
          </w:tcPr>
          <w:p>
            <w:pPr>
              <w:keepNext/>
              <w:spacing w:before="40" w:after="40" w:line="259" w:lineRule="auto"/>
            </w:pPr>
            <w:r>
              <w:rPr>
                <w:b w:val="0"/>
                <w:sz w:val="18"/>
              </w:rPr>
              <w:t>x5</w:t>
            </w:r>
          </w:p>
        </w:tc>
        <w:tc>
          <w:tcPr>
            <w:tcW w:type="dxa" w:w="1843"/>
            <w:vAlign w:val="center"/>
            <w:shd w:fill="FFFFFF"/>
          </w:tcPr>
          <w:p>
            <w:pPr>
              <w:keepNext/>
              <w:spacing w:before="40" w:after="40" w:line="259" w:lineRule="auto"/>
              <w:jc w:val="center"/>
            </w:pPr>
            <w:r>
              <w:rPr>
                <w:b w:val="0"/>
                <w:sz w:val="18"/>
              </w:rPr>
              <w:t>0.017096771</w:t>
            </w:r>
          </w:p>
        </w:tc>
        <w:tc>
          <w:tcPr>
            <w:tcW w:type="dxa" w:w="1843"/>
            <w:vAlign w:val="center"/>
            <w:shd w:fill="FFFFFF"/>
          </w:tcPr>
          <w:p>
            <w:pPr>
              <w:keepNext/>
              <w:spacing w:before="40" w:after="40" w:line="259" w:lineRule="auto"/>
              <w:jc w:val="center"/>
            </w:pPr>
            <w:r>
              <w:rPr>
                <w:b w:val="0"/>
                <w:sz w:val="18"/>
              </w:rPr>
              <w:t>0.017361516</w:t>
            </w:r>
          </w:p>
        </w:tc>
        <w:tc>
          <w:tcPr>
            <w:tcW w:type="dxa" w:w="1843"/>
            <w:vAlign w:val="center"/>
            <w:shd w:fill="FFFFFF"/>
          </w:tcPr>
          <w:p>
            <w:pPr>
              <w:keepNext/>
              <w:spacing w:before="40" w:after="40" w:line="259" w:lineRule="auto"/>
              <w:jc w:val="center"/>
            </w:pPr>
            <w:r>
              <w:rPr>
                <w:b w:val="0"/>
                <w:sz w:val="18"/>
              </w:rPr>
              <w:t>0.017361516</w:t>
            </w:r>
          </w:p>
        </w:tc>
        <w:tc>
          <w:tcPr>
            <w:tcW w:type="dxa" w:w="1843"/>
            <w:vAlign w:val="center"/>
            <w:shd w:fill="FFFFFF"/>
          </w:tcPr>
          <w:p>
            <w:pPr>
              <w:keepNext/>
              <w:spacing w:before="40" w:after="40" w:line="259" w:lineRule="auto"/>
              <w:jc w:val="center"/>
            </w:pPr>
            <w:r>
              <w:rPr>
                <w:b w:val="0"/>
                <w:sz w:val="18"/>
              </w:rPr>
              <w:t>0.017635943</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0.018023016</w:t>
            </w:r>
          </w:p>
        </w:tc>
        <w:tc>
          <w:tcPr>
            <w:tcW w:type="dxa" w:w="1843"/>
            <w:vAlign w:val="center"/>
            <w:shd w:fill="F7F8FA"/>
          </w:tcPr>
          <w:p>
            <w:pPr>
              <w:keepNext w:val="0"/>
              <w:spacing w:before="40" w:after="40" w:line="259" w:lineRule="auto"/>
              <w:jc w:val="center"/>
            </w:pPr>
            <w:r>
              <w:rPr>
                <w:b w:val="0"/>
                <w:sz w:val="18"/>
              </w:rPr>
              <w:t>0.018479364</w:t>
            </w:r>
          </w:p>
        </w:tc>
        <w:tc>
          <w:tcPr>
            <w:tcW w:type="dxa" w:w="1843"/>
            <w:vAlign w:val="center"/>
            <w:shd w:fill="F7F8FA"/>
          </w:tcPr>
          <w:p>
            <w:pPr>
              <w:keepNext w:val="0"/>
              <w:spacing w:before="40" w:after="40" w:line="259" w:lineRule="auto"/>
              <w:jc w:val="center"/>
            </w:pPr>
            <w:r>
              <w:rPr>
                <w:b w:val="0"/>
                <w:sz w:val="18"/>
              </w:rPr>
              <w:t>0.018479364</w:t>
            </w:r>
          </w:p>
        </w:tc>
        <w:tc>
          <w:tcPr>
            <w:tcW w:type="dxa" w:w="1843"/>
            <w:vAlign w:val="center"/>
            <w:shd w:fill="F7F8FA"/>
          </w:tcPr>
          <w:p>
            <w:pPr>
              <w:keepNext w:val="0"/>
              <w:spacing w:before="40" w:after="40" w:line="259" w:lineRule="auto"/>
              <w:jc w:val="center"/>
            </w:pPr>
            <w:r>
              <w:rPr>
                <w:b w:val="0"/>
                <w:sz w:val="18"/>
              </w:rPr>
              <w:t>0.018637404</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0.04440757</w:t>
            </w:r>
          </w:p>
        </w:tc>
        <w:tc>
          <w:tcPr>
            <w:tcW w:type="dxa" w:w="1843"/>
            <w:vAlign w:val="center"/>
            <w:shd w:fill="FFFFFF"/>
          </w:tcPr>
          <w:p>
            <w:pPr>
              <w:keepNext/>
              <w:spacing w:before="40" w:after="40" w:line="259" w:lineRule="auto"/>
              <w:jc w:val="center"/>
            </w:pPr>
            <w:r>
              <w:rPr>
                <w:b w:val="0"/>
                <w:sz w:val="18"/>
              </w:rPr>
              <w:t>0.044415065</w:t>
            </w:r>
          </w:p>
        </w:tc>
        <w:tc>
          <w:tcPr>
            <w:tcW w:type="dxa" w:w="1843"/>
            <w:vAlign w:val="center"/>
            <w:shd w:fill="FFFFFF"/>
          </w:tcPr>
          <w:p>
            <w:pPr>
              <w:keepNext/>
              <w:spacing w:before="40" w:after="40" w:line="259" w:lineRule="auto"/>
              <w:jc w:val="center"/>
            </w:pPr>
            <w:r>
              <w:rPr>
                <w:b w:val="0"/>
                <w:sz w:val="18"/>
              </w:rPr>
              <w:t>0.044415065</w:t>
            </w:r>
          </w:p>
        </w:tc>
        <w:tc>
          <w:tcPr>
            <w:tcW w:type="dxa" w:w="1843"/>
            <w:vAlign w:val="center"/>
            <w:shd w:fill="FFFFFF"/>
          </w:tcPr>
          <w:p>
            <w:pPr>
              <w:keepNext/>
              <w:spacing w:before="40" w:after="40" w:line="259" w:lineRule="auto"/>
              <w:jc w:val="center"/>
            </w:pPr>
            <w:r>
              <w:rPr>
                <w:b w:val="0"/>
                <w:sz w:val="18"/>
              </w:rPr>
              <w:t>0.043826029</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0.048553713</w:t>
            </w:r>
          </w:p>
        </w:tc>
        <w:tc>
          <w:tcPr>
            <w:tcW w:type="dxa" w:w="1843"/>
            <w:vAlign w:val="center"/>
            <w:shd w:fill="F7F8FA"/>
          </w:tcPr>
          <w:p>
            <w:pPr>
              <w:keepNext/>
              <w:spacing w:before="40" w:after="40" w:line="259" w:lineRule="auto"/>
              <w:jc w:val="center"/>
            </w:pPr>
            <w:r>
              <w:rPr>
                <w:b w:val="0"/>
                <w:sz w:val="18"/>
              </w:rPr>
              <w:t>0.04856765</w:t>
            </w:r>
          </w:p>
        </w:tc>
        <w:tc>
          <w:tcPr>
            <w:tcW w:type="dxa" w:w="1843"/>
            <w:vAlign w:val="center"/>
            <w:shd w:fill="F7F8FA"/>
          </w:tcPr>
          <w:p>
            <w:pPr>
              <w:keepNext/>
              <w:spacing w:before="40" w:after="40" w:line="259" w:lineRule="auto"/>
              <w:jc w:val="center"/>
            </w:pPr>
            <w:r>
              <w:rPr>
                <w:b w:val="0"/>
                <w:sz w:val="18"/>
              </w:rPr>
              <w:t>0.04856765</w:t>
            </w:r>
          </w:p>
        </w:tc>
        <w:tc>
          <w:tcPr>
            <w:tcW w:type="dxa" w:w="1843"/>
            <w:vAlign w:val="center"/>
            <w:shd w:fill="F7F8FA"/>
          </w:tcPr>
          <w:p>
            <w:pPr>
              <w:keepNext/>
              <w:spacing w:before="40" w:after="40" w:line="259" w:lineRule="auto"/>
              <w:jc w:val="center"/>
            </w:pPr>
            <w:r>
              <w:rPr>
                <w:b w:val="0"/>
                <w:sz w:val="18"/>
              </w:rPr>
              <w:t>0.046649174</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0.031515365</w:t>
            </w:r>
          </w:p>
        </w:tc>
        <w:tc>
          <w:tcPr>
            <w:tcW w:type="dxa" w:w="1843"/>
            <w:vAlign w:val="center"/>
            <w:shd w:fill="FFFFFF"/>
          </w:tcPr>
          <w:p>
            <w:pPr>
              <w:keepNext/>
              <w:spacing w:before="40" w:after="40" w:line="259" w:lineRule="auto"/>
              <w:jc w:val="center"/>
            </w:pPr>
            <w:r>
              <w:rPr>
                <w:b w:val="0"/>
                <w:sz w:val="18"/>
              </w:rPr>
              <w:t>0.031672694</w:t>
            </w:r>
          </w:p>
        </w:tc>
        <w:tc>
          <w:tcPr>
            <w:tcW w:type="dxa" w:w="1843"/>
            <w:vAlign w:val="center"/>
            <w:shd w:fill="FFFFFF"/>
          </w:tcPr>
          <w:p>
            <w:pPr>
              <w:keepNext/>
              <w:spacing w:before="40" w:after="40" w:line="259" w:lineRule="auto"/>
              <w:jc w:val="center"/>
            </w:pPr>
            <w:r>
              <w:rPr>
                <w:b w:val="0"/>
                <w:sz w:val="18"/>
              </w:rPr>
              <w:t>0.031672694</w:t>
            </w:r>
          </w:p>
        </w:tc>
        <w:tc>
          <w:tcPr>
            <w:tcW w:type="dxa" w:w="1843"/>
            <w:vAlign w:val="center"/>
            <w:shd w:fill="FFFFFF"/>
          </w:tcPr>
          <w:p>
            <w:pPr>
              <w:keepNext/>
              <w:spacing w:before="40" w:after="40" w:line="259" w:lineRule="auto"/>
              <w:jc w:val="center"/>
            </w:pPr>
            <w:r>
              <w:rPr>
                <w:b w:val="0"/>
                <w:sz w:val="18"/>
              </w:rPr>
              <w:t>0.030807531</w:t>
            </w:r>
          </w:p>
        </w:tc>
      </w:tr>
      <w:tr>
        <w:trPr>
          <w:cantSplit/>
        </w:trPr>
        <w:tc>
          <w:tcPr>
            <w:tcW w:type="dxa" w:w="2551"/>
            <w:vAlign w:val="center"/>
            <w:shd w:fill="F7F8FA"/>
          </w:tcPr>
          <w:p>
            <w:pPr>
              <w:keepNext/>
              <w:spacing w:before="40" w:after="40" w:line="259" w:lineRule="auto"/>
            </w:pPr>
            <w:r>
              <w:rPr>
                <w:b w:val="0"/>
                <w:sz w:val="18"/>
              </w:rPr>
              <w:t>x4</w:t>
            </w:r>
          </w:p>
        </w:tc>
        <w:tc>
          <w:tcPr>
            <w:tcW w:type="dxa" w:w="1843"/>
            <w:vAlign w:val="center"/>
            <w:shd w:fill="F7F8FA"/>
          </w:tcPr>
          <w:p>
            <w:pPr>
              <w:keepNext/>
              <w:spacing w:before="40" w:after="40" w:line="259" w:lineRule="auto"/>
              <w:jc w:val="center"/>
            </w:pPr>
            <w:r>
              <w:rPr>
                <w:b w:val="0"/>
                <w:sz w:val="18"/>
              </w:rPr>
              <w:t>0.034766246</w:t>
            </w:r>
          </w:p>
        </w:tc>
        <w:tc>
          <w:tcPr>
            <w:tcW w:type="dxa" w:w="1843"/>
            <w:vAlign w:val="center"/>
            <w:shd w:fill="F7F8FA"/>
          </w:tcPr>
          <w:p>
            <w:pPr>
              <w:keepNext/>
              <w:spacing w:before="40" w:after="40" w:line="259" w:lineRule="auto"/>
              <w:jc w:val="center"/>
            </w:pPr>
            <w:r>
              <w:rPr>
                <w:b w:val="0"/>
                <w:sz w:val="18"/>
              </w:rPr>
              <w:t>0.034896547</w:t>
            </w:r>
          </w:p>
        </w:tc>
        <w:tc>
          <w:tcPr>
            <w:tcW w:type="dxa" w:w="1843"/>
            <w:vAlign w:val="center"/>
            <w:shd w:fill="F7F8FA"/>
          </w:tcPr>
          <w:p>
            <w:pPr>
              <w:keepNext/>
              <w:spacing w:before="40" w:after="40" w:line="259" w:lineRule="auto"/>
              <w:jc w:val="center"/>
            </w:pPr>
            <w:r>
              <w:rPr>
                <w:b w:val="0"/>
                <w:sz w:val="18"/>
              </w:rPr>
              <w:t>0.034896547</w:t>
            </w:r>
          </w:p>
        </w:tc>
        <w:tc>
          <w:tcPr>
            <w:tcW w:type="dxa" w:w="1843"/>
            <w:vAlign w:val="center"/>
            <w:shd w:fill="F7F8FA"/>
          </w:tcPr>
          <w:p>
            <w:pPr>
              <w:keepNext/>
              <w:spacing w:before="40" w:after="40" w:line="259" w:lineRule="auto"/>
              <w:jc w:val="center"/>
            </w:pPr>
            <w:r>
              <w:rPr>
                <w:b w:val="0"/>
                <w:sz w:val="18"/>
              </w:rPr>
              <w:t>0.033456038</w:t>
            </w:r>
          </w:p>
        </w:tc>
      </w:tr>
      <w:tr>
        <w:trPr>
          <w:cantSplit/>
        </w:trPr>
        <w:tc>
          <w:tcPr>
            <w:tcW w:type="dxa" w:w="2551"/>
            <w:vAlign w:val="center"/>
            <w:shd w:fill="FFFFFF"/>
          </w:tcPr>
          <w:p>
            <w:pPr>
              <w:keepNext/>
              <w:spacing w:before="40" w:after="40" w:line="259" w:lineRule="auto"/>
            </w:pPr>
            <w:r>
              <w:rPr>
                <w:b w:val="0"/>
                <w:sz w:val="18"/>
              </w:rPr>
              <w:t>x5</w:t>
            </w:r>
          </w:p>
        </w:tc>
        <w:tc>
          <w:tcPr>
            <w:tcW w:type="dxa" w:w="1843"/>
            <w:vAlign w:val="center"/>
            <w:shd w:fill="FFFFFF"/>
          </w:tcPr>
          <w:p>
            <w:pPr>
              <w:keepNext/>
              <w:spacing w:before="40" w:after="40" w:line="259" w:lineRule="auto"/>
              <w:jc w:val="center"/>
            </w:pPr>
            <w:r>
              <w:rPr>
                <w:b w:val="0"/>
                <w:sz w:val="18"/>
              </w:rPr>
              <w:t>0.033040735</w:t>
            </w:r>
          </w:p>
        </w:tc>
        <w:tc>
          <w:tcPr>
            <w:tcW w:type="dxa" w:w="1843"/>
            <w:vAlign w:val="center"/>
            <w:shd w:fill="FFFFFF"/>
          </w:tcPr>
          <w:p>
            <w:pPr>
              <w:keepNext/>
              <w:spacing w:before="40" w:after="40" w:line="259" w:lineRule="auto"/>
              <w:jc w:val="center"/>
            </w:pPr>
            <w:r>
              <w:rPr>
                <w:b w:val="0"/>
                <w:sz w:val="18"/>
              </w:rPr>
              <w:t>0.033753544</w:t>
            </w:r>
          </w:p>
        </w:tc>
        <w:tc>
          <w:tcPr>
            <w:tcW w:type="dxa" w:w="1843"/>
            <w:vAlign w:val="center"/>
            <w:shd w:fill="FFFFFF"/>
          </w:tcPr>
          <w:p>
            <w:pPr>
              <w:keepNext/>
              <w:spacing w:before="40" w:after="40" w:line="259" w:lineRule="auto"/>
              <w:jc w:val="center"/>
            </w:pPr>
            <w:r>
              <w:rPr>
                <w:b w:val="0"/>
                <w:sz w:val="18"/>
              </w:rPr>
              <w:t>0.033753544</w:t>
            </w:r>
          </w:p>
        </w:tc>
        <w:tc>
          <w:tcPr>
            <w:tcW w:type="dxa" w:w="1843"/>
            <w:vAlign w:val="center"/>
            <w:shd w:fill="FFFFFF"/>
          </w:tcPr>
          <w:p>
            <w:pPr>
              <w:keepNext/>
              <w:spacing w:before="40" w:after="40" w:line="259" w:lineRule="auto"/>
              <w:jc w:val="center"/>
            </w:pPr>
            <w:r>
              <w:rPr>
                <w:b w:val="0"/>
                <w:sz w:val="18"/>
              </w:rPr>
              <w:t>0.033164941</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0.040750882</w:t>
            </w:r>
          </w:p>
        </w:tc>
        <w:tc>
          <w:tcPr>
            <w:tcW w:type="dxa" w:w="1843"/>
            <w:vAlign w:val="center"/>
            <w:shd w:fill="F7F8FA"/>
          </w:tcPr>
          <w:p>
            <w:pPr>
              <w:keepNext w:val="0"/>
              <w:spacing w:before="40" w:after="40" w:line="259" w:lineRule="auto"/>
              <w:jc w:val="center"/>
            </w:pPr>
            <w:r>
              <w:rPr>
                <w:b w:val="0"/>
                <w:sz w:val="18"/>
              </w:rPr>
              <w:t>0.041435257</w:t>
            </w:r>
          </w:p>
        </w:tc>
        <w:tc>
          <w:tcPr>
            <w:tcW w:type="dxa" w:w="1843"/>
            <w:vAlign w:val="center"/>
            <w:shd w:fill="F7F8FA"/>
          </w:tcPr>
          <w:p>
            <w:pPr>
              <w:keepNext w:val="0"/>
              <w:spacing w:before="40" w:after="40" w:line="259" w:lineRule="auto"/>
              <w:jc w:val="center"/>
            </w:pPr>
            <w:r>
              <w:rPr>
                <w:b w:val="0"/>
                <w:sz w:val="18"/>
              </w:rPr>
              <w:t>0.041435257</w:t>
            </w:r>
          </w:p>
        </w:tc>
        <w:tc>
          <w:tcPr>
            <w:tcW w:type="dxa" w:w="1843"/>
            <w:vAlign w:val="center"/>
            <w:shd w:fill="F7F8FA"/>
          </w:tcPr>
          <w:p>
            <w:pPr>
              <w:keepNext w:val="0"/>
              <w:spacing w:before="40" w:after="40" w:line="259" w:lineRule="auto"/>
              <w:jc w:val="center"/>
            </w:pPr>
            <w:r>
              <w:rPr>
                <w:b w:val="0"/>
                <w:sz w:val="18"/>
              </w:rPr>
              <w:t>0.040010416</w:t>
            </w:r>
          </w:p>
        </w:tc>
      </w:tr>
    </w:tbl>
    <w:p>
      <w:pPr>
        <w:spacing w:after="20" w:before="0" w:line="72" w:lineRule="auto"/>
      </w:pPr>
    </w:p>
    <w:p>
      <w:r>
        <w:rPr>
          <w:b w:val="0"/>
        </w:rPr>
        <w:t>共同终点 P3 对 Huan：较窄 x1, x2, x3, x4, x5, x6；逐态差值见配套 CSV。该比较不外推到其他时刻或未保存相关方向。</w:t>
      </w:r>
    </w:p>
    <w:p>
      <w:r>
        <w:rPr>
          <w:b w:val="0"/>
        </w:rPr>
        <w:t>共同终点 P3 对 Xiangru：较窄 x1, x2, x3, x4, x5, x6；逐态差值见配套 CSV。该比较不外推到其他时刻或未保存相关方向。</w:t>
      </w:r>
    </w:p>
    <w:p>
      <w:r>
        <w:rPr>
          <w:b w:val="0"/>
        </w:rPr>
        <w:t>共同终点 P3 对 原生 Flow*：较窄 x1, x2, x3, x4, x5, x6；逐态差值见配套 CSV。该比较不外推到其他时刻或未保存相关方向。</w:t>
      </w:r>
    </w:p>
    <w:p>
      <w:r>
        <w:rPr>
          <w:b w:val="0"/>
        </w:rPr>
        <w:t>宽度来源编号：S001, S002, S003, S004；</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5 Balancing reach</w:t>
      </w:r>
    </w:p>
    <w:p>
      <w:r>
        <w:rPr>
          <w:b w:val="0"/>
        </w:rPr>
        <w:t>论文五特征控制器缺对应模型或权威五到四映射；另名 fixed-repo-raw4 profile 使用官方仓库四原态网络、完整四态初盒、500 个 0.02 秒周期到 T=10，在固定规格 8&lt;t≤10 检查 x1、x3、x4∈[-0.001,0.001]。</w:t>
      </w:r>
      <w:hyperlink r:id="rId33">
        <w:r>
          <w:rPr>
            <w:color w:val="1D4D71"/>
            <w:u w:val="single"/>
            <w:rFonts w:eastAsia="Hiragino Sans GB" w:ascii="Hiragino Sans GB"/>
          </w:rPr>
          <w:t>执行门</w:t>
        </w:r>
      </w:hyperlink>
      <w:r>
        <w:rPr>
          <w:b w:val="0"/>
        </w:rPr>
        <w:t>另列论文闭窗 [8,10]。</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86 / 2000</w:t>
            </w:r>
          </w:p>
        </w:tc>
        <w:tc>
          <w:tcPr>
            <w:tcW w:type="dxa" w:w="1843"/>
            <w:vAlign w:val="center"/>
            <w:shd w:fill="FFFFFF"/>
          </w:tcPr>
          <w:p>
            <w:pPr>
              <w:keepNext/>
              <w:spacing w:before="40" w:after="40" w:line="259" w:lineRule="auto"/>
              <w:jc w:val="center"/>
            </w:pPr>
            <w:r>
              <w:rPr>
                <w:b w:val="0"/>
                <w:sz w:val="18"/>
              </w:rPr>
              <w:t>0.43</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无全程</w:t>
            </w:r>
          </w:p>
        </w:tc>
        <w:tc>
          <w:tcPr>
            <w:tcW w:type="dxa" w:w="1843"/>
            <w:vAlign w:val="center"/>
            <w:shd w:fill="F7F8FA"/>
          </w:tcPr>
          <w:p>
            <w:pPr>
              <w:keepNext/>
              <w:spacing w:before="40" w:after="40" w:line="259" w:lineRule="auto"/>
              <w:jc w:val="center"/>
            </w:pPr>
            <w:r>
              <w:rPr>
                <w:b w:val="0"/>
                <w:sz w:val="18"/>
              </w:rPr>
              <w:t>98 / 2000</w:t>
            </w:r>
          </w:p>
        </w:tc>
        <w:tc>
          <w:tcPr>
            <w:tcW w:type="dxa" w:w="1843"/>
            <w:vAlign w:val="center"/>
            <w:shd w:fill="F7F8FA"/>
          </w:tcPr>
          <w:p>
            <w:pPr>
              <w:keepNext/>
              <w:spacing w:before="40" w:after="40" w:line="259" w:lineRule="auto"/>
              <w:jc w:val="center"/>
            </w:pPr>
            <w:r>
              <w:rPr>
                <w:b w:val="0"/>
                <w:sz w:val="18"/>
              </w:rPr>
              <w:t>0.49</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98 / 2000</w:t>
            </w:r>
          </w:p>
        </w:tc>
        <w:tc>
          <w:tcPr>
            <w:tcW w:type="dxa" w:w="1843"/>
            <w:vAlign w:val="center"/>
            <w:shd w:fill="FFFFFF"/>
          </w:tcPr>
          <w:p>
            <w:pPr>
              <w:keepNext/>
              <w:spacing w:before="40" w:after="40" w:line="259" w:lineRule="auto"/>
              <w:jc w:val="center"/>
            </w:pPr>
            <w:r>
              <w:rPr>
                <w:b w:val="0"/>
                <w:sz w:val="18"/>
              </w:rPr>
              <w:t>0.49</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83 / 2000</w:t>
            </w:r>
          </w:p>
        </w:tc>
        <w:tc>
          <w:tcPr>
            <w:tcW w:type="dxa" w:w="1843"/>
            <w:vAlign w:val="center"/>
            <w:shd w:fill="F7F8FA"/>
          </w:tcPr>
          <w:p>
            <w:pPr>
              <w:keepNext w:val="0"/>
              <w:spacing w:before="40" w:after="40" w:line="259" w:lineRule="auto"/>
              <w:jc w:val="center"/>
            </w:pPr>
            <w:r>
              <w:rPr>
                <w:b w:val="0"/>
                <w:sz w:val="18"/>
              </w:rPr>
              <w:t>0.415</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w:t>
      </w:r>
      <w:r>
        <w:rPr>
          <w:b w:val="0"/>
        </w:rPr>
        <w:t xml:space="preserve"> raw4 第 87 小步数值拒绝；仅 86/2000 个有效小步，未到8秒性质窗；不是性质反例。论文 feature5 模型/权威映射另缺。 论文合同需五输入模型及尺度/顺序，或权威五特征到四输入映射。raw4 需明确的新数值方案通过拒绝并覆盖 T=10；不得把旧小初盒 T=1 或拒绝前缀代填。</w:t>
      </w:r>
    </w:p>
    <w:p>
      <w:r>
        <w:rPr>
          <w:b/>
        </w:rPr>
        <w:t>Huan / Xiangru：</w:t>
      </w:r>
      <w:r>
        <w:rPr>
          <w:b w:val="0"/>
        </w:rPr>
        <w:t xml:space="preserve"> raw4 第 99 小步数值拒绝；仅 98/2000 个有效小步，未到8秒性质窗；不是性质反例。论文 feature5 模型/权威映射另缺。 论文合同需五输入模型及尺度/顺序，或权威五特征到四输入映射。raw4 需明确的新数值方案通过拒绝并覆盖 T=10；不得把旧小初盒 T=1 或拒绝前缀代填。</w:t>
      </w:r>
    </w:p>
    <w:p>
      <w:r>
        <w:rPr>
          <w:b/>
        </w:rPr>
        <w:t>原生 Flow*：</w:t>
      </w:r>
      <w:r>
        <w:rPr>
          <w:b w:val="0"/>
        </w:rPr>
        <w:t xml:space="preserve"> raw4 第 84 小步数值拒绝；仅 83/2000 个有效小步，未到8秒性质窗；不是性质反例。论文 feature5 模型/权威映射另缺。 原生此前解析失败已修正；这里报告修正入口的数值首拒，不继续把旧语法错误当当前阻断。 论文合同需五输入模型及尺度/顺序，或权威五特征到四输入映射。raw4 需明确的新数值方案通过拒绝并覆盖 T=10；不得把旧小初盒 T=1 或拒绝前缀代填。</w:t>
      </w:r>
    </w:p>
    <w:p>
      <w:r>
        <w:rPr>
          <w:b w:val="0"/>
        </w:rPr>
        <w:t>保存性质观察（P3 / Huan / Xiangru / 原生 Flow*）：性质窗尚未到达，0/400 个目标窗小步检查；UNKNOWN/incomplete。</w:t>
      </w:r>
    </w:p>
    <w:p>
      <w:r>
        <w:rPr>
          <w:b w:val="0"/>
        </w:rPr>
        <w:t>原始结果：</w:t>
      </w:r>
      <w:hyperlink r:id="rId34">
        <w:r>
          <w:rPr>
            <w:color w:val="1D4D71"/>
            <w:u w:val="single"/>
            <w:rFonts w:eastAsia="Hiragino Sans GB" w:ascii="Hiragino Sans GB"/>
          </w:rPr>
          <w:t>P3</w:t>
        </w:r>
      </w:hyperlink>
      <w:r>
        <w:rPr>
          <w:b w:val="0"/>
        </w:rPr>
        <w:t>；</w:t>
      </w:r>
      <w:hyperlink r:id="rId35">
        <w:r>
          <w:rPr>
            <w:color w:val="1D4D71"/>
            <w:u w:val="single"/>
            <w:rFonts w:eastAsia="Hiragino Sans GB" w:ascii="Hiragino Sans GB"/>
          </w:rPr>
          <w:t>Huan</w:t>
        </w:r>
      </w:hyperlink>
      <w:r>
        <w:rPr>
          <w:b w:val="0"/>
        </w:rPr>
        <w:t>；</w:t>
      </w:r>
      <w:hyperlink r:id="rId36">
        <w:r>
          <w:rPr>
            <w:color w:val="1D4D71"/>
            <w:u w:val="single"/>
            <w:rFonts w:eastAsia="Hiragino Sans GB" w:ascii="Hiragino Sans GB"/>
          </w:rPr>
          <w:t>Xiangru</w:t>
        </w:r>
      </w:hyperlink>
      <w:r>
        <w:rPr>
          <w:b w:val="0"/>
        </w:rPr>
        <w:t>；</w:t>
      </w:r>
      <w:hyperlink r:id="rId37">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13.807</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5.732</w:t>
            </w:r>
          </w:p>
        </w:tc>
      </w:tr>
      <w:tr>
        <w:trPr>
          <w:cantSplit/>
        </w:trPr>
        <w:tc>
          <w:tcPr>
            <w:tcW w:type="dxa" w:w="2551"/>
            <w:vAlign w:val="center"/>
            <w:shd w:fill="F7F8FA"/>
          </w:tcPr>
          <w:p>
            <w:pPr>
              <w:keepNext/>
              <w:spacing w:before="40" w:after="40" w:line="259" w:lineRule="auto"/>
            </w:pPr>
            <w:r>
              <w:rPr>
                <w:b w:val="0"/>
                <w:sz w:val="18"/>
              </w:rPr>
              <w:t>runner payload</w:t>
            </w:r>
          </w:p>
        </w:tc>
        <w:tc>
          <w:tcPr>
            <w:tcW w:type="dxa" w:w="1843"/>
            <w:vAlign w:val="center"/>
            <w:shd w:fill="F7F8FA"/>
          </w:tcPr>
          <w:p>
            <w:pPr>
              <w:keepNext/>
              <w:spacing w:before="40" w:after="40" w:line="259" w:lineRule="auto"/>
              <w:jc w:val="center"/>
            </w:pPr>
            <w:r>
              <w:rPr>
                <w:b w:val="0"/>
                <w:sz w:val="18"/>
              </w:rPr>
              <w:t>12.875</w:t>
            </w:r>
          </w:p>
        </w:tc>
        <w:tc>
          <w:tcPr>
            <w:tcW w:type="dxa" w:w="1843"/>
            <w:vAlign w:val="center"/>
            <w:shd w:fill="F7F8FA"/>
          </w:tcPr>
          <w:p>
            <w:pPr>
              <w:keepNext/>
              <w:spacing w:before="40" w:after="40" w:line="259" w:lineRule="auto"/>
              <w:jc w:val="center"/>
            </w:pPr>
            <w:r>
              <w:rPr>
                <w:b w:val="0"/>
                <w:sz w:val="18"/>
              </w:rPr>
              <w:t>8.218</w:t>
            </w:r>
          </w:p>
        </w:tc>
        <w:tc>
          <w:tcPr>
            <w:tcW w:type="dxa" w:w="1843"/>
            <w:vAlign w:val="center"/>
            <w:shd w:fill="F7F8FA"/>
          </w:tcPr>
          <w:p>
            <w:pPr>
              <w:keepNext/>
              <w:spacing w:before="40" w:after="40" w:line="259" w:lineRule="auto"/>
              <w:jc w:val="center"/>
            </w:pPr>
            <w:r>
              <w:rPr>
                <w:b w:val="0"/>
                <w:sz w:val="18"/>
              </w:rPr>
              <w:t>7.735</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9.638</w:t>
            </w:r>
          </w:p>
        </w:tc>
        <w:tc>
          <w:tcPr>
            <w:tcW w:type="dxa" w:w="1843"/>
            <w:vAlign w:val="center"/>
            <w:shd w:fill="FFFFFF"/>
          </w:tcPr>
          <w:p>
            <w:pPr>
              <w:keepNext w:val="0"/>
              <w:spacing w:before="40" w:after="40" w:line="259" w:lineRule="auto"/>
              <w:jc w:val="center"/>
            </w:pPr>
            <w:r>
              <w:rPr>
                <w:b w:val="0"/>
                <w:sz w:val="18"/>
              </w:rPr>
              <w:t>4.189</w:t>
            </w:r>
          </w:p>
        </w:tc>
        <w:tc>
          <w:tcPr>
            <w:tcW w:type="dxa" w:w="1843"/>
            <w:vAlign w:val="center"/>
            <w:shd w:fill="FFFFFF"/>
          </w:tcPr>
          <w:p>
            <w:pPr>
              <w:keepNext w:val="0"/>
              <w:spacing w:before="40" w:after="40" w:line="259" w:lineRule="auto"/>
              <w:jc w:val="center"/>
            </w:pPr>
            <w:r>
              <w:rPr>
                <w:b w:val="0"/>
                <w:sz w:val="18"/>
              </w:rPr>
              <w:t>3.894</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CPU=[24, 25, 26, 27]，GPU=1；原生 Flow* CPU=24-27，GPU=1。进程起止、同批并发窗口、字段路径详见时间索引。</w:t>
      </w:r>
    </w:p>
    <w:p>
      <w:pPr>
        <w:pStyle w:val="Heading2"/>
      </w:pPr>
      <w:r>
        <w:t>全部物理状态宽度</w:t>
      </w:r>
    </w:p>
    <w:p>
      <w:r>
        <w:rPr>
          <w:b w:val="0"/>
        </w:rPr>
        <w:t>四方共同数值终点 t=0.415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0.67617278</w:t>
            </w:r>
          </w:p>
        </w:tc>
        <w:tc>
          <w:tcPr>
            <w:tcW w:type="dxa" w:w="1843"/>
            <w:vAlign w:val="center"/>
            <w:shd w:fill="FFFFFF"/>
          </w:tcPr>
          <w:p>
            <w:pPr>
              <w:keepNext/>
              <w:spacing w:before="40" w:after="40" w:line="259" w:lineRule="auto"/>
              <w:jc w:val="center"/>
            </w:pPr>
            <w:r>
              <w:rPr>
                <w:b w:val="0"/>
                <w:sz w:val="18"/>
              </w:rPr>
              <w:t>0.67554765</w:t>
            </w:r>
          </w:p>
        </w:tc>
        <w:tc>
          <w:tcPr>
            <w:tcW w:type="dxa" w:w="1843"/>
            <w:vAlign w:val="center"/>
            <w:shd w:fill="FFFFFF"/>
          </w:tcPr>
          <w:p>
            <w:pPr>
              <w:keepNext/>
              <w:spacing w:before="40" w:after="40" w:line="259" w:lineRule="auto"/>
              <w:jc w:val="center"/>
            </w:pPr>
            <w:r>
              <w:rPr>
                <w:b w:val="0"/>
                <w:sz w:val="18"/>
              </w:rPr>
              <w:t>0.67554765</w:t>
            </w:r>
          </w:p>
        </w:tc>
        <w:tc>
          <w:tcPr>
            <w:tcW w:type="dxa" w:w="1843"/>
            <w:vAlign w:val="center"/>
            <w:shd w:fill="FFFFFF"/>
          </w:tcPr>
          <w:p>
            <w:pPr>
              <w:keepNext/>
              <w:spacing w:before="40" w:after="40" w:line="259" w:lineRule="auto"/>
              <w:jc w:val="center"/>
            </w:pPr>
            <w:r>
              <w:rPr>
                <w:b w:val="0"/>
                <w:sz w:val="18"/>
              </w:rPr>
              <w:t>0.67971294</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2.1826994</w:t>
            </w:r>
          </w:p>
        </w:tc>
        <w:tc>
          <w:tcPr>
            <w:tcW w:type="dxa" w:w="1843"/>
            <w:vAlign w:val="center"/>
            <w:shd w:fill="F7F8FA"/>
          </w:tcPr>
          <w:p>
            <w:pPr>
              <w:keepNext/>
              <w:spacing w:before="40" w:after="40" w:line="259" w:lineRule="auto"/>
              <w:jc w:val="center"/>
            </w:pPr>
            <w:r>
              <w:rPr>
                <w:b w:val="0"/>
                <w:sz w:val="18"/>
              </w:rPr>
              <w:t>2.179091</w:t>
            </w:r>
          </w:p>
        </w:tc>
        <w:tc>
          <w:tcPr>
            <w:tcW w:type="dxa" w:w="1843"/>
            <w:vAlign w:val="center"/>
            <w:shd w:fill="F7F8FA"/>
          </w:tcPr>
          <w:p>
            <w:pPr>
              <w:keepNext/>
              <w:spacing w:before="40" w:after="40" w:line="259" w:lineRule="auto"/>
              <w:jc w:val="center"/>
            </w:pPr>
            <w:r>
              <w:rPr>
                <w:b w:val="0"/>
                <w:sz w:val="18"/>
              </w:rPr>
              <w:t>2.179091</w:t>
            </w:r>
          </w:p>
        </w:tc>
        <w:tc>
          <w:tcPr>
            <w:tcW w:type="dxa" w:w="1843"/>
            <w:vAlign w:val="center"/>
            <w:shd w:fill="F7F8FA"/>
          </w:tcPr>
          <w:p>
            <w:pPr>
              <w:keepNext/>
              <w:spacing w:before="40" w:after="40" w:line="259" w:lineRule="auto"/>
              <w:jc w:val="center"/>
            </w:pPr>
            <w:r>
              <w:rPr>
                <w:b w:val="0"/>
                <w:sz w:val="18"/>
              </w:rPr>
              <w:t>2.2047091</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2.1255595</w:t>
            </w:r>
          </w:p>
        </w:tc>
        <w:tc>
          <w:tcPr>
            <w:tcW w:type="dxa" w:w="1843"/>
            <w:vAlign w:val="center"/>
            <w:shd w:fill="FFFFFF"/>
          </w:tcPr>
          <w:p>
            <w:pPr>
              <w:keepNext/>
              <w:spacing w:before="40" w:after="40" w:line="259" w:lineRule="auto"/>
              <w:jc w:val="center"/>
            </w:pPr>
            <w:r>
              <w:rPr>
                <w:b w:val="0"/>
                <w:sz w:val="18"/>
              </w:rPr>
              <w:t>2.1176584</w:t>
            </w:r>
          </w:p>
        </w:tc>
        <w:tc>
          <w:tcPr>
            <w:tcW w:type="dxa" w:w="1843"/>
            <w:vAlign w:val="center"/>
            <w:shd w:fill="FFFFFF"/>
          </w:tcPr>
          <w:p>
            <w:pPr>
              <w:keepNext/>
              <w:spacing w:before="40" w:after="40" w:line="259" w:lineRule="auto"/>
              <w:jc w:val="center"/>
            </w:pPr>
            <w:r>
              <w:rPr>
                <w:b w:val="0"/>
                <w:sz w:val="18"/>
              </w:rPr>
              <w:t>2.1176584</w:t>
            </w:r>
          </w:p>
        </w:tc>
        <w:tc>
          <w:tcPr>
            <w:tcW w:type="dxa" w:w="1843"/>
            <w:vAlign w:val="center"/>
            <w:shd w:fill="FFFFFF"/>
          </w:tcPr>
          <w:p>
            <w:pPr>
              <w:keepNext/>
              <w:spacing w:before="40" w:after="40" w:line="259" w:lineRule="auto"/>
              <w:jc w:val="center"/>
            </w:pPr>
            <w:r>
              <w:rPr>
                <w:b w:val="0"/>
                <w:sz w:val="18"/>
              </w:rPr>
              <w:t>2.1845433</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14.633784</w:t>
            </w:r>
          </w:p>
        </w:tc>
        <w:tc>
          <w:tcPr>
            <w:tcW w:type="dxa" w:w="1843"/>
            <w:vAlign w:val="center"/>
            <w:shd w:fill="F7F8FA"/>
          </w:tcPr>
          <w:p>
            <w:pPr>
              <w:keepNext w:val="0"/>
              <w:spacing w:before="40" w:after="40" w:line="259" w:lineRule="auto"/>
              <w:jc w:val="center"/>
            </w:pPr>
            <w:r>
              <w:rPr>
                <w:b w:val="0"/>
                <w:sz w:val="18"/>
              </w:rPr>
              <w:t>14.555957</w:t>
            </w:r>
          </w:p>
        </w:tc>
        <w:tc>
          <w:tcPr>
            <w:tcW w:type="dxa" w:w="1843"/>
            <w:vAlign w:val="center"/>
            <w:shd w:fill="F7F8FA"/>
          </w:tcPr>
          <w:p>
            <w:pPr>
              <w:keepNext w:val="0"/>
              <w:spacing w:before="40" w:after="40" w:line="259" w:lineRule="auto"/>
              <w:jc w:val="center"/>
            </w:pPr>
            <w:r>
              <w:rPr>
                <w:b w:val="0"/>
                <w:sz w:val="18"/>
              </w:rPr>
              <w:t>14.555957</w:t>
            </w:r>
          </w:p>
        </w:tc>
        <w:tc>
          <w:tcPr>
            <w:tcW w:type="dxa" w:w="1843"/>
            <w:vAlign w:val="center"/>
            <w:shd w:fill="F7F8FA"/>
          </w:tcPr>
          <w:p>
            <w:pPr>
              <w:keepNext w:val="0"/>
              <w:spacing w:before="40" w:after="40" w:line="259" w:lineRule="auto"/>
              <w:jc w:val="center"/>
            </w:pPr>
            <w:r>
              <w:rPr>
                <w:b w:val="0"/>
                <w:sz w:val="18"/>
              </w:rPr>
              <w:t>16.092615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0.67621605</w:t>
            </w:r>
          </w:p>
        </w:tc>
        <w:tc>
          <w:tcPr>
            <w:tcW w:type="dxa" w:w="1843"/>
            <w:vAlign w:val="center"/>
            <w:shd w:fill="FFFFFF"/>
          </w:tcPr>
          <w:p>
            <w:pPr>
              <w:keepNext/>
              <w:spacing w:before="40" w:after="40" w:line="259" w:lineRule="auto"/>
              <w:jc w:val="center"/>
            </w:pPr>
            <w:r>
              <w:rPr>
                <w:b w:val="0"/>
                <w:sz w:val="18"/>
              </w:rPr>
              <w:t>0.67559085</w:t>
            </w:r>
          </w:p>
        </w:tc>
        <w:tc>
          <w:tcPr>
            <w:tcW w:type="dxa" w:w="1843"/>
            <w:vAlign w:val="center"/>
            <w:shd w:fill="FFFFFF"/>
          </w:tcPr>
          <w:p>
            <w:pPr>
              <w:keepNext/>
              <w:spacing w:before="40" w:after="40" w:line="259" w:lineRule="auto"/>
              <w:jc w:val="center"/>
            </w:pPr>
            <w:r>
              <w:rPr>
                <w:b w:val="0"/>
                <w:sz w:val="18"/>
              </w:rPr>
              <w:t>0.67559085</w:t>
            </w:r>
          </w:p>
        </w:tc>
        <w:tc>
          <w:tcPr>
            <w:tcW w:type="dxa" w:w="1843"/>
            <w:vAlign w:val="center"/>
            <w:shd w:fill="FFFFFF"/>
          </w:tcPr>
          <w:p>
            <w:pPr>
              <w:keepNext/>
              <w:spacing w:before="40" w:after="40" w:line="259" w:lineRule="auto"/>
              <w:jc w:val="center"/>
            </w:pPr>
            <w:r>
              <w:rPr>
                <w:b w:val="0"/>
                <w:sz w:val="18"/>
              </w:rPr>
              <w:t>0.67971294</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2.1828002</w:t>
            </w:r>
          </w:p>
        </w:tc>
        <w:tc>
          <w:tcPr>
            <w:tcW w:type="dxa" w:w="1843"/>
            <w:vAlign w:val="center"/>
            <w:shd w:fill="F7F8FA"/>
          </w:tcPr>
          <w:p>
            <w:pPr>
              <w:keepNext/>
              <w:spacing w:before="40" w:after="40" w:line="259" w:lineRule="auto"/>
              <w:jc w:val="center"/>
            </w:pPr>
            <w:r>
              <w:rPr>
                <w:b w:val="0"/>
                <w:sz w:val="18"/>
              </w:rPr>
              <w:t>2.1791915</w:t>
            </w:r>
          </w:p>
        </w:tc>
        <w:tc>
          <w:tcPr>
            <w:tcW w:type="dxa" w:w="1843"/>
            <w:vAlign w:val="center"/>
            <w:shd w:fill="F7F8FA"/>
          </w:tcPr>
          <w:p>
            <w:pPr>
              <w:keepNext/>
              <w:spacing w:before="40" w:after="40" w:line="259" w:lineRule="auto"/>
              <w:jc w:val="center"/>
            </w:pPr>
            <w:r>
              <w:rPr>
                <w:b w:val="0"/>
                <w:sz w:val="18"/>
              </w:rPr>
              <w:t>2.1791915</w:t>
            </w:r>
          </w:p>
        </w:tc>
        <w:tc>
          <w:tcPr>
            <w:tcW w:type="dxa" w:w="1843"/>
            <w:vAlign w:val="center"/>
            <w:shd w:fill="F7F8FA"/>
          </w:tcPr>
          <w:p>
            <w:pPr>
              <w:keepNext/>
              <w:spacing w:before="40" w:after="40" w:line="259" w:lineRule="auto"/>
              <w:jc w:val="center"/>
            </w:pPr>
            <w:r>
              <w:rPr>
                <w:b w:val="0"/>
                <w:sz w:val="18"/>
              </w:rPr>
              <w:t>2.2047091</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2.1258402</w:t>
            </w:r>
          </w:p>
        </w:tc>
        <w:tc>
          <w:tcPr>
            <w:tcW w:type="dxa" w:w="1843"/>
            <w:vAlign w:val="center"/>
            <w:shd w:fill="FFFFFF"/>
          </w:tcPr>
          <w:p>
            <w:pPr>
              <w:keepNext/>
              <w:spacing w:before="40" w:after="40" w:line="259" w:lineRule="auto"/>
              <w:jc w:val="center"/>
            </w:pPr>
            <w:r>
              <w:rPr>
                <w:b w:val="0"/>
                <w:sz w:val="18"/>
              </w:rPr>
              <w:t>2.1179399</w:t>
            </w:r>
          </w:p>
        </w:tc>
        <w:tc>
          <w:tcPr>
            <w:tcW w:type="dxa" w:w="1843"/>
            <w:vAlign w:val="center"/>
            <w:shd w:fill="FFFFFF"/>
          </w:tcPr>
          <w:p>
            <w:pPr>
              <w:keepNext/>
              <w:spacing w:before="40" w:after="40" w:line="259" w:lineRule="auto"/>
              <w:jc w:val="center"/>
            </w:pPr>
            <w:r>
              <w:rPr>
                <w:b w:val="0"/>
                <w:sz w:val="18"/>
              </w:rPr>
              <w:t>2.1179399</w:t>
            </w:r>
          </w:p>
        </w:tc>
        <w:tc>
          <w:tcPr>
            <w:tcW w:type="dxa" w:w="1843"/>
            <w:vAlign w:val="center"/>
            <w:shd w:fill="FFFFFF"/>
          </w:tcPr>
          <w:p>
            <w:pPr>
              <w:keepNext/>
              <w:spacing w:before="40" w:after="40" w:line="259" w:lineRule="auto"/>
              <w:jc w:val="center"/>
            </w:pPr>
            <w:r>
              <w:rPr>
                <w:b w:val="0"/>
                <w:sz w:val="18"/>
              </w:rPr>
              <w:t>2.1845433</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14.635335</w:t>
            </w:r>
          </w:p>
        </w:tc>
        <w:tc>
          <w:tcPr>
            <w:tcW w:type="dxa" w:w="1843"/>
            <w:vAlign w:val="center"/>
            <w:shd w:fill="F7F8FA"/>
          </w:tcPr>
          <w:p>
            <w:pPr>
              <w:keepNext w:val="0"/>
              <w:spacing w:before="40" w:after="40" w:line="259" w:lineRule="auto"/>
              <w:jc w:val="center"/>
            </w:pPr>
            <w:r>
              <w:rPr>
                <w:b w:val="0"/>
                <w:sz w:val="18"/>
              </w:rPr>
              <w:t>14.557512</w:t>
            </w:r>
          </w:p>
        </w:tc>
        <w:tc>
          <w:tcPr>
            <w:tcW w:type="dxa" w:w="1843"/>
            <w:vAlign w:val="center"/>
            <w:shd w:fill="F7F8FA"/>
          </w:tcPr>
          <w:p>
            <w:pPr>
              <w:keepNext w:val="0"/>
              <w:spacing w:before="40" w:after="40" w:line="259" w:lineRule="auto"/>
              <w:jc w:val="center"/>
            </w:pPr>
            <w:r>
              <w:rPr>
                <w:b w:val="0"/>
                <w:sz w:val="18"/>
              </w:rPr>
              <w:t>14.557512</w:t>
            </w:r>
          </w:p>
        </w:tc>
        <w:tc>
          <w:tcPr>
            <w:tcW w:type="dxa" w:w="1843"/>
            <w:vAlign w:val="center"/>
            <w:shd w:fill="F7F8FA"/>
          </w:tcPr>
          <w:p>
            <w:pPr>
              <w:keepNext w:val="0"/>
              <w:spacing w:before="40" w:after="40" w:line="259" w:lineRule="auto"/>
              <w:jc w:val="center"/>
            </w:pPr>
            <w:r>
              <w:rPr>
                <w:b w:val="0"/>
                <w:sz w:val="18"/>
              </w:rPr>
              <w:t>16.092615</w:t>
            </w:r>
          </w:p>
        </w:tc>
      </w:tr>
    </w:tbl>
    <w:p>
      <w:pPr>
        <w:spacing w:after="20" w:before="0" w:line="72" w:lineRule="auto"/>
      </w:pPr>
    </w:p>
    <w:p>
      <w:r>
        <w:rPr>
          <w:b w:val="0"/>
        </w:rPr>
        <w:t>共同终点 P3 对 Huan：较宽 x1, x2, x3, x4；逐态差值见配套 CSV。该比较不外推到其他时刻或未保存相关方向。</w:t>
      </w:r>
    </w:p>
    <w:p>
      <w:r>
        <w:rPr>
          <w:b w:val="0"/>
        </w:rPr>
        <w:t>共同终点 P3 对 Xiangru：较宽 x1, x2, x3, x4；逐态差值见配套 CSV。该比较不外推到其他时刻或未保存相关方向。</w:t>
      </w:r>
    </w:p>
    <w:p>
      <w:r>
        <w:rPr>
          <w:b w:val="0"/>
        </w:rPr>
        <w:t>共同终点 P3 对 原生 Flow*：较窄 x1, x2, x3, x4；逐态差值见配套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0.70933799 @0.43</w:t>
            </w:r>
          </w:p>
        </w:tc>
        <w:tc>
          <w:tcPr>
            <w:tcW w:type="dxa" w:w="1843"/>
            <w:vAlign w:val="center"/>
            <w:shd w:fill="FFFFFF"/>
          </w:tcPr>
          <w:p>
            <w:pPr>
              <w:keepNext/>
              <w:spacing w:before="40" w:after="40" w:line="259" w:lineRule="auto"/>
              <w:jc w:val="center"/>
            </w:pPr>
            <w:r>
              <w:rPr>
                <w:b w:val="0"/>
                <w:sz w:val="18"/>
              </w:rPr>
              <w:t>0.85405257 @0.49</w:t>
            </w:r>
          </w:p>
        </w:tc>
        <w:tc>
          <w:tcPr>
            <w:tcW w:type="dxa" w:w="1843"/>
            <w:vAlign w:val="center"/>
            <w:shd w:fill="FFFFFF"/>
          </w:tcPr>
          <w:p>
            <w:pPr>
              <w:keepNext/>
              <w:spacing w:before="40" w:after="40" w:line="259" w:lineRule="auto"/>
              <w:jc w:val="center"/>
            </w:pPr>
            <w:r>
              <w:rPr>
                <w:b w:val="0"/>
                <w:sz w:val="18"/>
              </w:rPr>
              <w:t>0.85405257 @0.49</w:t>
            </w:r>
          </w:p>
        </w:tc>
        <w:tc>
          <w:tcPr>
            <w:tcW w:type="dxa" w:w="1843"/>
            <w:vAlign w:val="center"/>
            <w:shd w:fill="FFFFFF"/>
          </w:tcPr>
          <w:p>
            <w:pPr>
              <w:keepNext/>
              <w:spacing w:before="40" w:after="40" w:line="259" w:lineRule="auto"/>
              <w:jc w:val="center"/>
            </w:pPr>
            <w:r>
              <w:rPr>
                <w:b w:val="0"/>
                <w:sz w:val="18"/>
              </w:rPr>
              <w:t>0.67971294 @0.415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2.2667273 @0.43</w:t>
            </w:r>
          </w:p>
        </w:tc>
        <w:tc>
          <w:tcPr>
            <w:tcW w:type="dxa" w:w="1843"/>
            <w:vAlign w:val="center"/>
            <w:shd w:fill="F7F8FA"/>
          </w:tcPr>
          <w:p>
            <w:pPr>
              <w:keepNext/>
              <w:spacing w:before="40" w:after="40" w:line="259" w:lineRule="auto"/>
              <w:jc w:val="center"/>
            </w:pPr>
            <w:r>
              <w:rPr>
                <w:b w:val="0"/>
                <w:sz w:val="18"/>
              </w:rPr>
              <w:t>2.614629 @0.49</w:t>
            </w:r>
          </w:p>
        </w:tc>
        <w:tc>
          <w:tcPr>
            <w:tcW w:type="dxa" w:w="1843"/>
            <w:vAlign w:val="center"/>
            <w:shd w:fill="F7F8FA"/>
          </w:tcPr>
          <w:p>
            <w:pPr>
              <w:keepNext/>
              <w:spacing w:before="40" w:after="40" w:line="259" w:lineRule="auto"/>
              <w:jc w:val="center"/>
            </w:pPr>
            <w:r>
              <w:rPr>
                <w:b w:val="0"/>
                <w:sz w:val="18"/>
              </w:rPr>
              <w:t>2.614629 @0.49</w:t>
            </w:r>
          </w:p>
        </w:tc>
        <w:tc>
          <w:tcPr>
            <w:tcW w:type="dxa" w:w="1843"/>
            <w:vAlign w:val="center"/>
            <w:shd w:fill="F7F8FA"/>
          </w:tcPr>
          <w:p>
            <w:pPr>
              <w:keepNext/>
              <w:spacing w:before="40" w:after="40" w:line="259" w:lineRule="auto"/>
              <w:jc w:val="center"/>
            </w:pPr>
            <w:r>
              <w:rPr>
                <w:b w:val="0"/>
                <w:sz w:val="18"/>
              </w:rPr>
              <w:t>2.2047091 @0.415</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2.356281 @0.43</w:t>
            </w:r>
          </w:p>
        </w:tc>
        <w:tc>
          <w:tcPr>
            <w:tcW w:type="dxa" w:w="1843"/>
            <w:vAlign w:val="center"/>
            <w:shd w:fill="FFFFFF"/>
          </w:tcPr>
          <w:p>
            <w:pPr>
              <w:keepNext/>
              <w:spacing w:before="40" w:after="40" w:line="259" w:lineRule="auto"/>
              <w:jc w:val="center"/>
            </w:pPr>
            <w:r>
              <w:rPr>
                <w:b w:val="0"/>
                <w:sz w:val="18"/>
              </w:rPr>
              <w:t>3.5934836 @0.49</w:t>
            </w:r>
          </w:p>
        </w:tc>
        <w:tc>
          <w:tcPr>
            <w:tcW w:type="dxa" w:w="1843"/>
            <w:vAlign w:val="center"/>
            <w:shd w:fill="FFFFFF"/>
          </w:tcPr>
          <w:p>
            <w:pPr>
              <w:keepNext/>
              <w:spacing w:before="40" w:after="40" w:line="259" w:lineRule="auto"/>
              <w:jc w:val="center"/>
            </w:pPr>
            <w:r>
              <w:rPr>
                <w:b w:val="0"/>
                <w:sz w:val="18"/>
              </w:rPr>
              <w:t>3.5934836 @0.49</w:t>
            </w:r>
          </w:p>
        </w:tc>
        <w:tc>
          <w:tcPr>
            <w:tcW w:type="dxa" w:w="1843"/>
            <w:vAlign w:val="center"/>
            <w:shd w:fill="FFFFFF"/>
          </w:tcPr>
          <w:p>
            <w:pPr>
              <w:keepNext/>
              <w:spacing w:before="40" w:after="40" w:line="259" w:lineRule="auto"/>
              <w:jc w:val="center"/>
            </w:pPr>
            <w:r>
              <w:rPr>
                <w:b w:val="0"/>
                <w:sz w:val="18"/>
              </w:rPr>
              <w:t>2.1845433 @0.415</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16.346639 @0.43</w:t>
            </w:r>
          </w:p>
        </w:tc>
        <w:tc>
          <w:tcPr>
            <w:tcW w:type="dxa" w:w="1843"/>
            <w:vAlign w:val="center"/>
            <w:shd w:fill="F7F8FA"/>
          </w:tcPr>
          <w:p>
            <w:pPr>
              <w:keepNext w:val="0"/>
              <w:spacing w:before="40" w:after="40" w:line="259" w:lineRule="auto"/>
              <w:jc w:val="center"/>
            </w:pPr>
            <w:r>
              <w:rPr>
                <w:b w:val="0"/>
                <w:sz w:val="18"/>
              </w:rPr>
              <w:t>26.704665 @0.49</w:t>
            </w:r>
          </w:p>
        </w:tc>
        <w:tc>
          <w:tcPr>
            <w:tcW w:type="dxa" w:w="1843"/>
            <w:vAlign w:val="center"/>
            <w:shd w:fill="F7F8FA"/>
          </w:tcPr>
          <w:p>
            <w:pPr>
              <w:keepNext w:val="0"/>
              <w:spacing w:before="40" w:after="40" w:line="259" w:lineRule="auto"/>
              <w:jc w:val="center"/>
            </w:pPr>
            <w:r>
              <w:rPr>
                <w:b w:val="0"/>
                <w:sz w:val="18"/>
              </w:rPr>
              <w:t>26.704665 @0.49</w:t>
            </w:r>
          </w:p>
        </w:tc>
        <w:tc>
          <w:tcPr>
            <w:tcW w:type="dxa" w:w="1843"/>
            <w:vAlign w:val="center"/>
            <w:shd w:fill="F7F8FA"/>
          </w:tcPr>
          <w:p>
            <w:pPr>
              <w:keepNext w:val="0"/>
              <w:spacing w:before="40" w:after="40" w:line="259" w:lineRule="auto"/>
              <w:jc w:val="center"/>
            </w:pPr>
            <w:r>
              <w:rPr>
                <w:b w:val="0"/>
                <w:sz w:val="18"/>
              </w:rPr>
              <w:t>16.092615 @0.415</w:t>
            </w:r>
          </w:p>
        </w:tc>
      </w:tr>
    </w:tbl>
    <w:p>
      <w:pPr>
        <w:spacing w:after="20" w:before="0" w:line="72" w:lineRule="auto"/>
      </w:pPr>
    </w:p>
    <w:p>
      <w:r>
        <w:rPr>
          <w:b w:val="0"/>
        </w:rPr>
        <w:t>宽度来源编号：S009, S010, S011, S012；</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6 Docking constraint</w:t>
      </w:r>
    </w:p>
    <w:p>
      <w:r>
        <w:rPr>
          <w:b w:val="0"/>
        </w:rPr>
        <w:t>四态 (sx,sy,vx,vy)，完整初盒 [70,106]²×[-0.28,0.28]²，固定四输入两力输出，每秒更新到 T=40；全时要求 q=√(vx²+vy²)−0.2−0.002054√(sx²+sy²)≤0。</w:t>
      </w:r>
      <w:hyperlink r:id="rId38">
        <w:r>
          <w:rPr>
            <w:color w:val="1D4D71"/>
            <w:u w:val="single"/>
            <w:rFonts w:eastAsia="Hiragino Sans GB" w:ascii="Hiragino Sans GB"/>
          </w:rPr>
          <w:t>来源合同</w:t>
        </w:r>
      </w:hyperlink>
      <w:r>
        <w:rPr>
          <w:b w:val="0"/>
        </w:rPr>
        <w:t>解释图内预/后处理。</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400 / 400</w:t>
            </w:r>
          </w:p>
        </w:tc>
        <w:tc>
          <w:tcPr>
            <w:tcW w:type="dxa" w:w="1843"/>
            <w:vAlign w:val="center"/>
            <w:shd w:fill="FFFFFF"/>
          </w:tcPr>
          <w:p>
            <w:pPr>
              <w:keepNext/>
              <w:spacing w:before="40" w:after="40" w:line="259" w:lineRule="auto"/>
              <w:jc w:val="center"/>
            </w:pPr>
            <w:r>
              <w:rPr>
                <w:b w:val="0"/>
                <w:sz w:val="18"/>
              </w:rPr>
              <w:t>40</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400 / 400</w:t>
            </w:r>
          </w:p>
        </w:tc>
        <w:tc>
          <w:tcPr>
            <w:tcW w:type="dxa" w:w="1843"/>
            <w:vAlign w:val="center"/>
            <w:shd w:fill="F7F8FA"/>
          </w:tcPr>
          <w:p>
            <w:pPr>
              <w:keepNext/>
              <w:spacing w:before="40" w:after="40" w:line="259" w:lineRule="auto"/>
              <w:jc w:val="center"/>
            </w:pPr>
            <w:r>
              <w:rPr>
                <w:b w:val="0"/>
                <w:sz w:val="18"/>
              </w:rPr>
              <w:t>40</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400 / 400</w:t>
            </w:r>
          </w:p>
        </w:tc>
        <w:tc>
          <w:tcPr>
            <w:tcW w:type="dxa" w:w="1843"/>
            <w:vAlign w:val="center"/>
            <w:shd w:fill="FFFFFF"/>
          </w:tcPr>
          <w:p>
            <w:pPr>
              <w:keepNext/>
              <w:spacing w:before="40" w:after="40" w:line="259" w:lineRule="auto"/>
              <w:jc w:val="center"/>
            </w:pPr>
            <w:r>
              <w:rPr>
                <w:b w:val="0"/>
                <w:sz w:val="18"/>
              </w:rPr>
              <w:t>40</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400 / 400</w:t>
            </w:r>
          </w:p>
        </w:tc>
        <w:tc>
          <w:tcPr>
            <w:tcW w:type="dxa" w:w="1843"/>
            <w:vAlign w:val="center"/>
            <w:shd w:fill="F7F8FA"/>
          </w:tcPr>
          <w:p>
            <w:pPr>
              <w:keepNext w:val="0"/>
              <w:spacing w:before="40" w:after="40" w:line="259" w:lineRule="auto"/>
              <w:jc w:val="center"/>
            </w:pPr>
            <w:r>
              <w:rPr>
                <w:b w:val="0"/>
                <w:sz w:val="18"/>
              </w:rPr>
              <w:t>40</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 / Huan / Xiangru / 原生 Flow*：</w:t>
      </w:r>
      <w:r>
        <w:rPr>
          <w:b w:val="0"/>
        </w:rPr>
        <w:t xml:space="preserve"> 四方数值时域均完成，未解决的是性质：轴对齐 tube 对 q 的保守上界从首段就跨过 0，因此不能判全时 q&lt;=0。原生外层 failed/exit2 对应 UNKNOWN，不能据此删除其完整 400 段。 需要更强的相关性/耦合性质判定、明示合法精化或可信反例来解决 UNKNOWN；不能由 q 上界为正断言真实轨迹违规。</w:t>
      </w:r>
    </w:p>
    <w:p>
      <w:r>
        <w:rPr>
          <w:b w:val="0"/>
        </w:rPr>
        <w:t>保存性质观察（P3 / Huan / Xiangru / 原生 Flow*）：完整 T=40 数值流管；四方法性质 UNKNOWN。</w:t>
      </w:r>
    </w:p>
    <w:p>
      <w:r>
        <w:rPr>
          <w:b w:val="0"/>
        </w:rPr>
        <w:t>原始结果：</w:t>
      </w:r>
      <w:hyperlink r:id="rId39">
        <w:r>
          <w:rPr>
            <w:color w:val="1D4D71"/>
            <w:u w:val="single"/>
            <w:rFonts w:eastAsia="Hiragino Sans GB" w:ascii="Hiragino Sans GB"/>
          </w:rPr>
          <w:t>P3</w:t>
        </w:r>
      </w:hyperlink>
      <w:r>
        <w:rPr>
          <w:b w:val="0"/>
        </w:rPr>
        <w:t>；</w:t>
      </w:r>
      <w:hyperlink r:id="rId40">
        <w:r>
          <w:rPr>
            <w:color w:val="1D4D71"/>
            <w:u w:val="single"/>
            <w:rFonts w:eastAsia="Hiragino Sans GB" w:ascii="Hiragino Sans GB"/>
          </w:rPr>
          <w:t>Huan</w:t>
        </w:r>
      </w:hyperlink>
      <w:r>
        <w:rPr>
          <w:b w:val="0"/>
        </w:rPr>
        <w:t>；</w:t>
      </w:r>
      <w:hyperlink r:id="rId41">
        <w:r>
          <w:rPr>
            <w:color w:val="1D4D71"/>
            <w:u w:val="single"/>
            <w:rFonts w:eastAsia="Hiragino Sans GB" w:ascii="Hiragino Sans GB"/>
          </w:rPr>
          <w:t>Xiangru</w:t>
        </w:r>
      </w:hyperlink>
      <w:r>
        <w:rPr>
          <w:b w:val="0"/>
        </w:rPr>
        <w:t>；</w:t>
      </w:r>
      <w:hyperlink r:id="rId42">
        <w:r>
          <w:rPr>
            <w:color w:val="1D4D71"/>
            <w:u w:val="single"/>
            <w:rFonts w:eastAsia="Hiragino Sans GB" w:ascii="Hiragino Sans GB"/>
          </w:rPr>
          <w:t>原生 Flow*</w:t>
        </w:r>
      </w:hyperlink>
      <w:r>
        <w:rPr>
          <w:b w:val="0"/>
        </w:rPr>
        <w:t>。</w:t>
      </w:r>
    </w:p>
    <w:p>
      <w:r>
        <w:rPr>
          <w:b w:val="0"/>
        </w:rPr>
        <w:t xml:space="preserve">当前 P3 使用 </w:t>
      </w:r>
      <w:hyperlink r:id="rId39">
        <w:r>
          <w:rPr>
            <w:color w:val="1D4D71"/>
            <w:u w:val="single"/>
            <w:rFonts w:eastAsia="Hiragino Sans GB" w:ascii="Hiragino Sans GB"/>
          </w:rPr>
          <w:t>docking_fused1_full400_001</w:t>
        </w:r>
      </w:hyperlink>
      <w:r>
        <w:rPr>
          <w:b w:val="0"/>
        </w:rPr>
        <w:t>；宽度来自原保存参考，候选对完整保存对象有直接比较收据。</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12.700</w:t>
            </w:r>
          </w:p>
        </w:tc>
        <w:tc>
          <w:tcPr>
            <w:tcW w:type="dxa" w:w="1843"/>
            <w:vAlign w:val="center"/>
            <w:shd w:fill="FFFFFF"/>
          </w:tcPr>
          <w:p>
            <w:pPr>
              <w:keepNext/>
              <w:spacing w:before="40" w:after="40" w:line="259" w:lineRule="auto"/>
              <w:jc w:val="center"/>
            </w:pPr>
            <w:r>
              <w:rPr>
                <w:b w:val="0"/>
                <w:sz w:val="18"/>
              </w:rPr>
              <w:t>12.699</w:t>
            </w:r>
          </w:p>
        </w:tc>
        <w:tc>
          <w:tcPr>
            <w:tcW w:type="dxa" w:w="1843"/>
            <w:vAlign w:val="center"/>
            <w:shd w:fill="FFFFFF"/>
          </w:tcPr>
          <w:p>
            <w:pPr>
              <w:keepNext/>
              <w:spacing w:before="40" w:after="40" w:line="259" w:lineRule="auto"/>
              <w:jc w:val="center"/>
            </w:pPr>
            <w:r>
              <w:rPr>
                <w:b w:val="0"/>
                <w:sz w:val="18"/>
              </w:rPr>
              <w:t>12.668</w:t>
            </w:r>
          </w:p>
        </w:tc>
        <w:tc>
          <w:tcPr>
            <w:tcW w:type="dxa" w:w="1843"/>
            <w:vAlign w:val="center"/>
            <w:shd w:fill="FFFFFF"/>
          </w:tcPr>
          <w:p>
            <w:pPr>
              <w:keepNext/>
              <w:spacing w:before="40" w:after="40" w:line="259" w:lineRule="auto"/>
              <w:jc w:val="center"/>
            </w:pPr>
            <w:r>
              <w:rPr>
                <w:b w:val="0"/>
                <w:sz w:val="18"/>
              </w:rPr>
              <w:t>9.139</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11.894</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10.343</w:t>
            </w:r>
          </w:p>
        </w:tc>
        <w:tc>
          <w:tcPr>
            <w:tcW w:type="dxa" w:w="1843"/>
            <w:vAlign w:val="center"/>
            <w:shd w:fill="FFFFFF"/>
          </w:tcPr>
          <w:p>
            <w:pPr>
              <w:keepNext/>
              <w:spacing w:before="40" w:after="40" w:line="259" w:lineRule="auto"/>
              <w:jc w:val="center"/>
            </w:pPr>
            <w:r>
              <w:rPr>
                <w:b w:val="0"/>
                <w:sz w:val="18"/>
              </w:rPr>
              <w:t>11.852</w:t>
            </w:r>
          </w:p>
        </w:tc>
        <w:tc>
          <w:tcPr>
            <w:tcW w:type="dxa" w:w="1843"/>
            <w:vAlign w:val="center"/>
            <w:shd w:fill="FFFFFF"/>
          </w:tcPr>
          <w:p>
            <w:pPr>
              <w:keepNext/>
              <w:spacing w:before="40" w:after="40" w:line="259" w:lineRule="auto"/>
              <w:jc w:val="center"/>
            </w:pPr>
            <w:r>
              <w:rPr>
                <w:b w:val="0"/>
                <w:sz w:val="18"/>
              </w:rPr>
              <w:t>11.858</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8.538</w:t>
            </w:r>
          </w:p>
        </w:tc>
        <w:tc>
          <w:tcPr>
            <w:tcW w:type="dxa" w:w="1843"/>
            <w:vAlign w:val="center"/>
            <w:shd w:fill="F7F8FA"/>
          </w:tcPr>
          <w:p>
            <w:pPr>
              <w:keepNext w:val="0"/>
              <w:spacing w:before="40" w:after="40" w:line="259" w:lineRule="auto"/>
              <w:jc w:val="center"/>
            </w:pPr>
            <w:r>
              <w:rPr>
                <w:b w:val="0"/>
                <w:sz w:val="18"/>
              </w:rPr>
              <w:t>8.552</w:t>
            </w:r>
          </w:p>
        </w:tc>
        <w:tc>
          <w:tcPr>
            <w:tcW w:type="dxa" w:w="1843"/>
            <w:vAlign w:val="center"/>
            <w:shd w:fill="F7F8FA"/>
          </w:tcPr>
          <w:p>
            <w:pPr>
              <w:keepNext w:val="0"/>
              <w:spacing w:before="40" w:after="40" w:line="259" w:lineRule="auto"/>
              <w:jc w:val="center"/>
            </w:pPr>
            <w:r>
              <w:rPr>
                <w:b w:val="0"/>
                <w:sz w:val="18"/>
              </w:rPr>
              <w:t>8.516</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 15, 16, 17]，GPU=3；Huan CPU=[14, 15, 16, 17]，GPU=3；Xiangru CPU=[14, 15, 16, 17]，GPU=3；原生 Flow* CPU=10-13，GPU=2。进程起止、同批并发窗口、字段路径详见时间索引。</w:t>
      </w:r>
    </w:p>
    <w:p>
      <w:pPr>
        <w:pStyle w:val="Heading2"/>
      </w:pPr>
      <w:r>
        <w:t>全部物理状态宽度</w:t>
      </w:r>
    </w:p>
    <w:p>
      <w:r>
        <w:rPr>
          <w:b w:val="0"/>
        </w:rPr>
        <w:t>四方共同数值终点 t=40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sx</w:t>
            </w:r>
          </w:p>
        </w:tc>
        <w:tc>
          <w:tcPr>
            <w:tcW w:type="dxa" w:w="1843"/>
            <w:vAlign w:val="center"/>
            <w:shd w:fill="FFFFFF"/>
          </w:tcPr>
          <w:p>
            <w:pPr>
              <w:keepNext/>
              <w:spacing w:before="40" w:after="40" w:line="259" w:lineRule="auto"/>
              <w:jc w:val="center"/>
            </w:pPr>
            <w:r>
              <w:rPr>
                <w:b w:val="0"/>
                <w:sz w:val="18"/>
              </w:rPr>
              <w:t>256.23186</w:t>
            </w:r>
          </w:p>
        </w:tc>
        <w:tc>
          <w:tcPr>
            <w:tcW w:type="dxa" w:w="1843"/>
            <w:vAlign w:val="center"/>
            <w:shd w:fill="FFFFFF"/>
          </w:tcPr>
          <w:p>
            <w:pPr>
              <w:keepNext/>
              <w:spacing w:before="40" w:after="40" w:line="259" w:lineRule="auto"/>
              <w:jc w:val="center"/>
            </w:pPr>
            <w:r>
              <w:rPr>
                <w:b w:val="0"/>
                <w:sz w:val="18"/>
              </w:rPr>
              <w:t>254.45771</w:t>
            </w:r>
          </w:p>
        </w:tc>
        <w:tc>
          <w:tcPr>
            <w:tcW w:type="dxa" w:w="1843"/>
            <w:vAlign w:val="center"/>
            <w:shd w:fill="FFFFFF"/>
          </w:tcPr>
          <w:p>
            <w:pPr>
              <w:keepNext/>
              <w:spacing w:before="40" w:after="40" w:line="259" w:lineRule="auto"/>
              <w:jc w:val="center"/>
            </w:pPr>
            <w:r>
              <w:rPr>
                <w:b w:val="0"/>
                <w:sz w:val="18"/>
              </w:rPr>
              <w:t>254.45771</w:t>
            </w:r>
          </w:p>
        </w:tc>
        <w:tc>
          <w:tcPr>
            <w:tcW w:type="dxa" w:w="1843"/>
            <w:vAlign w:val="center"/>
            <w:shd w:fill="FFFFFF"/>
          </w:tcPr>
          <w:p>
            <w:pPr>
              <w:keepNext/>
              <w:spacing w:before="40" w:after="40" w:line="259" w:lineRule="auto"/>
              <w:jc w:val="center"/>
            </w:pPr>
            <w:r>
              <w:rPr>
                <w:b w:val="0"/>
                <w:sz w:val="18"/>
              </w:rPr>
              <w:t>273.58368</w:t>
            </w:r>
          </w:p>
        </w:tc>
      </w:tr>
      <w:tr>
        <w:trPr>
          <w:cantSplit/>
        </w:trPr>
        <w:tc>
          <w:tcPr>
            <w:tcW w:type="dxa" w:w="2551"/>
            <w:vAlign w:val="center"/>
            <w:shd w:fill="F7F8FA"/>
          </w:tcPr>
          <w:p>
            <w:pPr>
              <w:keepNext/>
              <w:spacing w:before="40" w:after="40" w:line="259" w:lineRule="auto"/>
            </w:pPr>
            <w:r>
              <w:rPr>
                <w:b w:val="0"/>
                <w:sz w:val="18"/>
              </w:rPr>
              <w:t>sy</w:t>
            </w:r>
          </w:p>
        </w:tc>
        <w:tc>
          <w:tcPr>
            <w:tcW w:type="dxa" w:w="1843"/>
            <w:vAlign w:val="center"/>
            <w:shd w:fill="F7F8FA"/>
          </w:tcPr>
          <w:p>
            <w:pPr>
              <w:keepNext/>
              <w:spacing w:before="40" w:after="40" w:line="259" w:lineRule="auto"/>
              <w:jc w:val="center"/>
            </w:pPr>
            <w:r>
              <w:rPr>
                <w:b w:val="0"/>
                <w:sz w:val="18"/>
              </w:rPr>
              <w:t>258.38246</w:t>
            </w:r>
          </w:p>
        </w:tc>
        <w:tc>
          <w:tcPr>
            <w:tcW w:type="dxa" w:w="1843"/>
            <w:vAlign w:val="center"/>
            <w:shd w:fill="F7F8FA"/>
          </w:tcPr>
          <w:p>
            <w:pPr>
              <w:keepNext/>
              <w:spacing w:before="40" w:after="40" w:line="259" w:lineRule="auto"/>
              <w:jc w:val="center"/>
            </w:pPr>
            <w:r>
              <w:rPr>
                <w:b w:val="0"/>
                <w:sz w:val="18"/>
              </w:rPr>
              <w:t>256.94323</w:t>
            </w:r>
          </w:p>
        </w:tc>
        <w:tc>
          <w:tcPr>
            <w:tcW w:type="dxa" w:w="1843"/>
            <w:vAlign w:val="center"/>
            <w:shd w:fill="F7F8FA"/>
          </w:tcPr>
          <w:p>
            <w:pPr>
              <w:keepNext/>
              <w:spacing w:before="40" w:after="40" w:line="259" w:lineRule="auto"/>
              <w:jc w:val="center"/>
            </w:pPr>
            <w:r>
              <w:rPr>
                <w:b w:val="0"/>
                <w:sz w:val="18"/>
              </w:rPr>
              <w:t>256.94323</w:t>
            </w:r>
          </w:p>
        </w:tc>
        <w:tc>
          <w:tcPr>
            <w:tcW w:type="dxa" w:w="1843"/>
            <w:vAlign w:val="center"/>
            <w:shd w:fill="F7F8FA"/>
          </w:tcPr>
          <w:p>
            <w:pPr>
              <w:keepNext/>
              <w:spacing w:before="40" w:after="40" w:line="259" w:lineRule="auto"/>
              <w:jc w:val="center"/>
            </w:pPr>
            <w:r>
              <w:rPr>
                <w:b w:val="0"/>
                <w:sz w:val="18"/>
              </w:rPr>
              <w:t>273.85616</w:t>
            </w:r>
          </w:p>
        </w:tc>
      </w:tr>
      <w:tr>
        <w:trPr>
          <w:cantSplit/>
        </w:trPr>
        <w:tc>
          <w:tcPr>
            <w:tcW w:type="dxa" w:w="2551"/>
            <w:vAlign w:val="center"/>
            <w:shd w:fill="FFFFFF"/>
          </w:tcPr>
          <w:p>
            <w:pPr>
              <w:keepNext/>
              <w:spacing w:before="40" w:after="40" w:line="259" w:lineRule="auto"/>
            </w:pPr>
            <w:r>
              <w:rPr>
                <w:b w:val="0"/>
                <w:sz w:val="18"/>
              </w:rPr>
              <w:t>vx</w:t>
            </w:r>
          </w:p>
        </w:tc>
        <w:tc>
          <w:tcPr>
            <w:tcW w:type="dxa" w:w="1843"/>
            <w:vAlign w:val="center"/>
            <w:shd w:fill="FFFFFF"/>
          </w:tcPr>
          <w:p>
            <w:pPr>
              <w:keepNext/>
              <w:spacing w:before="40" w:after="40" w:line="259" w:lineRule="auto"/>
              <w:jc w:val="center"/>
            </w:pPr>
            <w:r>
              <w:rPr>
                <w:b w:val="0"/>
                <w:sz w:val="18"/>
              </w:rPr>
              <w:t>11.835103</w:t>
            </w:r>
          </w:p>
        </w:tc>
        <w:tc>
          <w:tcPr>
            <w:tcW w:type="dxa" w:w="1843"/>
            <w:vAlign w:val="center"/>
            <w:shd w:fill="FFFFFF"/>
          </w:tcPr>
          <w:p>
            <w:pPr>
              <w:keepNext/>
              <w:spacing w:before="40" w:after="40" w:line="259" w:lineRule="auto"/>
              <w:jc w:val="center"/>
            </w:pPr>
            <w:r>
              <w:rPr>
                <w:b w:val="0"/>
                <w:sz w:val="18"/>
              </w:rPr>
              <w:t>11.837248</w:t>
            </w:r>
          </w:p>
        </w:tc>
        <w:tc>
          <w:tcPr>
            <w:tcW w:type="dxa" w:w="1843"/>
            <w:vAlign w:val="center"/>
            <w:shd w:fill="FFFFFF"/>
          </w:tcPr>
          <w:p>
            <w:pPr>
              <w:keepNext/>
              <w:spacing w:before="40" w:after="40" w:line="259" w:lineRule="auto"/>
              <w:jc w:val="center"/>
            </w:pPr>
            <w:r>
              <w:rPr>
                <w:b w:val="0"/>
                <w:sz w:val="18"/>
              </w:rPr>
              <w:t>11.837248</w:t>
            </w:r>
          </w:p>
        </w:tc>
        <w:tc>
          <w:tcPr>
            <w:tcW w:type="dxa" w:w="1843"/>
            <w:vAlign w:val="center"/>
            <w:shd w:fill="FFFFFF"/>
          </w:tcPr>
          <w:p>
            <w:pPr>
              <w:keepNext/>
              <w:spacing w:before="40" w:after="40" w:line="259" w:lineRule="auto"/>
              <w:jc w:val="center"/>
            </w:pPr>
            <w:r>
              <w:rPr>
                <w:b w:val="0"/>
                <w:sz w:val="18"/>
              </w:rPr>
              <w:t>12.392946</w:t>
            </w:r>
          </w:p>
        </w:tc>
      </w:tr>
      <w:tr>
        <w:trPr>
          <w:cantSplit/>
        </w:trPr>
        <w:tc>
          <w:tcPr>
            <w:tcW w:type="dxa" w:w="2551"/>
            <w:vAlign w:val="center"/>
            <w:shd w:fill="F7F8FA"/>
          </w:tcPr>
          <w:p>
            <w:pPr>
              <w:keepNext w:val="0"/>
              <w:spacing w:before="40" w:after="40" w:line="259" w:lineRule="auto"/>
            </w:pPr>
            <w:r>
              <w:rPr>
                <w:b w:val="0"/>
                <w:sz w:val="18"/>
              </w:rPr>
              <w:t>vy</w:t>
            </w:r>
          </w:p>
        </w:tc>
        <w:tc>
          <w:tcPr>
            <w:tcW w:type="dxa" w:w="1843"/>
            <w:vAlign w:val="center"/>
            <w:shd w:fill="F7F8FA"/>
          </w:tcPr>
          <w:p>
            <w:pPr>
              <w:keepNext w:val="0"/>
              <w:spacing w:before="40" w:after="40" w:line="259" w:lineRule="auto"/>
              <w:jc w:val="center"/>
            </w:pPr>
            <w:r>
              <w:rPr>
                <w:b w:val="0"/>
                <w:sz w:val="18"/>
              </w:rPr>
              <w:t>11.872969</w:t>
            </w:r>
          </w:p>
        </w:tc>
        <w:tc>
          <w:tcPr>
            <w:tcW w:type="dxa" w:w="1843"/>
            <w:vAlign w:val="center"/>
            <w:shd w:fill="F7F8FA"/>
          </w:tcPr>
          <w:p>
            <w:pPr>
              <w:keepNext w:val="0"/>
              <w:spacing w:before="40" w:after="40" w:line="259" w:lineRule="auto"/>
              <w:jc w:val="center"/>
            </w:pPr>
            <w:r>
              <w:rPr>
                <w:b w:val="0"/>
                <w:sz w:val="18"/>
              </w:rPr>
              <w:t>11.874525</w:t>
            </w:r>
          </w:p>
        </w:tc>
        <w:tc>
          <w:tcPr>
            <w:tcW w:type="dxa" w:w="1843"/>
            <w:vAlign w:val="center"/>
            <w:shd w:fill="F7F8FA"/>
          </w:tcPr>
          <w:p>
            <w:pPr>
              <w:keepNext w:val="0"/>
              <w:spacing w:before="40" w:after="40" w:line="259" w:lineRule="auto"/>
              <w:jc w:val="center"/>
            </w:pPr>
            <w:r>
              <w:rPr>
                <w:b w:val="0"/>
                <w:sz w:val="18"/>
              </w:rPr>
              <w:t>11.874525</w:t>
            </w:r>
          </w:p>
        </w:tc>
        <w:tc>
          <w:tcPr>
            <w:tcW w:type="dxa" w:w="1843"/>
            <w:vAlign w:val="center"/>
            <w:shd w:fill="F7F8FA"/>
          </w:tcPr>
          <w:p>
            <w:pPr>
              <w:keepNext w:val="0"/>
              <w:spacing w:before="40" w:after="40" w:line="259" w:lineRule="auto"/>
              <w:jc w:val="center"/>
            </w:pPr>
            <w:r>
              <w:rPr>
                <w:b w:val="0"/>
                <w:sz w:val="18"/>
              </w:rPr>
              <w:t>12.389239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sx</w:t>
            </w:r>
          </w:p>
        </w:tc>
        <w:tc>
          <w:tcPr>
            <w:tcW w:type="dxa" w:w="1843"/>
            <w:vAlign w:val="center"/>
            <w:shd w:fill="FFFFFF"/>
          </w:tcPr>
          <w:p>
            <w:pPr>
              <w:keepNext/>
              <w:spacing w:before="40" w:after="40" w:line="259" w:lineRule="auto"/>
              <w:jc w:val="center"/>
            </w:pPr>
            <w:r>
              <w:rPr>
                <w:b w:val="0"/>
                <w:sz w:val="18"/>
              </w:rPr>
              <w:t>256.28024</w:t>
            </w:r>
          </w:p>
        </w:tc>
        <w:tc>
          <w:tcPr>
            <w:tcW w:type="dxa" w:w="1843"/>
            <w:vAlign w:val="center"/>
            <w:shd w:fill="FFFFFF"/>
          </w:tcPr>
          <w:p>
            <w:pPr>
              <w:keepNext/>
              <w:spacing w:before="40" w:after="40" w:line="259" w:lineRule="auto"/>
              <w:jc w:val="center"/>
            </w:pPr>
            <w:r>
              <w:rPr>
                <w:b w:val="0"/>
                <w:sz w:val="18"/>
              </w:rPr>
              <w:t>254.50616</w:t>
            </w:r>
          </w:p>
        </w:tc>
        <w:tc>
          <w:tcPr>
            <w:tcW w:type="dxa" w:w="1843"/>
            <w:vAlign w:val="center"/>
            <w:shd w:fill="FFFFFF"/>
          </w:tcPr>
          <w:p>
            <w:pPr>
              <w:keepNext/>
              <w:spacing w:before="40" w:after="40" w:line="259" w:lineRule="auto"/>
              <w:jc w:val="center"/>
            </w:pPr>
            <w:r>
              <w:rPr>
                <w:b w:val="0"/>
                <w:sz w:val="18"/>
              </w:rPr>
              <w:t>254.50616</w:t>
            </w:r>
          </w:p>
        </w:tc>
        <w:tc>
          <w:tcPr>
            <w:tcW w:type="dxa" w:w="1843"/>
            <w:vAlign w:val="center"/>
            <w:shd w:fill="FFFFFF"/>
          </w:tcPr>
          <w:p>
            <w:pPr>
              <w:keepNext/>
              <w:spacing w:before="40" w:after="40" w:line="259" w:lineRule="auto"/>
              <w:jc w:val="center"/>
            </w:pPr>
            <w:r>
              <w:rPr>
                <w:b w:val="0"/>
                <w:sz w:val="18"/>
              </w:rPr>
              <w:t>273.58368</w:t>
            </w:r>
          </w:p>
        </w:tc>
      </w:tr>
      <w:tr>
        <w:trPr>
          <w:cantSplit/>
        </w:trPr>
        <w:tc>
          <w:tcPr>
            <w:tcW w:type="dxa" w:w="2551"/>
            <w:vAlign w:val="center"/>
            <w:shd w:fill="F7F8FA"/>
          </w:tcPr>
          <w:p>
            <w:pPr>
              <w:keepNext/>
              <w:spacing w:before="40" w:after="40" w:line="259" w:lineRule="auto"/>
            </w:pPr>
            <w:r>
              <w:rPr>
                <w:b w:val="0"/>
                <w:sz w:val="18"/>
              </w:rPr>
              <w:t>sy</w:t>
            </w:r>
          </w:p>
        </w:tc>
        <w:tc>
          <w:tcPr>
            <w:tcW w:type="dxa" w:w="1843"/>
            <w:vAlign w:val="center"/>
            <w:shd w:fill="F7F8FA"/>
          </w:tcPr>
          <w:p>
            <w:pPr>
              <w:keepNext/>
              <w:spacing w:before="40" w:after="40" w:line="259" w:lineRule="auto"/>
              <w:jc w:val="center"/>
            </w:pPr>
            <w:r>
              <w:rPr>
                <w:b w:val="0"/>
                <w:sz w:val="18"/>
              </w:rPr>
              <w:t>258.42228</w:t>
            </w:r>
          </w:p>
        </w:tc>
        <w:tc>
          <w:tcPr>
            <w:tcW w:type="dxa" w:w="1843"/>
            <w:vAlign w:val="center"/>
            <w:shd w:fill="F7F8FA"/>
          </w:tcPr>
          <w:p>
            <w:pPr>
              <w:keepNext/>
              <w:spacing w:before="40" w:after="40" w:line="259" w:lineRule="auto"/>
              <w:jc w:val="center"/>
            </w:pPr>
            <w:r>
              <w:rPr>
                <w:b w:val="0"/>
                <w:sz w:val="18"/>
              </w:rPr>
              <w:t>256.98312</w:t>
            </w:r>
          </w:p>
        </w:tc>
        <w:tc>
          <w:tcPr>
            <w:tcW w:type="dxa" w:w="1843"/>
            <w:vAlign w:val="center"/>
            <w:shd w:fill="F7F8FA"/>
          </w:tcPr>
          <w:p>
            <w:pPr>
              <w:keepNext/>
              <w:spacing w:before="40" w:after="40" w:line="259" w:lineRule="auto"/>
              <w:jc w:val="center"/>
            </w:pPr>
            <w:r>
              <w:rPr>
                <w:b w:val="0"/>
                <w:sz w:val="18"/>
              </w:rPr>
              <w:t>256.98312</w:t>
            </w:r>
          </w:p>
        </w:tc>
        <w:tc>
          <w:tcPr>
            <w:tcW w:type="dxa" w:w="1843"/>
            <w:vAlign w:val="center"/>
            <w:shd w:fill="F7F8FA"/>
          </w:tcPr>
          <w:p>
            <w:pPr>
              <w:keepNext/>
              <w:spacing w:before="40" w:after="40" w:line="259" w:lineRule="auto"/>
              <w:jc w:val="center"/>
            </w:pPr>
            <w:r>
              <w:rPr>
                <w:b w:val="0"/>
                <w:sz w:val="18"/>
              </w:rPr>
              <w:t>273.85616</w:t>
            </w:r>
          </w:p>
        </w:tc>
      </w:tr>
      <w:tr>
        <w:trPr>
          <w:cantSplit/>
        </w:trPr>
        <w:tc>
          <w:tcPr>
            <w:tcW w:type="dxa" w:w="2551"/>
            <w:vAlign w:val="center"/>
            <w:shd w:fill="FFFFFF"/>
          </w:tcPr>
          <w:p>
            <w:pPr>
              <w:keepNext/>
              <w:spacing w:before="40" w:after="40" w:line="259" w:lineRule="auto"/>
            </w:pPr>
            <w:r>
              <w:rPr>
                <w:b w:val="0"/>
                <w:sz w:val="18"/>
              </w:rPr>
              <w:t>vx</w:t>
            </w:r>
          </w:p>
        </w:tc>
        <w:tc>
          <w:tcPr>
            <w:tcW w:type="dxa" w:w="1843"/>
            <w:vAlign w:val="center"/>
            <w:shd w:fill="FFFFFF"/>
          </w:tcPr>
          <w:p>
            <w:pPr>
              <w:keepNext/>
              <w:spacing w:before="40" w:after="40" w:line="259" w:lineRule="auto"/>
              <w:jc w:val="center"/>
            </w:pPr>
            <w:r>
              <w:rPr>
                <w:b w:val="0"/>
                <w:sz w:val="18"/>
              </w:rPr>
              <w:t>11.835498</w:t>
            </w:r>
          </w:p>
        </w:tc>
        <w:tc>
          <w:tcPr>
            <w:tcW w:type="dxa" w:w="1843"/>
            <w:vAlign w:val="center"/>
            <w:shd w:fill="FFFFFF"/>
          </w:tcPr>
          <w:p>
            <w:pPr>
              <w:keepNext/>
              <w:spacing w:before="40" w:after="40" w:line="259" w:lineRule="auto"/>
              <w:jc w:val="center"/>
            </w:pPr>
            <w:r>
              <w:rPr>
                <w:b w:val="0"/>
                <w:sz w:val="18"/>
              </w:rPr>
              <w:t>11.837645</w:t>
            </w:r>
          </w:p>
        </w:tc>
        <w:tc>
          <w:tcPr>
            <w:tcW w:type="dxa" w:w="1843"/>
            <w:vAlign w:val="center"/>
            <w:shd w:fill="FFFFFF"/>
          </w:tcPr>
          <w:p>
            <w:pPr>
              <w:keepNext/>
              <w:spacing w:before="40" w:after="40" w:line="259" w:lineRule="auto"/>
              <w:jc w:val="center"/>
            </w:pPr>
            <w:r>
              <w:rPr>
                <w:b w:val="0"/>
                <w:sz w:val="18"/>
              </w:rPr>
              <w:t>11.837645</w:t>
            </w:r>
          </w:p>
        </w:tc>
        <w:tc>
          <w:tcPr>
            <w:tcW w:type="dxa" w:w="1843"/>
            <w:vAlign w:val="center"/>
            <w:shd w:fill="FFFFFF"/>
          </w:tcPr>
          <w:p>
            <w:pPr>
              <w:keepNext/>
              <w:spacing w:before="40" w:after="40" w:line="259" w:lineRule="auto"/>
              <w:jc w:val="center"/>
            </w:pPr>
            <w:r>
              <w:rPr>
                <w:b w:val="0"/>
                <w:sz w:val="18"/>
              </w:rPr>
              <w:t>12.392946</w:t>
            </w:r>
          </w:p>
        </w:tc>
      </w:tr>
      <w:tr>
        <w:trPr>
          <w:cantSplit/>
        </w:trPr>
        <w:tc>
          <w:tcPr>
            <w:tcW w:type="dxa" w:w="2551"/>
            <w:vAlign w:val="center"/>
            <w:shd w:fill="F7F8FA"/>
          </w:tcPr>
          <w:p>
            <w:pPr>
              <w:keepNext w:val="0"/>
              <w:spacing w:before="40" w:after="40" w:line="259" w:lineRule="auto"/>
            </w:pPr>
            <w:r>
              <w:rPr>
                <w:b w:val="0"/>
                <w:sz w:val="18"/>
              </w:rPr>
              <w:t>vy</w:t>
            </w:r>
          </w:p>
        </w:tc>
        <w:tc>
          <w:tcPr>
            <w:tcW w:type="dxa" w:w="1843"/>
            <w:vAlign w:val="center"/>
            <w:shd w:fill="F7F8FA"/>
          </w:tcPr>
          <w:p>
            <w:pPr>
              <w:keepNext w:val="0"/>
              <w:spacing w:before="40" w:after="40" w:line="259" w:lineRule="auto"/>
              <w:jc w:val="center"/>
            </w:pPr>
            <w:r>
              <w:rPr>
                <w:b w:val="0"/>
                <w:sz w:val="18"/>
              </w:rPr>
              <w:t>11.873187</w:t>
            </w:r>
          </w:p>
        </w:tc>
        <w:tc>
          <w:tcPr>
            <w:tcW w:type="dxa" w:w="1843"/>
            <w:vAlign w:val="center"/>
            <w:shd w:fill="F7F8FA"/>
          </w:tcPr>
          <w:p>
            <w:pPr>
              <w:keepNext w:val="0"/>
              <w:spacing w:before="40" w:after="40" w:line="259" w:lineRule="auto"/>
              <w:jc w:val="center"/>
            </w:pPr>
            <w:r>
              <w:rPr>
                <w:b w:val="0"/>
                <w:sz w:val="18"/>
              </w:rPr>
              <w:t>11.874744</w:t>
            </w:r>
          </w:p>
        </w:tc>
        <w:tc>
          <w:tcPr>
            <w:tcW w:type="dxa" w:w="1843"/>
            <w:vAlign w:val="center"/>
            <w:shd w:fill="F7F8FA"/>
          </w:tcPr>
          <w:p>
            <w:pPr>
              <w:keepNext w:val="0"/>
              <w:spacing w:before="40" w:after="40" w:line="259" w:lineRule="auto"/>
              <w:jc w:val="center"/>
            </w:pPr>
            <w:r>
              <w:rPr>
                <w:b w:val="0"/>
                <w:sz w:val="18"/>
              </w:rPr>
              <w:t>11.874744</w:t>
            </w:r>
          </w:p>
        </w:tc>
        <w:tc>
          <w:tcPr>
            <w:tcW w:type="dxa" w:w="1843"/>
            <w:vAlign w:val="center"/>
            <w:shd w:fill="F7F8FA"/>
          </w:tcPr>
          <w:p>
            <w:pPr>
              <w:keepNext w:val="0"/>
              <w:spacing w:before="40" w:after="40" w:line="259" w:lineRule="auto"/>
              <w:jc w:val="center"/>
            </w:pPr>
            <w:r>
              <w:rPr>
                <w:b w:val="0"/>
                <w:sz w:val="18"/>
              </w:rPr>
              <w:t>12.389239</w:t>
            </w:r>
          </w:p>
        </w:tc>
      </w:tr>
    </w:tbl>
    <w:p>
      <w:pPr>
        <w:spacing w:after="20" w:before="0" w:line="72" w:lineRule="auto"/>
      </w:pPr>
    </w:p>
    <w:p>
      <w:r>
        <w:rPr>
          <w:b w:val="0"/>
        </w:rPr>
        <w:t>共同终点 P3 对 Huan：较窄 vx, vy；较宽 sx, sy；逐态差值见配套 CSV。该比较不外推到其他时刻或未保存相关方向。</w:t>
      </w:r>
    </w:p>
    <w:p>
      <w:r>
        <w:rPr>
          <w:b w:val="0"/>
        </w:rPr>
        <w:t>共同终点 P3 对 Xiangru：较窄 vx, vy；较宽 sx, sy；逐态差值见配套 CSV。该比较不外推到其他时刻或未保存相关方向。</w:t>
      </w:r>
    </w:p>
    <w:p>
      <w:r>
        <w:rPr>
          <w:b w:val="0"/>
        </w:rPr>
        <w:t>共同终点 P3 对 原生 Flow*：较窄 sx, sy, vx, vy；逐态差值见配套 CSV。该比较不外推到其他时刻或未保存相关方向。</w:t>
      </w:r>
    </w:p>
    <w:p>
      <w:r>
        <w:rPr>
          <w:b w:val="0"/>
        </w:rPr>
        <w:t>宽度来源编号：S005, S006, S007, S008；</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7 Double Pendulum less-robust</w:t>
      </w:r>
    </w:p>
    <w:p>
      <w:r>
        <w:rPr>
          <w:b w:val="0"/>
        </w:rPr>
        <w:t>官方 less-robust 控制器，完整 [1,1.3]^4 分为 225 盒，20 个 0.05 秒控制期、100 个 0.01 秒子步到 T=1；全时要求四态在 [-1.7,2]^4。</w:t>
      </w:r>
      <w:hyperlink r:id="rId43">
        <w:r>
          <w:rPr>
            <w:color w:val="1D4D71"/>
            <w:u w:val="single"/>
            <w:rFonts w:eastAsia="Hiragino Sans GB" w:ascii="Hiragino Sans GB"/>
          </w:rPr>
          <w:t>合同审计</w:t>
        </w:r>
      </w:hyperlink>
      <w:r>
        <w:rPr>
          <w:b w:val="0"/>
        </w:rPr>
        <w:t>记录控制器和分区。</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 / 100</w:t>
            </w:r>
          </w:p>
        </w:tc>
        <w:tc>
          <w:tcPr>
            <w:tcW w:type="dxa" w:w="1843"/>
            <w:vAlign w:val="center"/>
            <w:shd w:fill="FFFFFF"/>
          </w:tcPr>
          <w:p>
            <w:pPr>
              <w:keepNext/>
              <w:spacing w:before="40" w:after="40" w:line="259" w:lineRule="auto"/>
              <w:jc w:val="center"/>
            </w:pPr>
            <w:r>
              <w:rPr>
                <w:b w:val="0"/>
                <w:sz w:val="18"/>
              </w:rPr>
              <w:t>1</w:t>
            </w:r>
          </w:p>
        </w:tc>
        <w:tc>
          <w:tcPr>
            <w:tcW w:type="dxa" w:w="1843"/>
            <w:vAlign w:val="center"/>
            <w:shd w:fill="FFFFFF"/>
          </w:tcPr>
          <w:p>
            <w:pPr>
              <w:keepNext/>
              <w:spacing w:before="40" w:after="40" w:line="259" w:lineRule="auto"/>
              <w:jc w:val="center"/>
            </w:pPr>
            <w:r>
              <w:rPr>
                <w:b w:val="0"/>
                <w:sz w:val="18"/>
              </w:rPr>
              <w:t>1</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100 / 100</w:t>
            </w:r>
          </w:p>
        </w:tc>
        <w:tc>
          <w:tcPr>
            <w:tcW w:type="dxa" w:w="1843"/>
            <w:vAlign w:val="center"/>
            <w:shd w:fill="F7F8FA"/>
          </w:tcPr>
          <w:p>
            <w:pPr>
              <w:keepNext/>
              <w:spacing w:before="40" w:after="40" w:line="259" w:lineRule="auto"/>
              <w:jc w:val="center"/>
            </w:pPr>
            <w:r>
              <w:rPr>
                <w:b w:val="0"/>
                <w:sz w:val="18"/>
              </w:rPr>
              <w:t>1</w:t>
            </w:r>
          </w:p>
        </w:tc>
        <w:tc>
          <w:tcPr>
            <w:tcW w:type="dxa" w:w="1843"/>
            <w:vAlign w:val="center"/>
            <w:shd w:fill="F7F8FA"/>
          </w:tcPr>
          <w:p>
            <w:pPr>
              <w:keepNext/>
              <w:spacing w:before="40" w:after="40" w:line="259" w:lineRule="auto"/>
              <w:jc w:val="center"/>
            </w:pPr>
            <w:r>
              <w:rPr>
                <w:b w:val="0"/>
                <w:sz w:val="18"/>
              </w:rPr>
              <w:t>1</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 / 100</w:t>
            </w:r>
          </w:p>
        </w:tc>
        <w:tc>
          <w:tcPr>
            <w:tcW w:type="dxa" w:w="1843"/>
            <w:vAlign w:val="center"/>
            <w:shd w:fill="FFFFFF"/>
          </w:tcPr>
          <w:p>
            <w:pPr>
              <w:keepNext/>
              <w:spacing w:before="40" w:after="40" w:line="259" w:lineRule="auto"/>
              <w:jc w:val="center"/>
            </w:pPr>
            <w:r>
              <w:rPr>
                <w:b w:val="0"/>
                <w:sz w:val="18"/>
              </w:rPr>
              <w:t>1</w:t>
            </w:r>
          </w:p>
        </w:tc>
        <w:tc>
          <w:tcPr>
            <w:tcW w:type="dxa" w:w="1843"/>
            <w:vAlign w:val="center"/>
            <w:shd w:fill="FFFFFF"/>
          </w:tcPr>
          <w:p>
            <w:pPr>
              <w:keepNext/>
              <w:spacing w:before="40" w:after="40" w:line="259" w:lineRule="auto"/>
              <w:jc w:val="center"/>
            </w:pPr>
            <w:r>
              <w:rPr>
                <w:b w:val="0"/>
                <w:sz w:val="18"/>
              </w:rPr>
              <w:t>1</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1</w:t>
            </w:r>
          </w:p>
        </w:tc>
      </w:tr>
    </w:tbl>
    <w:p>
      <w:pPr>
        <w:spacing w:after="20" w:before="0" w:line="72" w:lineRule="auto"/>
      </w:pPr>
    </w:p>
    <w:p>
      <w:r>
        <w:rPr>
          <w:b/>
        </w:rPr>
        <w:t>P3 / Huan / Xiangru / 原生 Flow*：</w:t>
      </w:r>
      <w:r>
        <w:rPr>
          <w:b w:val="0"/>
        </w:rPr>
        <w:t xml:space="preserve"> 四方能完成 225 盒×100 步。P3 主选是 affine-split4 控制残差入口；旧失败候选另存。保存 tube 都在安全盒内。 Huan/Xiangru 少量 endpoint 末位超出同段 tube，须继续区分两种界并保留原值；独立浮点 NNCS 包含链仍未闭合，不能凭窄界确认正确性。</w:t>
      </w:r>
    </w:p>
    <w:p>
      <w:r>
        <w:rPr>
          <w:b w:val="0"/>
        </w:rPr>
        <w:t>保存性质观察（P3 / Huan / Xiangru / 原生 Flow*）：完整 T=1；保存 tube 全在 [-1.7,2]^4。</w:t>
      </w:r>
    </w:p>
    <w:p>
      <w:r>
        <w:rPr>
          <w:b w:val="0"/>
        </w:rPr>
        <w:t>原始结果：</w:t>
      </w:r>
      <w:hyperlink r:id="rId44">
        <w:r>
          <w:rPr>
            <w:color w:val="1D4D71"/>
            <w:u w:val="single"/>
            <w:rFonts w:eastAsia="Hiragino Sans GB" w:ascii="Hiragino Sans GB"/>
          </w:rPr>
          <w:t>P3</w:t>
        </w:r>
      </w:hyperlink>
      <w:r>
        <w:rPr>
          <w:b w:val="0"/>
        </w:rPr>
        <w:t>；</w:t>
      </w:r>
      <w:hyperlink r:id="rId45">
        <w:r>
          <w:rPr>
            <w:color w:val="1D4D71"/>
            <w:u w:val="single"/>
            <w:rFonts w:eastAsia="Hiragino Sans GB" w:ascii="Hiragino Sans GB"/>
          </w:rPr>
          <w:t>Huan</w:t>
        </w:r>
      </w:hyperlink>
      <w:r>
        <w:rPr>
          <w:b w:val="0"/>
        </w:rPr>
        <w:t>；</w:t>
      </w:r>
      <w:hyperlink r:id="rId46">
        <w:r>
          <w:rPr>
            <w:color w:val="1D4D71"/>
            <w:u w:val="single"/>
            <w:rFonts w:eastAsia="Hiragino Sans GB" w:ascii="Hiragino Sans GB"/>
          </w:rPr>
          <w:t>Xiangru</w:t>
        </w:r>
      </w:hyperlink>
      <w:r>
        <w:rPr>
          <w:b w:val="0"/>
        </w:rPr>
        <w:t>；</w:t>
      </w:r>
      <w:hyperlink r:id="rId47">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74.274</w:t>
            </w:r>
          </w:p>
        </w:tc>
        <w:tc>
          <w:tcPr>
            <w:tcW w:type="dxa" w:w="1843"/>
            <w:vAlign w:val="center"/>
            <w:shd w:fill="FFFFFF"/>
          </w:tcPr>
          <w:p>
            <w:pPr>
              <w:keepNext/>
              <w:spacing w:before="40" w:after="40" w:line="259" w:lineRule="auto"/>
              <w:jc w:val="center"/>
            </w:pPr>
            <w:r>
              <w:rPr>
                <w:b w:val="0"/>
                <w:sz w:val="18"/>
              </w:rPr>
              <w:t>9.539</w:t>
            </w:r>
          </w:p>
        </w:tc>
        <w:tc>
          <w:tcPr>
            <w:tcW w:type="dxa" w:w="1843"/>
            <w:vAlign w:val="center"/>
            <w:shd w:fill="FFFFFF"/>
          </w:tcPr>
          <w:p>
            <w:pPr>
              <w:keepNext/>
              <w:spacing w:before="40" w:after="40" w:line="259" w:lineRule="auto"/>
              <w:jc w:val="center"/>
            </w:pPr>
            <w:r>
              <w:rPr>
                <w:b w:val="0"/>
                <w:sz w:val="18"/>
              </w:rPr>
              <w:t>8.388</w:t>
            </w:r>
          </w:p>
        </w:tc>
        <w:tc>
          <w:tcPr>
            <w:tcW w:type="dxa" w:w="1843"/>
            <w:vAlign w:val="center"/>
            <w:shd w:fill="FFFFFF"/>
          </w:tcPr>
          <w:p>
            <w:pPr>
              <w:keepNext/>
              <w:spacing w:before="40" w:after="40" w:line="259" w:lineRule="auto"/>
              <w:jc w:val="center"/>
            </w:pPr>
            <w:r>
              <w:rPr>
                <w:b w:val="0"/>
                <w:sz w:val="18"/>
              </w:rPr>
              <w:t>1107.127</w:t>
            </w:r>
          </w:p>
        </w:tc>
      </w:tr>
      <w:tr>
        <w:trPr>
          <w:cantSplit/>
        </w:trPr>
        <w:tc>
          <w:tcPr>
            <w:tcW w:type="dxa" w:w="2551"/>
            <w:vAlign w:val="center"/>
            <w:shd w:fill="F7F8FA"/>
          </w:tcPr>
          <w:p>
            <w:pPr>
              <w:keepNext/>
              <w:spacing w:before="40" w:after="40" w:line="259" w:lineRule="auto"/>
            </w:pPr>
            <w:r>
              <w:rPr>
                <w:b w:val="0"/>
                <w:sz w:val="18"/>
              </w:rPr>
              <w:t>runner payload</w:t>
            </w:r>
          </w:p>
        </w:tc>
        <w:tc>
          <w:tcPr>
            <w:tcW w:type="dxa" w:w="1843"/>
            <w:vAlign w:val="center"/>
            <w:shd w:fill="F7F8FA"/>
          </w:tcPr>
          <w:p>
            <w:pPr>
              <w:keepNext/>
              <w:spacing w:before="40" w:after="40" w:line="259" w:lineRule="auto"/>
              <w:jc w:val="center"/>
            </w:pPr>
            <w:r>
              <w:rPr>
                <w:b w:val="0"/>
                <w:sz w:val="18"/>
              </w:rPr>
              <w:t>73.304</w:t>
            </w:r>
          </w:p>
        </w:tc>
        <w:tc>
          <w:tcPr>
            <w:tcW w:type="dxa" w:w="1843"/>
            <w:vAlign w:val="center"/>
            <w:shd w:fill="F7F8FA"/>
          </w:tcPr>
          <w:p>
            <w:pPr>
              <w:keepNext/>
              <w:spacing w:before="40" w:after="40" w:line="259" w:lineRule="auto"/>
              <w:jc w:val="center"/>
            </w:pPr>
            <w:r>
              <w:rPr>
                <w:b w:val="0"/>
                <w:sz w:val="18"/>
              </w:rPr>
              <w:t>8.669</w:t>
            </w:r>
          </w:p>
        </w:tc>
        <w:tc>
          <w:tcPr>
            <w:tcW w:type="dxa" w:w="1843"/>
            <w:vAlign w:val="center"/>
            <w:shd w:fill="F7F8FA"/>
          </w:tcPr>
          <w:p>
            <w:pPr>
              <w:keepNext/>
              <w:spacing w:before="40" w:after="40" w:line="259" w:lineRule="auto"/>
              <w:jc w:val="center"/>
            </w:pPr>
            <w:r>
              <w:rPr>
                <w:b w:val="0"/>
                <w:sz w:val="18"/>
              </w:rPr>
              <w:t>7.488</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内部 driver</w:t>
            </w:r>
          </w:p>
        </w:tc>
        <w:tc>
          <w:tcPr>
            <w:tcW w:type="dxa" w:w="1843"/>
            <w:vAlign w:val="center"/>
            <w:shd w:fill="FFFFFF"/>
          </w:tcPr>
          <w:p>
            <w:pPr>
              <w:keepNext/>
              <w:spacing w:before="40" w:after="40" w:line="259" w:lineRule="auto"/>
              <w:jc w:val="center"/>
            </w:pPr>
            <w:r>
              <w:rPr>
                <w:b w:val="0"/>
                <w:sz w:val="18"/>
              </w:rPr>
              <w:t>70.196</w:t>
            </w:r>
          </w:p>
        </w:tc>
        <w:tc>
          <w:tcPr>
            <w:tcW w:type="dxa" w:w="1843"/>
            <w:vAlign w:val="center"/>
            <w:shd w:fill="FFFFFF"/>
          </w:tcPr>
          <w:p>
            <w:pPr>
              <w:keepNext/>
              <w:spacing w:before="40" w:after="40" w:line="259" w:lineRule="auto"/>
              <w:jc w:val="center"/>
            </w:pPr>
            <w:r>
              <w:rPr>
                <w:b w:val="0"/>
                <w:sz w:val="18"/>
              </w:rPr>
              <w:t>5.278</w:t>
            </w:r>
          </w:p>
        </w:tc>
        <w:tc>
          <w:tcPr>
            <w:tcW w:type="dxa" w:w="1843"/>
            <w:vAlign w:val="center"/>
            <w:shd w:fill="FFFFFF"/>
          </w:tcPr>
          <w:p>
            <w:pPr>
              <w:keepNext/>
              <w:spacing w:before="40" w:after="40" w:line="259" w:lineRule="auto"/>
              <w:jc w:val="center"/>
            </w:pPr>
            <w:r>
              <w:rPr>
                <w:b w:val="0"/>
                <w:sz w:val="18"/>
              </w:rPr>
              <w:t>4.095</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8.669</w:t>
            </w:r>
          </w:p>
        </w:tc>
        <w:tc>
          <w:tcPr>
            <w:tcW w:type="dxa" w:w="1843"/>
            <w:vAlign w:val="center"/>
            <w:shd w:fill="F7F8FA"/>
          </w:tcPr>
          <w:p>
            <w:pPr>
              <w:keepNext w:val="0"/>
              <w:spacing w:before="40" w:after="40" w:line="259" w:lineRule="auto"/>
              <w:jc w:val="center"/>
            </w:pPr>
            <w:r>
              <w:rPr>
                <w:b w:val="0"/>
                <w:sz w:val="18"/>
              </w:rPr>
              <w:t>7.488</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CPU=[10, 11, 12, 13]，GPU=2；原生 Flow* CPU=6-9，GPU=1。进程起止、同批并发窗口、字段路径详见时间索引。</w:t>
      </w:r>
    </w:p>
    <w:p>
      <w:pPr>
        <w:pStyle w:val="Heading2"/>
      </w:pPr>
      <w:r>
        <w:t>全部物理状态宽度</w:t>
      </w:r>
    </w:p>
    <w:p>
      <w:r>
        <w:rPr>
          <w:b w:val="0"/>
        </w:rPr>
        <w:t>四方共同数值终点 t=1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theta1</w:t>
            </w:r>
          </w:p>
        </w:tc>
        <w:tc>
          <w:tcPr>
            <w:tcW w:type="dxa" w:w="1843"/>
            <w:vAlign w:val="center"/>
            <w:shd w:fill="FFFFFF"/>
          </w:tcPr>
          <w:p>
            <w:pPr>
              <w:keepNext/>
              <w:spacing w:before="40" w:after="40" w:line="259" w:lineRule="auto"/>
              <w:jc w:val="center"/>
            </w:pPr>
            <w:r>
              <w:rPr>
                <w:b w:val="0"/>
                <w:sz w:val="18"/>
              </w:rPr>
              <w:t>0.49858988</w:t>
            </w:r>
          </w:p>
        </w:tc>
        <w:tc>
          <w:tcPr>
            <w:tcW w:type="dxa" w:w="1843"/>
            <w:vAlign w:val="center"/>
            <w:shd w:fill="FFFFFF"/>
          </w:tcPr>
          <w:p>
            <w:pPr>
              <w:keepNext/>
              <w:spacing w:before="40" w:after="40" w:line="259" w:lineRule="auto"/>
              <w:jc w:val="center"/>
            </w:pPr>
            <w:r>
              <w:rPr>
                <w:b w:val="0"/>
                <w:sz w:val="18"/>
              </w:rPr>
              <w:t>0.48603065</w:t>
            </w:r>
          </w:p>
        </w:tc>
        <w:tc>
          <w:tcPr>
            <w:tcW w:type="dxa" w:w="1843"/>
            <w:vAlign w:val="center"/>
            <w:shd w:fill="FFFFFF"/>
          </w:tcPr>
          <w:p>
            <w:pPr>
              <w:keepNext/>
              <w:spacing w:before="40" w:after="40" w:line="259" w:lineRule="auto"/>
              <w:jc w:val="center"/>
            </w:pPr>
            <w:r>
              <w:rPr>
                <w:b w:val="0"/>
                <w:sz w:val="18"/>
              </w:rPr>
              <w:t>0.48603065</w:t>
            </w:r>
          </w:p>
        </w:tc>
        <w:tc>
          <w:tcPr>
            <w:tcW w:type="dxa" w:w="1843"/>
            <w:vAlign w:val="center"/>
            <w:shd w:fill="FFFFFF"/>
          </w:tcPr>
          <w:p>
            <w:pPr>
              <w:keepNext/>
              <w:spacing w:before="40" w:after="40" w:line="259" w:lineRule="auto"/>
              <w:jc w:val="center"/>
            </w:pPr>
            <w:r>
              <w:rPr>
                <w:b w:val="0"/>
                <w:sz w:val="18"/>
              </w:rPr>
              <w:t>0.48400035</w:t>
            </w:r>
          </w:p>
        </w:tc>
      </w:tr>
      <w:tr>
        <w:trPr>
          <w:cantSplit/>
        </w:trPr>
        <w:tc>
          <w:tcPr>
            <w:tcW w:type="dxa" w:w="2551"/>
            <w:vAlign w:val="center"/>
            <w:shd w:fill="F7F8FA"/>
          </w:tcPr>
          <w:p>
            <w:pPr>
              <w:keepNext/>
              <w:spacing w:before="40" w:after="40" w:line="259" w:lineRule="auto"/>
            </w:pPr>
            <w:r>
              <w:rPr>
                <w:b w:val="0"/>
                <w:sz w:val="18"/>
              </w:rPr>
              <w:t>theta2</w:t>
            </w:r>
          </w:p>
        </w:tc>
        <w:tc>
          <w:tcPr>
            <w:tcW w:type="dxa" w:w="1843"/>
            <w:vAlign w:val="center"/>
            <w:shd w:fill="F7F8FA"/>
          </w:tcPr>
          <w:p>
            <w:pPr>
              <w:keepNext/>
              <w:spacing w:before="40" w:after="40" w:line="259" w:lineRule="auto"/>
              <w:jc w:val="center"/>
            </w:pPr>
            <w:r>
              <w:rPr>
                <w:b w:val="0"/>
                <w:sz w:val="18"/>
              </w:rPr>
              <w:t>0.56888338</w:t>
            </w:r>
          </w:p>
        </w:tc>
        <w:tc>
          <w:tcPr>
            <w:tcW w:type="dxa" w:w="1843"/>
            <w:vAlign w:val="center"/>
            <w:shd w:fill="F7F8FA"/>
          </w:tcPr>
          <w:p>
            <w:pPr>
              <w:keepNext/>
              <w:spacing w:before="40" w:after="40" w:line="259" w:lineRule="auto"/>
              <w:jc w:val="center"/>
            </w:pPr>
            <w:r>
              <w:rPr>
                <w:b w:val="0"/>
                <w:sz w:val="18"/>
              </w:rPr>
              <w:t>0.56868338</w:t>
            </w:r>
          </w:p>
        </w:tc>
        <w:tc>
          <w:tcPr>
            <w:tcW w:type="dxa" w:w="1843"/>
            <w:vAlign w:val="center"/>
            <w:shd w:fill="F7F8FA"/>
          </w:tcPr>
          <w:p>
            <w:pPr>
              <w:keepNext/>
              <w:spacing w:before="40" w:after="40" w:line="259" w:lineRule="auto"/>
              <w:jc w:val="center"/>
            </w:pPr>
            <w:r>
              <w:rPr>
                <w:b w:val="0"/>
                <w:sz w:val="18"/>
              </w:rPr>
              <w:t>0.56868338</w:t>
            </w:r>
          </w:p>
        </w:tc>
        <w:tc>
          <w:tcPr>
            <w:tcW w:type="dxa" w:w="1843"/>
            <w:vAlign w:val="center"/>
            <w:shd w:fill="F7F8FA"/>
          </w:tcPr>
          <w:p>
            <w:pPr>
              <w:keepNext/>
              <w:spacing w:before="40" w:after="40" w:line="259" w:lineRule="auto"/>
              <w:jc w:val="center"/>
            </w:pPr>
            <w:r>
              <w:rPr>
                <w:b w:val="0"/>
                <w:sz w:val="18"/>
              </w:rPr>
              <w:t>0.56651597</w:t>
            </w:r>
          </w:p>
        </w:tc>
      </w:tr>
      <w:tr>
        <w:trPr>
          <w:cantSplit/>
        </w:trPr>
        <w:tc>
          <w:tcPr>
            <w:tcW w:type="dxa" w:w="2551"/>
            <w:vAlign w:val="center"/>
            <w:shd w:fill="FFFFFF"/>
          </w:tcPr>
          <w:p>
            <w:pPr>
              <w:keepNext/>
              <w:spacing w:before="40" w:after="40" w:line="259" w:lineRule="auto"/>
            </w:pPr>
            <w:r>
              <w:rPr>
                <w:b w:val="0"/>
                <w:sz w:val="18"/>
              </w:rPr>
              <w:t>theta1_dot</w:t>
            </w:r>
          </w:p>
        </w:tc>
        <w:tc>
          <w:tcPr>
            <w:tcW w:type="dxa" w:w="1843"/>
            <w:vAlign w:val="center"/>
            <w:shd w:fill="FFFFFF"/>
          </w:tcPr>
          <w:p>
            <w:pPr>
              <w:keepNext/>
              <w:spacing w:before="40" w:after="40" w:line="259" w:lineRule="auto"/>
              <w:jc w:val="center"/>
            </w:pPr>
            <w:r>
              <w:rPr>
                <w:b w:val="0"/>
                <w:sz w:val="18"/>
              </w:rPr>
              <w:t>0.67144259</w:t>
            </w:r>
          </w:p>
        </w:tc>
        <w:tc>
          <w:tcPr>
            <w:tcW w:type="dxa" w:w="1843"/>
            <w:vAlign w:val="center"/>
            <w:shd w:fill="FFFFFF"/>
          </w:tcPr>
          <w:p>
            <w:pPr>
              <w:keepNext/>
              <w:spacing w:before="40" w:after="40" w:line="259" w:lineRule="auto"/>
              <w:jc w:val="center"/>
            </w:pPr>
            <w:r>
              <w:rPr>
                <w:b w:val="0"/>
                <w:sz w:val="18"/>
              </w:rPr>
              <w:t>0.85297937</w:t>
            </w:r>
          </w:p>
        </w:tc>
        <w:tc>
          <w:tcPr>
            <w:tcW w:type="dxa" w:w="1843"/>
            <w:vAlign w:val="center"/>
            <w:shd w:fill="FFFFFF"/>
          </w:tcPr>
          <w:p>
            <w:pPr>
              <w:keepNext/>
              <w:spacing w:before="40" w:after="40" w:line="259" w:lineRule="auto"/>
              <w:jc w:val="center"/>
            </w:pPr>
            <w:r>
              <w:rPr>
                <w:b w:val="0"/>
                <w:sz w:val="18"/>
              </w:rPr>
              <w:t>0.85297937</w:t>
            </w:r>
          </w:p>
        </w:tc>
        <w:tc>
          <w:tcPr>
            <w:tcW w:type="dxa" w:w="1843"/>
            <w:vAlign w:val="center"/>
            <w:shd w:fill="FFFFFF"/>
          </w:tcPr>
          <w:p>
            <w:pPr>
              <w:keepNext/>
              <w:spacing w:before="40" w:after="40" w:line="259" w:lineRule="auto"/>
              <w:jc w:val="center"/>
            </w:pPr>
            <w:r>
              <w:rPr>
                <w:b w:val="0"/>
                <w:sz w:val="18"/>
              </w:rPr>
              <w:t>0.7960341</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0.79909001</w:t>
            </w:r>
          </w:p>
        </w:tc>
        <w:tc>
          <w:tcPr>
            <w:tcW w:type="dxa" w:w="1843"/>
            <w:vAlign w:val="center"/>
            <w:shd w:fill="F7F8FA"/>
          </w:tcPr>
          <w:p>
            <w:pPr>
              <w:keepNext w:val="0"/>
              <w:spacing w:before="40" w:after="40" w:line="259" w:lineRule="auto"/>
              <w:jc w:val="center"/>
            </w:pPr>
            <w:r>
              <w:rPr>
                <w:b w:val="0"/>
                <w:sz w:val="18"/>
              </w:rPr>
              <w:t>1.1097879</w:t>
            </w:r>
          </w:p>
        </w:tc>
        <w:tc>
          <w:tcPr>
            <w:tcW w:type="dxa" w:w="1843"/>
            <w:vAlign w:val="center"/>
            <w:shd w:fill="F7F8FA"/>
          </w:tcPr>
          <w:p>
            <w:pPr>
              <w:keepNext w:val="0"/>
              <w:spacing w:before="40" w:after="40" w:line="259" w:lineRule="auto"/>
              <w:jc w:val="center"/>
            </w:pPr>
            <w:r>
              <w:rPr>
                <w:b w:val="0"/>
                <w:sz w:val="18"/>
              </w:rPr>
              <w:t>1.1097879</w:t>
            </w:r>
          </w:p>
        </w:tc>
        <w:tc>
          <w:tcPr>
            <w:tcW w:type="dxa" w:w="1843"/>
            <w:vAlign w:val="center"/>
            <w:shd w:fill="F7F8FA"/>
          </w:tcPr>
          <w:p>
            <w:pPr>
              <w:keepNext w:val="0"/>
              <w:spacing w:before="40" w:after="40" w:line="259" w:lineRule="auto"/>
              <w:jc w:val="center"/>
            </w:pPr>
            <w:r>
              <w:rPr>
                <w:b w:val="0"/>
                <w:sz w:val="18"/>
              </w:rPr>
              <w:t>1.0165849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theta1</w:t>
            </w:r>
          </w:p>
        </w:tc>
        <w:tc>
          <w:tcPr>
            <w:tcW w:type="dxa" w:w="1843"/>
            <w:vAlign w:val="center"/>
            <w:shd w:fill="FFFFFF"/>
          </w:tcPr>
          <w:p>
            <w:pPr>
              <w:keepNext/>
              <w:spacing w:before="40" w:after="40" w:line="259" w:lineRule="auto"/>
              <w:jc w:val="center"/>
            </w:pPr>
            <w:r>
              <w:rPr>
                <w:b w:val="0"/>
                <w:sz w:val="18"/>
              </w:rPr>
              <w:t>0.50446369</w:t>
            </w:r>
          </w:p>
        </w:tc>
        <w:tc>
          <w:tcPr>
            <w:tcW w:type="dxa" w:w="1843"/>
            <w:vAlign w:val="center"/>
            <w:shd w:fill="FFFFFF"/>
          </w:tcPr>
          <w:p>
            <w:pPr>
              <w:keepNext/>
              <w:spacing w:before="40" w:after="40" w:line="259" w:lineRule="auto"/>
              <w:jc w:val="center"/>
            </w:pPr>
            <w:r>
              <w:rPr>
                <w:b w:val="0"/>
                <w:sz w:val="18"/>
              </w:rPr>
              <w:t>0.49164758</w:t>
            </w:r>
          </w:p>
        </w:tc>
        <w:tc>
          <w:tcPr>
            <w:tcW w:type="dxa" w:w="1843"/>
            <w:vAlign w:val="center"/>
            <w:shd w:fill="FFFFFF"/>
          </w:tcPr>
          <w:p>
            <w:pPr>
              <w:keepNext/>
              <w:spacing w:before="40" w:after="40" w:line="259" w:lineRule="auto"/>
              <w:jc w:val="center"/>
            </w:pPr>
            <w:r>
              <w:rPr>
                <w:b w:val="0"/>
                <w:sz w:val="18"/>
              </w:rPr>
              <w:t>0.49164758</w:t>
            </w:r>
          </w:p>
        </w:tc>
        <w:tc>
          <w:tcPr>
            <w:tcW w:type="dxa" w:w="1843"/>
            <w:vAlign w:val="center"/>
            <w:shd w:fill="FFFFFF"/>
          </w:tcPr>
          <w:p>
            <w:pPr>
              <w:keepNext/>
              <w:spacing w:before="40" w:after="40" w:line="259" w:lineRule="auto"/>
              <w:jc w:val="center"/>
            </w:pPr>
            <w:r>
              <w:rPr>
                <w:b w:val="0"/>
                <w:sz w:val="18"/>
              </w:rPr>
              <w:t>0.48872689</w:t>
            </w:r>
          </w:p>
        </w:tc>
      </w:tr>
      <w:tr>
        <w:trPr>
          <w:cantSplit/>
        </w:trPr>
        <w:tc>
          <w:tcPr>
            <w:tcW w:type="dxa" w:w="2551"/>
            <w:vAlign w:val="center"/>
            <w:shd w:fill="F7F8FA"/>
          </w:tcPr>
          <w:p>
            <w:pPr>
              <w:keepNext/>
              <w:spacing w:before="40" w:after="40" w:line="259" w:lineRule="auto"/>
            </w:pPr>
            <w:r>
              <w:rPr>
                <w:b w:val="0"/>
                <w:sz w:val="18"/>
              </w:rPr>
              <w:t>theta2</w:t>
            </w:r>
          </w:p>
        </w:tc>
        <w:tc>
          <w:tcPr>
            <w:tcW w:type="dxa" w:w="1843"/>
            <w:vAlign w:val="center"/>
            <w:shd w:fill="F7F8FA"/>
          </w:tcPr>
          <w:p>
            <w:pPr>
              <w:keepNext/>
              <w:spacing w:before="40" w:after="40" w:line="259" w:lineRule="auto"/>
              <w:jc w:val="center"/>
            </w:pPr>
            <w:r>
              <w:rPr>
                <w:b w:val="0"/>
                <w:sz w:val="18"/>
              </w:rPr>
              <w:t>0.57978884</w:t>
            </w:r>
          </w:p>
        </w:tc>
        <w:tc>
          <w:tcPr>
            <w:tcW w:type="dxa" w:w="1843"/>
            <w:vAlign w:val="center"/>
            <w:shd w:fill="F7F8FA"/>
          </w:tcPr>
          <w:p>
            <w:pPr>
              <w:keepNext/>
              <w:spacing w:before="40" w:after="40" w:line="259" w:lineRule="auto"/>
              <w:jc w:val="center"/>
            </w:pPr>
            <w:r>
              <w:rPr>
                <w:b w:val="0"/>
                <w:sz w:val="18"/>
              </w:rPr>
              <w:t>0.5796163</w:t>
            </w:r>
          </w:p>
        </w:tc>
        <w:tc>
          <w:tcPr>
            <w:tcW w:type="dxa" w:w="1843"/>
            <w:vAlign w:val="center"/>
            <w:shd w:fill="F7F8FA"/>
          </w:tcPr>
          <w:p>
            <w:pPr>
              <w:keepNext/>
              <w:spacing w:before="40" w:after="40" w:line="259" w:lineRule="auto"/>
              <w:jc w:val="center"/>
            </w:pPr>
            <w:r>
              <w:rPr>
                <w:b w:val="0"/>
                <w:sz w:val="18"/>
              </w:rPr>
              <w:t>0.5796163</w:t>
            </w:r>
          </w:p>
        </w:tc>
        <w:tc>
          <w:tcPr>
            <w:tcW w:type="dxa" w:w="1843"/>
            <w:vAlign w:val="center"/>
            <w:shd w:fill="F7F8FA"/>
          </w:tcPr>
          <w:p>
            <w:pPr>
              <w:keepNext/>
              <w:spacing w:before="40" w:after="40" w:line="259" w:lineRule="auto"/>
              <w:jc w:val="center"/>
            </w:pPr>
            <w:r>
              <w:rPr>
                <w:b w:val="0"/>
                <w:sz w:val="18"/>
              </w:rPr>
              <w:t>0.5729646</w:t>
            </w:r>
          </w:p>
        </w:tc>
      </w:tr>
      <w:tr>
        <w:trPr>
          <w:cantSplit/>
        </w:trPr>
        <w:tc>
          <w:tcPr>
            <w:tcW w:type="dxa" w:w="2551"/>
            <w:vAlign w:val="center"/>
            <w:shd w:fill="FFFFFF"/>
          </w:tcPr>
          <w:p>
            <w:pPr>
              <w:keepNext/>
              <w:spacing w:before="40" w:after="40" w:line="259" w:lineRule="auto"/>
            </w:pPr>
            <w:r>
              <w:rPr>
                <w:b w:val="0"/>
                <w:sz w:val="18"/>
              </w:rPr>
              <w:t>theta1_dot</w:t>
            </w:r>
          </w:p>
        </w:tc>
        <w:tc>
          <w:tcPr>
            <w:tcW w:type="dxa" w:w="1843"/>
            <w:vAlign w:val="center"/>
            <w:shd w:fill="FFFFFF"/>
          </w:tcPr>
          <w:p>
            <w:pPr>
              <w:keepNext/>
              <w:spacing w:before="40" w:after="40" w:line="259" w:lineRule="auto"/>
              <w:jc w:val="center"/>
            </w:pPr>
            <w:r>
              <w:rPr>
                <w:b w:val="0"/>
                <w:sz w:val="18"/>
              </w:rPr>
              <w:t>0.69972068</w:t>
            </w:r>
          </w:p>
        </w:tc>
        <w:tc>
          <w:tcPr>
            <w:tcW w:type="dxa" w:w="1843"/>
            <w:vAlign w:val="center"/>
            <w:shd w:fill="FFFFFF"/>
          </w:tcPr>
          <w:p>
            <w:pPr>
              <w:keepNext/>
              <w:spacing w:before="40" w:after="40" w:line="259" w:lineRule="auto"/>
              <w:jc w:val="center"/>
            </w:pPr>
            <w:r>
              <w:rPr>
                <w:b w:val="0"/>
                <w:sz w:val="18"/>
              </w:rPr>
              <w:t>0.86002343</w:t>
            </w:r>
          </w:p>
        </w:tc>
        <w:tc>
          <w:tcPr>
            <w:tcW w:type="dxa" w:w="1843"/>
            <w:vAlign w:val="center"/>
            <w:shd w:fill="FFFFFF"/>
          </w:tcPr>
          <w:p>
            <w:pPr>
              <w:keepNext/>
              <w:spacing w:before="40" w:after="40" w:line="259" w:lineRule="auto"/>
              <w:jc w:val="center"/>
            </w:pPr>
            <w:r>
              <w:rPr>
                <w:b w:val="0"/>
                <w:sz w:val="18"/>
              </w:rPr>
              <w:t>0.86002343</w:t>
            </w:r>
          </w:p>
        </w:tc>
        <w:tc>
          <w:tcPr>
            <w:tcW w:type="dxa" w:w="1843"/>
            <w:vAlign w:val="center"/>
            <w:shd w:fill="FFFFFF"/>
          </w:tcPr>
          <w:p>
            <w:pPr>
              <w:keepNext/>
              <w:spacing w:before="40" w:after="40" w:line="259" w:lineRule="auto"/>
              <w:jc w:val="center"/>
            </w:pPr>
            <w:r>
              <w:rPr>
                <w:b w:val="0"/>
                <w:sz w:val="18"/>
              </w:rPr>
              <w:t>0.79603411</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0.93967424</w:t>
            </w:r>
          </w:p>
        </w:tc>
        <w:tc>
          <w:tcPr>
            <w:tcW w:type="dxa" w:w="1843"/>
            <w:vAlign w:val="center"/>
            <w:shd w:fill="F7F8FA"/>
          </w:tcPr>
          <w:p>
            <w:pPr>
              <w:keepNext w:val="0"/>
              <w:spacing w:before="40" w:after="40" w:line="259" w:lineRule="auto"/>
              <w:jc w:val="center"/>
            </w:pPr>
            <w:r>
              <w:rPr>
                <w:b w:val="0"/>
                <w:sz w:val="18"/>
              </w:rPr>
              <w:t>1.113475</w:t>
            </w:r>
          </w:p>
        </w:tc>
        <w:tc>
          <w:tcPr>
            <w:tcW w:type="dxa" w:w="1843"/>
            <w:vAlign w:val="center"/>
            <w:shd w:fill="F7F8FA"/>
          </w:tcPr>
          <w:p>
            <w:pPr>
              <w:keepNext w:val="0"/>
              <w:spacing w:before="40" w:after="40" w:line="259" w:lineRule="auto"/>
              <w:jc w:val="center"/>
            </w:pPr>
            <w:r>
              <w:rPr>
                <w:b w:val="0"/>
                <w:sz w:val="18"/>
              </w:rPr>
              <w:t>1.113475</w:t>
            </w:r>
          </w:p>
        </w:tc>
        <w:tc>
          <w:tcPr>
            <w:tcW w:type="dxa" w:w="1843"/>
            <w:vAlign w:val="center"/>
            <w:shd w:fill="F7F8FA"/>
          </w:tcPr>
          <w:p>
            <w:pPr>
              <w:keepNext w:val="0"/>
              <w:spacing w:before="40" w:after="40" w:line="259" w:lineRule="auto"/>
              <w:jc w:val="center"/>
            </w:pPr>
            <w:r>
              <w:rPr>
                <w:b w:val="0"/>
                <w:sz w:val="18"/>
              </w:rPr>
              <w:t>1.0165849</w:t>
            </w:r>
          </w:p>
        </w:tc>
      </w:tr>
    </w:tbl>
    <w:p>
      <w:pPr>
        <w:spacing w:after="20" w:before="0" w:line="72" w:lineRule="auto"/>
      </w:pPr>
    </w:p>
    <w:p>
      <w:r>
        <w:rPr>
          <w:b w:val="0"/>
        </w:rPr>
        <w:t>共同终点 P3 对 Huan：较窄 theta1_dot, theta2_dot；较宽 theta1, theta2；逐态差值见配套 CSV。该比较不外推到其他时刻或未保存相关方向。</w:t>
      </w:r>
    </w:p>
    <w:p>
      <w:r>
        <w:rPr>
          <w:b w:val="0"/>
        </w:rPr>
        <w:t>共同终点 P3 对 Xiangru：较窄 theta1_dot, theta2_dot；较宽 theta1, theta2；逐态差值见配套 CSV。该比较不外推到其他时刻或未保存相关方向。</w:t>
      </w:r>
    </w:p>
    <w:p>
      <w:r>
        <w:rPr>
          <w:b w:val="0"/>
        </w:rPr>
        <w:t>共同终点 P3 对 原生 Flow*：较窄 theta1_dot, theta2_dot；较宽 theta1, theta2；逐态差值见配套 CSV。该比较不外推到其他时刻或未保存相关方向。</w:t>
      </w:r>
    </w:p>
    <w:p>
      <w:r>
        <w:rPr>
          <w:b w:val="0"/>
        </w:rPr>
        <w:t>宽度来源编号：S041, S044, S047, S050；</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8 Double Pendulum more-robust</w:t>
      </w:r>
    </w:p>
    <w:p>
      <w:r>
        <w:rPr>
          <w:b w:val="0"/>
        </w:rPr>
        <w:t>官方独立 more-robust 网络、完整 [1,1.3]^4、225 盒、20 个 0.02 秒控制期到 T=0.4，全时安全盒 [-1.5,1.5]^4。历史入口误用 less-robust 网络且只取角点，不能迁入本格。</w:t>
      </w:r>
      <w:hyperlink r:id="rId48">
        <w:r>
          <w:rPr>
            <w:color w:val="1D4D71"/>
            <w:u w:val="single"/>
            <w:rFonts w:eastAsia="Hiragino Sans GB" w:ascii="Hiragino Sans GB"/>
          </w:rPr>
          <w:t>来源合同</w:t>
        </w:r>
      </w:hyperlink>
      <w:r>
        <w:rPr>
          <w:b w:val="0"/>
        </w:rPr>
        <w:t>列模型与变量次序。</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72 / 80</w:t>
            </w:r>
          </w:p>
        </w:tc>
        <w:tc>
          <w:tcPr>
            <w:tcW w:type="dxa" w:w="1843"/>
            <w:vAlign w:val="center"/>
            <w:shd w:fill="FFFFFF"/>
          </w:tcPr>
          <w:p>
            <w:pPr>
              <w:keepNext/>
              <w:spacing w:before="40" w:after="40" w:line="259" w:lineRule="auto"/>
              <w:jc w:val="center"/>
            </w:pPr>
            <w:r>
              <w:rPr>
                <w:b w:val="0"/>
                <w:sz w:val="18"/>
              </w:rPr>
              <w:t>0.36</w:t>
            </w:r>
          </w:p>
        </w:tc>
        <w:tc>
          <w:tcPr>
            <w:tcW w:type="dxa" w:w="1843"/>
            <w:vAlign w:val="center"/>
            <w:shd w:fill="FFFFFF"/>
          </w:tcPr>
          <w:p>
            <w:pPr>
              <w:keepNext/>
              <w:spacing w:before="40" w:after="40" w:line="259" w:lineRule="auto"/>
              <w:jc w:val="center"/>
            </w:pPr>
            <w:r>
              <w:rPr>
                <w:b w:val="0"/>
                <w:sz w:val="18"/>
              </w:rPr>
              <w:t>0.3</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无全程</w:t>
            </w:r>
          </w:p>
        </w:tc>
        <w:tc>
          <w:tcPr>
            <w:tcW w:type="dxa" w:w="1843"/>
            <w:vAlign w:val="center"/>
            <w:shd w:fill="F7F8FA"/>
          </w:tcPr>
          <w:p>
            <w:pPr>
              <w:keepNext/>
              <w:spacing w:before="40" w:after="40" w:line="259" w:lineRule="auto"/>
              <w:jc w:val="center"/>
            </w:pPr>
            <w:r>
              <w:rPr>
                <w:b w:val="0"/>
                <w:sz w:val="18"/>
              </w:rPr>
              <w:t>72 / 80</w:t>
            </w:r>
          </w:p>
        </w:tc>
        <w:tc>
          <w:tcPr>
            <w:tcW w:type="dxa" w:w="1843"/>
            <w:vAlign w:val="center"/>
            <w:shd w:fill="F7F8FA"/>
          </w:tcPr>
          <w:p>
            <w:pPr>
              <w:keepNext/>
              <w:spacing w:before="40" w:after="40" w:line="259" w:lineRule="auto"/>
              <w:jc w:val="center"/>
            </w:pPr>
            <w:r>
              <w:rPr>
                <w:b w:val="0"/>
                <w:sz w:val="18"/>
              </w:rPr>
              <w:t>0.36</w:t>
            </w:r>
          </w:p>
        </w:tc>
        <w:tc>
          <w:tcPr>
            <w:tcW w:type="dxa" w:w="1843"/>
            <w:vAlign w:val="center"/>
            <w:shd w:fill="F7F8FA"/>
          </w:tcPr>
          <w:p>
            <w:pPr>
              <w:keepNext/>
              <w:spacing w:before="40" w:after="40" w:line="259" w:lineRule="auto"/>
              <w:jc w:val="center"/>
            </w:pPr>
            <w:r>
              <w:rPr>
                <w:b w:val="0"/>
                <w:sz w:val="18"/>
              </w:rPr>
              <w:t>0.3</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72 / 80</w:t>
            </w:r>
          </w:p>
        </w:tc>
        <w:tc>
          <w:tcPr>
            <w:tcW w:type="dxa" w:w="1843"/>
            <w:vAlign w:val="center"/>
            <w:shd w:fill="FFFFFF"/>
          </w:tcPr>
          <w:p>
            <w:pPr>
              <w:keepNext/>
              <w:spacing w:before="40" w:after="40" w:line="259" w:lineRule="auto"/>
              <w:jc w:val="center"/>
            </w:pPr>
            <w:r>
              <w:rPr>
                <w:b w:val="0"/>
                <w:sz w:val="18"/>
              </w:rPr>
              <w:t>0.36</w:t>
            </w:r>
          </w:p>
        </w:tc>
        <w:tc>
          <w:tcPr>
            <w:tcW w:type="dxa" w:w="1843"/>
            <w:vAlign w:val="center"/>
            <w:shd w:fill="FFFFFF"/>
          </w:tcPr>
          <w:p>
            <w:pPr>
              <w:keepNext/>
              <w:spacing w:before="40" w:after="40" w:line="259" w:lineRule="auto"/>
              <w:jc w:val="center"/>
            </w:pPr>
            <w:r>
              <w:rPr>
                <w:b w:val="0"/>
                <w:sz w:val="18"/>
              </w:rPr>
              <w:t>0.3</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64 / 80</w:t>
            </w:r>
          </w:p>
        </w:tc>
        <w:tc>
          <w:tcPr>
            <w:tcW w:type="dxa" w:w="1843"/>
            <w:vAlign w:val="center"/>
            <w:shd w:fill="F7F8FA"/>
          </w:tcPr>
          <w:p>
            <w:pPr>
              <w:keepNext w:val="0"/>
              <w:spacing w:before="40" w:after="40" w:line="259" w:lineRule="auto"/>
              <w:jc w:val="center"/>
            </w:pPr>
            <w:r>
              <w:rPr>
                <w:b w:val="0"/>
                <w:sz w:val="18"/>
              </w:rPr>
              <w:t>0.32</w:t>
            </w:r>
          </w:p>
        </w:tc>
        <w:tc>
          <w:tcPr>
            <w:tcW w:type="dxa" w:w="1843"/>
            <w:vAlign w:val="center"/>
            <w:shd w:fill="F7F8FA"/>
          </w:tcPr>
          <w:p>
            <w:pPr>
              <w:keepNext w:val="0"/>
              <w:spacing w:before="40" w:after="40" w:line="259" w:lineRule="auto"/>
              <w:jc w:val="center"/>
            </w:pPr>
            <w:r>
              <w:rPr>
                <w:b w:val="0"/>
                <w:sz w:val="18"/>
              </w:rPr>
              <w:t>0.3</w:t>
            </w:r>
          </w:p>
        </w:tc>
      </w:tr>
    </w:tbl>
    <w:p>
      <w:pPr>
        <w:spacing w:after="20" w:before="0" w:line="72" w:lineRule="auto"/>
      </w:pPr>
    </w:p>
    <w:p>
      <w:r>
        <w:rPr>
          <w:b/>
        </w:rPr>
        <w:t>P3：</w:t>
      </w:r>
      <w:r>
        <w:rPr>
          <w:b w:val="0"/>
        </w:rPr>
        <w:t xml:space="preserve"> 全部225盒在已保存 72/80 步数值接受，作者 Unsafe. 后停止；保存安全前缀仅60步。第61步开始跨带；第72步发生作者 Unsafe.，不是数值拒绝。 P3外层也completed/exit0而payload为incomplete；旧interval残差入口的第9步FAILED_CONTRACTION另存。 需要独立可核的反例或更强性质分析以解释早停；若另做不因性质停止的数值诊断须单独命名，不追认现有前缀为完整结果。旧 P3 第9步数值拒绝与新主选应分开。 当前P3未保存单独 lane→initial-subbox ledger；配置分区/225条观察与pooled首步覆盖不等于独立重建该映射。</w:t>
      </w:r>
    </w:p>
    <w:p>
      <w:r>
        <w:rPr>
          <w:b/>
        </w:rPr>
        <w:t>Huan / Xiangru：</w:t>
      </w:r>
      <w:r>
        <w:rPr>
          <w:b w:val="0"/>
        </w:rPr>
        <w:t xml:space="preserve"> 全部225盒在已保存 72/80 步数值接受，作者 Unsafe. 后停止；保存安全前缀仅60步。第61步开始跨带；第72步发生作者 Unsafe.，不是数值拒绝。 需要独立可核的反例或更强性质分析以解释早停；若另做不因性质停止的数值诊断须单独命名，不追认现有前缀为完整结果。旧 P3 第9步数值拒绝与新主选应分开。</w:t>
      </w:r>
    </w:p>
    <w:p>
      <w:r>
        <w:rPr>
          <w:b/>
        </w:rPr>
        <w:t>原生 Flow*：</w:t>
      </w:r>
      <w:r>
        <w:rPr>
          <w:b w:val="0"/>
        </w:rPr>
        <w:t xml:space="preserve"> 全部225盒在已保存 64/80 步数值接受，作者 UNKNOWN 后停止；保存安全前缀仅60步。原生外层 completed/exit0 只表示进程结束。 需要独立可核的反例或更强性质分析以解释早停；若另做不因性质停止的数值诊断须单独命名，不追认现有前缀为完整结果。旧 P3 第9步数值拒绝与新主选应分开。</w:t>
      </w:r>
    </w:p>
    <w:p>
      <w:r>
        <w:rPr>
          <w:b w:val="0"/>
        </w:rPr>
        <w:t>保存性质观察（P3 / Huan / Xiangru / 原生 Flow*）：共同数值保存前缀 64 步到 t=0.32；共同保存 Safe 前缀仅 60 步到 t=0.30。作者 Unsafe. 不升级为独立真实轨迹反例。</w:t>
      </w:r>
    </w:p>
    <w:p>
      <w:r>
        <w:rPr>
          <w:b w:val="0"/>
        </w:rPr>
        <w:t>原始结果：</w:t>
      </w:r>
      <w:hyperlink r:id="rId49">
        <w:r>
          <w:rPr>
            <w:color w:val="1D4D71"/>
            <w:u w:val="single"/>
            <w:rFonts w:eastAsia="Hiragino Sans GB" w:ascii="Hiragino Sans GB"/>
          </w:rPr>
          <w:t>P3</w:t>
        </w:r>
      </w:hyperlink>
      <w:r>
        <w:rPr>
          <w:b w:val="0"/>
        </w:rPr>
        <w:t>；</w:t>
      </w:r>
      <w:hyperlink r:id="rId50">
        <w:r>
          <w:rPr>
            <w:color w:val="1D4D71"/>
            <w:u w:val="single"/>
            <w:rFonts w:eastAsia="Hiragino Sans GB" w:ascii="Hiragino Sans GB"/>
          </w:rPr>
          <w:t>Huan</w:t>
        </w:r>
      </w:hyperlink>
      <w:r>
        <w:rPr>
          <w:b w:val="0"/>
        </w:rPr>
        <w:t>；</w:t>
      </w:r>
      <w:hyperlink r:id="rId51">
        <w:r>
          <w:rPr>
            <w:color w:val="1D4D71"/>
            <w:u w:val="single"/>
            <w:rFonts w:eastAsia="Hiragino Sans GB" w:ascii="Hiragino Sans GB"/>
          </w:rPr>
          <w:t>Xiangru</w:t>
        </w:r>
      </w:hyperlink>
      <w:r>
        <w:rPr>
          <w:b w:val="0"/>
        </w:rPr>
        <w:t>；</w:t>
      </w:r>
      <w:hyperlink r:id="rId52">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62.360</w:t>
            </w:r>
          </w:p>
        </w:tc>
        <w:tc>
          <w:tcPr>
            <w:tcW w:type="dxa" w:w="1843"/>
            <w:vAlign w:val="center"/>
            <w:shd w:fill="FFFFFF"/>
          </w:tcPr>
          <w:p>
            <w:pPr>
              <w:keepNext/>
              <w:spacing w:before="40" w:after="40" w:line="259" w:lineRule="auto"/>
              <w:jc w:val="center"/>
            </w:pPr>
            <w:r>
              <w:rPr>
                <w:b w:val="0"/>
                <w:sz w:val="18"/>
              </w:rPr>
              <w:t>11.686</w:t>
            </w:r>
          </w:p>
        </w:tc>
        <w:tc>
          <w:tcPr>
            <w:tcW w:type="dxa" w:w="1843"/>
            <w:vAlign w:val="center"/>
            <w:shd w:fill="FFFFFF"/>
          </w:tcPr>
          <w:p>
            <w:pPr>
              <w:keepNext/>
              <w:spacing w:before="40" w:after="40" w:line="259" w:lineRule="auto"/>
              <w:jc w:val="center"/>
            </w:pPr>
            <w:r>
              <w:rPr>
                <w:b w:val="0"/>
                <w:sz w:val="18"/>
              </w:rPr>
              <w:t>11.724</w:t>
            </w:r>
          </w:p>
        </w:tc>
        <w:tc>
          <w:tcPr>
            <w:tcW w:type="dxa" w:w="1843"/>
            <w:vAlign w:val="center"/>
            <w:shd w:fill="FFFFFF"/>
          </w:tcPr>
          <w:p>
            <w:pPr>
              <w:keepNext/>
              <w:spacing w:before="40" w:after="40" w:line="259" w:lineRule="auto"/>
              <w:jc w:val="center"/>
            </w:pPr>
            <w:r>
              <w:rPr>
                <w:b w:val="0"/>
                <w:sz w:val="18"/>
              </w:rPr>
              <w:t>715.978</w:t>
            </w:r>
          </w:p>
        </w:tc>
      </w:tr>
      <w:tr>
        <w:trPr>
          <w:cantSplit/>
        </w:trPr>
        <w:tc>
          <w:tcPr>
            <w:tcW w:type="dxa" w:w="2551"/>
            <w:vAlign w:val="center"/>
            <w:shd w:fill="F7F8FA"/>
          </w:tcPr>
          <w:p>
            <w:pPr>
              <w:keepNext/>
              <w:spacing w:before="40" w:after="40" w:line="259" w:lineRule="auto"/>
            </w:pPr>
            <w:r>
              <w:rPr>
                <w:b w:val="0"/>
                <w:sz w:val="18"/>
              </w:rPr>
              <w:t>runner payload</w:t>
            </w:r>
          </w:p>
        </w:tc>
        <w:tc>
          <w:tcPr>
            <w:tcW w:type="dxa" w:w="1843"/>
            <w:vAlign w:val="center"/>
            <w:shd w:fill="F7F8FA"/>
          </w:tcPr>
          <w:p>
            <w:pPr>
              <w:keepNext/>
              <w:spacing w:before="40" w:after="40" w:line="259" w:lineRule="auto"/>
              <w:jc w:val="center"/>
            </w:pPr>
            <w:r>
              <w:rPr>
                <w:b w:val="0"/>
                <w:sz w:val="18"/>
              </w:rPr>
              <w:t>61.331</w:t>
            </w:r>
          </w:p>
        </w:tc>
        <w:tc>
          <w:tcPr>
            <w:tcW w:type="dxa" w:w="1843"/>
            <w:vAlign w:val="center"/>
            <w:shd w:fill="F7F8FA"/>
          </w:tcPr>
          <w:p>
            <w:pPr>
              <w:keepNext/>
              <w:spacing w:before="40" w:after="40" w:line="259" w:lineRule="auto"/>
              <w:jc w:val="center"/>
            </w:pPr>
            <w:r>
              <w:rPr>
                <w:b w:val="0"/>
                <w:sz w:val="18"/>
              </w:rPr>
              <w:t>10.524</w:t>
            </w:r>
          </w:p>
        </w:tc>
        <w:tc>
          <w:tcPr>
            <w:tcW w:type="dxa" w:w="1843"/>
            <w:vAlign w:val="center"/>
            <w:shd w:fill="F7F8FA"/>
          </w:tcPr>
          <w:p>
            <w:pPr>
              <w:keepNext/>
              <w:spacing w:before="40" w:after="40" w:line="259" w:lineRule="auto"/>
              <w:jc w:val="center"/>
            </w:pPr>
            <w:r>
              <w:rPr>
                <w:b w:val="0"/>
                <w:sz w:val="18"/>
              </w:rPr>
              <w:t>10.833</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内部 driver</w:t>
            </w:r>
          </w:p>
        </w:tc>
        <w:tc>
          <w:tcPr>
            <w:tcW w:type="dxa" w:w="1843"/>
            <w:vAlign w:val="center"/>
            <w:shd w:fill="FFFFFF"/>
          </w:tcPr>
          <w:p>
            <w:pPr>
              <w:keepNext/>
              <w:spacing w:before="40" w:after="40" w:line="259" w:lineRule="auto"/>
              <w:jc w:val="center"/>
            </w:pPr>
            <w:r>
              <w:rPr>
                <w:b w:val="0"/>
                <w:sz w:val="18"/>
              </w:rPr>
              <w:t>58.336</w:t>
            </w:r>
          </w:p>
        </w:tc>
        <w:tc>
          <w:tcPr>
            <w:tcW w:type="dxa" w:w="1843"/>
            <w:vAlign w:val="center"/>
            <w:shd w:fill="FFFFFF"/>
          </w:tcPr>
          <w:p>
            <w:pPr>
              <w:keepNext/>
              <w:spacing w:before="40" w:after="40" w:line="259" w:lineRule="auto"/>
              <w:jc w:val="center"/>
            </w:pPr>
            <w:r>
              <w:rPr>
                <w:b w:val="0"/>
                <w:sz w:val="18"/>
              </w:rPr>
              <w:t>4.958</w:t>
            </w:r>
          </w:p>
        </w:tc>
        <w:tc>
          <w:tcPr>
            <w:tcW w:type="dxa" w:w="1843"/>
            <w:vAlign w:val="center"/>
            <w:shd w:fill="FFFFFF"/>
          </w:tcPr>
          <w:p>
            <w:pPr>
              <w:keepNext/>
              <w:spacing w:before="40" w:after="40" w:line="259" w:lineRule="auto"/>
              <w:jc w:val="center"/>
            </w:pPr>
            <w:r>
              <w:rPr>
                <w:b w:val="0"/>
                <w:sz w:val="18"/>
              </w:rPr>
              <w:t>4.911</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10.524</w:t>
            </w:r>
          </w:p>
        </w:tc>
        <w:tc>
          <w:tcPr>
            <w:tcW w:type="dxa" w:w="1843"/>
            <w:vAlign w:val="center"/>
            <w:shd w:fill="F7F8FA"/>
          </w:tcPr>
          <w:p>
            <w:pPr>
              <w:keepNext w:val="0"/>
              <w:spacing w:before="40" w:after="40" w:line="259" w:lineRule="auto"/>
              <w:jc w:val="center"/>
            </w:pPr>
            <w:r>
              <w:rPr>
                <w:b w:val="0"/>
                <w:sz w:val="18"/>
              </w:rPr>
              <w:t>10.833</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CPU=[10, 11, 12, 13]，GPU=2；原生 Flow* CPU=6-9，GPU=1。进程起止、同批并发窗口、字段路径详见时间索引。</w:t>
      </w:r>
    </w:p>
    <w:p>
      <w:pPr>
        <w:pStyle w:val="Heading2"/>
      </w:pPr>
      <w:r>
        <w:t>全部物理状态宽度</w:t>
      </w:r>
    </w:p>
    <w:p>
      <w:r>
        <w:rPr>
          <w:b w:val="0"/>
        </w:rPr>
        <w:t>四方共同数值终点 t=0.32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theta1</w:t>
            </w:r>
          </w:p>
        </w:tc>
        <w:tc>
          <w:tcPr>
            <w:tcW w:type="dxa" w:w="1843"/>
            <w:vAlign w:val="center"/>
            <w:shd w:fill="FFFFFF"/>
          </w:tcPr>
          <w:p>
            <w:pPr>
              <w:keepNext/>
              <w:spacing w:before="40" w:after="40" w:line="259" w:lineRule="auto"/>
              <w:jc w:val="center"/>
            </w:pPr>
            <w:r>
              <w:rPr>
                <w:b w:val="0"/>
                <w:sz w:val="18"/>
              </w:rPr>
              <w:t>0.30037111</w:t>
            </w:r>
          </w:p>
        </w:tc>
        <w:tc>
          <w:tcPr>
            <w:tcW w:type="dxa" w:w="1843"/>
            <w:vAlign w:val="center"/>
            <w:shd w:fill="FFFFFF"/>
          </w:tcPr>
          <w:p>
            <w:pPr>
              <w:keepNext/>
              <w:spacing w:before="40" w:after="40" w:line="259" w:lineRule="auto"/>
              <w:jc w:val="center"/>
            </w:pPr>
            <w:r>
              <w:rPr>
                <w:b w:val="0"/>
                <w:sz w:val="18"/>
              </w:rPr>
              <w:t>0.29873519</w:t>
            </w:r>
          </w:p>
        </w:tc>
        <w:tc>
          <w:tcPr>
            <w:tcW w:type="dxa" w:w="1843"/>
            <w:vAlign w:val="center"/>
            <w:shd w:fill="FFFFFF"/>
          </w:tcPr>
          <w:p>
            <w:pPr>
              <w:keepNext/>
              <w:spacing w:before="40" w:after="40" w:line="259" w:lineRule="auto"/>
              <w:jc w:val="center"/>
            </w:pPr>
            <w:r>
              <w:rPr>
                <w:b w:val="0"/>
                <w:sz w:val="18"/>
              </w:rPr>
              <w:t>0.29873519</w:t>
            </w:r>
          </w:p>
        </w:tc>
        <w:tc>
          <w:tcPr>
            <w:tcW w:type="dxa" w:w="1843"/>
            <w:vAlign w:val="center"/>
            <w:shd w:fill="FFFFFF"/>
          </w:tcPr>
          <w:p>
            <w:pPr>
              <w:keepNext/>
              <w:spacing w:before="40" w:after="40" w:line="259" w:lineRule="auto"/>
              <w:jc w:val="center"/>
            </w:pPr>
            <w:r>
              <w:rPr>
                <w:b w:val="0"/>
                <w:sz w:val="18"/>
              </w:rPr>
              <w:t>0.29928302</w:t>
            </w:r>
          </w:p>
        </w:tc>
      </w:tr>
      <w:tr>
        <w:trPr>
          <w:cantSplit/>
        </w:trPr>
        <w:tc>
          <w:tcPr>
            <w:tcW w:type="dxa" w:w="2551"/>
            <w:vAlign w:val="center"/>
            <w:shd w:fill="F7F8FA"/>
          </w:tcPr>
          <w:p>
            <w:pPr>
              <w:keepNext/>
              <w:spacing w:before="40" w:after="40" w:line="259" w:lineRule="auto"/>
            </w:pPr>
            <w:r>
              <w:rPr>
                <w:b w:val="0"/>
                <w:sz w:val="18"/>
              </w:rPr>
              <w:t>theta2</w:t>
            </w:r>
          </w:p>
        </w:tc>
        <w:tc>
          <w:tcPr>
            <w:tcW w:type="dxa" w:w="1843"/>
            <w:vAlign w:val="center"/>
            <w:shd w:fill="F7F8FA"/>
          </w:tcPr>
          <w:p>
            <w:pPr>
              <w:keepNext/>
              <w:spacing w:before="40" w:after="40" w:line="259" w:lineRule="auto"/>
              <w:jc w:val="center"/>
            </w:pPr>
            <w:r>
              <w:rPr>
                <w:b w:val="0"/>
                <w:sz w:val="18"/>
              </w:rPr>
              <w:t>0.27191634</w:t>
            </w:r>
          </w:p>
        </w:tc>
        <w:tc>
          <w:tcPr>
            <w:tcW w:type="dxa" w:w="1843"/>
            <w:vAlign w:val="center"/>
            <w:shd w:fill="F7F8FA"/>
          </w:tcPr>
          <w:p>
            <w:pPr>
              <w:keepNext/>
              <w:spacing w:before="40" w:after="40" w:line="259" w:lineRule="auto"/>
              <w:jc w:val="center"/>
            </w:pPr>
            <w:r>
              <w:rPr>
                <w:b w:val="0"/>
                <w:sz w:val="18"/>
              </w:rPr>
              <w:t>0.27064073</w:t>
            </w:r>
          </w:p>
        </w:tc>
        <w:tc>
          <w:tcPr>
            <w:tcW w:type="dxa" w:w="1843"/>
            <w:vAlign w:val="center"/>
            <w:shd w:fill="F7F8FA"/>
          </w:tcPr>
          <w:p>
            <w:pPr>
              <w:keepNext/>
              <w:spacing w:before="40" w:after="40" w:line="259" w:lineRule="auto"/>
              <w:jc w:val="center"/>
            </w:pPr>
            <w:r>
              <w:rPr>
                <w:b w:val="0"/>
                <w:sz w:val="18"/>
              </w:rPr>
              <w:t>0.27064073</w:t>
            </w:r>
          </w:p>
        </w:tc>
        <w:tc>
          <w:tcPr>
            <w:tcW w:type="dxa" w:w="1843"/>
            <w:vAlign w:val="center"/>
            <w:shd w:fill="F7F8FA"/>
          </w:tcPr>
          <w:p>
            <w:pPr>
              <w:keepNext/>
              <w:spacing w:before="40" w:after="40" w:line="259" w:lineRule="auto"/>
              <w:jc w:val="center"/>
            </w:pPr>
            <w:r>
              <w:rPr>
                <w:b w:val="0"/>
                <w:sz w:val="18"/>
              </w:rPr>
              <w:t>0.27108436</w:t>
            </w:r>
          </w:p>
        </w:tc>
      </w:tr>
      <w:tr>
        <w:trPr>
          <w:cantSplit/>
        </w:trPr>
        <w:tc>
          <w:tcPr>
            <w:tcW w:type="dxa" w:w="2551"/>
            <w:vAlign w:val="center"/>
            <w:shd w:fill="FFFFFF"/>
          </w:tcPr>
          <w:p>
            <w:pPr>
              <w:keepNext/>
              <w:spacing w:before="40" w:after="40" w:line="259" w:lineRule="auto"/>
            </w:pPr>
            <w:r>
              <w:rPr>
                <w:b w:val="0"/>
                <w:sz w:val="18"/>
              </w:rPr>
              <w:t>theta1_dot</w:t>
            </w:r>
          </w:p>
        </w:tc>
        <w:tc>
          <w:tcPr>
            <w:tcW w:type="dxa" w:w="1843"/>
            <w:vAlign w:val="center"/>
            <w:shd w:fill="FFFFFF"/>
          </w:tcPr>
          <w:p>
            <w:pPr>
              <w:keepNext/>
              <w:spacing w:before="40" w:after="40" w:line="259" w:lineRule="auto"/>
              <w:jc w:val="center"/>
            </w:pPr>
            <w:r>
              <w:rPr>
                <w:b w:val="0"/>
                <w:sz w:val="18"/>
              </w:rPr>
              <w:t>0.46118531</w:t>
            </w:r>
          </w:p>
        </w:tc>
        <w:tc>
          <w:tcPr>
            <w:tcW w:type="dxa" w:w="1843"/>
            <w:vAlign w:val="center"/>
            <w:shd w:fill="FFFFFF"/>
          </w:tcPr>
          <w:p>
            <w:pPr>
              <w:keepNext/>
              <w:spacing w:before="40" w:after="40" w:line="259" w:lineRule="auto"/>
              <w:jc w:val="center"/>
            </w:pPr>
            <w:r>
              <w:rPr>
                <w:b w:val="0"/>
                <w:sz w:val="18"/>
              </w:rPr>
              <w:t>0.45249037</w:t>
            </w:r>
          </w:p>
        </w:tc>
        <w:tc>
          <w:tcPr>
            <w:tcW w:type="dxa" w:w="1843"/>
            <w:vAlign w:val="center"/>
            <w:shd w:fill="FFFFFF"/>
          </w:tcPr>
          <w:p>
            <w:pPr>
              <w:keepNext/>
              <w:spacing w:before="40" w:after="40" w:line="259" w:lineRule="auto"/>
              <w:jc w:val="center"/>
            </w:pPr>
            <w:r>
              <w:rPr>
                <w:b w:val="0"/>
                <w:sz w:val="18"/>
              </w:rPr>
              <w:t>0.45249037</w:t>
            </w:r>
          </w:p>
        </w:tc>
        <w:tc>
          <w:tcPr>
            <w:tcW w:type="dxa" w:w="1843"/>
            <w:vAlign w:val="center"/>
            <w:shd w:fill="FFFFFF"/>
          </w:tcPr>
          <w:p>
            <w:pPr>
              <w:keepNext/>
              <w:spacing w:before="40" w:after="40" w:line="259" w:lineRule="auto"/>
              <w:jc w:val="center"/>
            </w:pPr>
            <w:r>
              <w:rPr>
                <w:b w:val="0"/>
                <w:sz w:val="18"/>
              </w:rPr>
              <w:t>0.45677816</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0.46141535</w:t>
            </w:r>
          </w:p>
        </w:tc>
        <w:tc>
          <w:tcPr>
            <w:tcW w:type="dxa" w:w="1843"/>
            <w:vAlign w:val="center"/>
            <w:shd w:fill="F7F8FA"/>
          </w:tcPr>
          <w:p>
            <w:pPr>
              <w:keepNext w:val="0"/>
              <w:spacing w:before="40" w:after="40" w:line="259" w:lineRule="auto"/>
              <w:jc w:val="center"/>
            </w:pPr>
            <w:r>
              <w:rPr>
                <w:b w:val="0"/>
                <w:sz w:val="18"/>
              </w:rPr>
              <w:t>0.4654023</w:t>
            </w:r>
          </w:p>
        </w:tc>
        <w:tc>
          <w:tcPr>
            <w:tcW w:type="dxa" w:w="1843"/>
            <w:vAlign w:val="center"/>
            <w:shd w:fill="F7F8FA"/>
          </w:tcPr>
          <w:p>
            <w:pPr>
              <w:keepNext w:val="0"/>
              <w:spacing w:before="40" w:after="40" w:line="259" w:lineRule="auto"/>
              <w:jc w:val="center"/>
            </w:pPr>
            <w:r>
              <w:rPr>
                <w:b w:val="0"/>
                <w:sz w:val="18"/>
              </w:rPr>
              <w:t>0.4654023</w:t>
            </w:r>
          </w:p>
        </w:tc>
        <w:tc>
          <w:tcPr>
            <w:tcW w:type="dxa" w:w="1843"/>
            <w:vAlign w:val="center"/>
            <w:shd w:fill="F7F8FA"/>
          </w:tcPr>
          <w:p>
            <w:pPr>
              <w:keepNext w:val="0"/>
              <w:spacing w:before="40" w:after="40" w:line="259" w:lineRule="auto"/>
              <w:jc w:val="center"/>
            </w:pPr>
            <w:r>
              <w:rPr>
                <w:b w:val="0"/>
                <w:sz w:val="18"/>
              </w:rPr>
              <w:t>0.46958845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theta1</w:t>
            </w:r>
          </w:p>
        </w:tc>
        <w:tc>
          <w:tcPr>
            <w:tcW w:type="dxa" w:w="1843"/>
            <w:vAlign w:val="center"/>
            <w:shd w:fill="FFFFFF"/>
          </w:tcPr>
          <w:p>
            <w:pPr>
              <w:keepNext/>
              <w:spacing w:before="40" w:after="40" w:line="259" w:lineRule="auto"/>
              <w:jc w:val="center"/>
            </w:pPr>
            <w:r>
              <w:rPr>
                <w:b w:val="0"/>
                <w:sz w:val="18"/>
              </w:rPr>
              <w:t>0.33297553</w:t>
            </w:r>
          </w:p>
        </w:tc>
        <w:tc>
          <w:tcPr>
            <w:tcW w:type="dxa" w:w="1843"/>
            <w:vAlign w:val="center"/>
            <w:shd w:fill="FFFFFF"/>
          </w:tcPr>
          <w:p>
            <w:pPr>
              <w:keepNext/>
              <w:spacing w:before="40" w:after="40" w:line="259" w:lineRule="auto"/>
              <w:jc w:val="center"/>
            </w:pPr>
            <w:r>
              <w:rPr>
                <w:b w:val="0"/>
                <w:sz w:val="18"/>
              </w:rPr>
              <w:t>0.33226025</w:t>
            </w:r>
          </w:p>
        </w:tc>
        <w:tc>
          <w:tcPr>
            <w:tcW w:type="dxa" w:w="1843"/>
            <w:vAlign w:val="center"/>
            <w:shd w:fill="FFFFFF"/>
          </w:tcPr>
          <w:p>
            <w:pPr>
              <w:keepNext/>
              <w:spacing w:before="40" w:after="40" w:line="259" w:lineRule="auto"/>
              <w:jc w:val="center"/>
            </w:pPr>
            <w:r>
              <w:rPr>
                <w:b w:val="0"/>
                <w:sz w:val="18"/>
              </w:rPr>
              <w:t>0.33226025</w:t>
            </w:r>
          </w:p>
        </w:tc>
        <w:tc>
          <w:tcPr>
            <w:tcW w:type="dxa" w:w="1843"/>
            <w:vAlign w:val="center"/>
            <w:shd w:fill="FFFFFF"/>
          </w:tcPr>
          <w:p>
            <w:pPr>
              <w:keepNext/>
              <w:spacing w:before="40" w:after="40" w:line="259" w:lineRule="auto"/>
              <w:jc w:val="center"/>
            </w:pPr>
            <w:r>
              <w:rPr>
                <w:b w:val="0"/>
                <w:sz w:val="18"/>
              </w:rPr>
              <w:t>0.33199565</w:t>
            </w:r>
          </w:p>
        </w:tc>
      </w:tr>
      <w:tr>
        <w:trPr>
          <w:cantSplit/>
        </w:trPr>
        <w:tc>
          <w:tcPr>
            <w:tcW w:type="dxa" w:w="2551"/>
            <w:vAlign w:val="center"/>
            <w:shd w:fill="F7F8FA"/>
          </w:tcPr>
          <w:p>
            <w:pPr>
              <w:keepNext/>
              <w:spacing w:before="40" w:after="40" w:line="259" w:lineRule="auto"/>
            </w:pPr>
            <w:r>
              <w:rPr>
                <w:b w:val="0"/>
                <w:sz w:val="18"/>
              </w:rPr>
              <w:t>theta2</w:t>
            </w:r>
          </w:p>
        </w:tc>
        <w:tc>
          <w:tcPr>
            <w:tcW w:type="dxa" w:w="1843"/>
            <w:vAlign w:val="center"/>
            <w:shd w:fill="F7F8FA"/>
          </w:tcPr>
          <w:p>
            <w:pPr>
              <w:keepNext/>
              <w:spacing w:before="40" w:after="40" w:line="259" w:lineRule="auto"/>
              <w:jc w:val="center"/>
            </w:pPr>
            <w:r>
              <w:rPr>
                <w:b w:val="0"/>
                <w:sz w:val="18"/>
              </w:rPr>
              <w:t>0.31297832</w:t>
            </w:r>
          </w:p>
        </w:tc>
        <w:tc>
          <w:tcPr>
            <w:tcW w:type="dxa" w:w="1843"/>
            <w:vAlign w:val="center"/>
            <w:shd w:fill="F7F8FA"/>
          </w:tcPr>
          <w:p>
            <w:pPr>
              <w:keepNext/>
              <w:spacing w:before="40" w:after="40" w:line="259" w:lineRule="auto"/>
              <w:jc w:val="center"/>
            </w:pPr>
            <w:r>
              <w:rPr>
                <w:b w:val="0"/>
                <w:sz w:val="18"/>
              </w:rPr>
              <w:t>0.31272801</w:t>
            </w:r>
          </w:p>
        </w:tc>
        <w:tc>
          <w:tcPr>
            <w:tcW w:type="dxa" w:w="1843"/>
            <w:vAlign w:val="center"/>
            <w:shd w:fill="F7F8FA"/>
          </w:tcPr>
          <w:p>
            <w:pPr>
              <w:keepNext/>
              <w:spacing w:before="40" w:after="40" w:line="259" w:lineRule="auto"/>
              <w:jc w:val="center"/>
            </w:pPr>
            <w:r>
              <w:rPr>
                <w:b w:val="0"/>
                <w:sz w:val="18"/>
              </w:rPr>
              <w:t>0.31272801</w:t>
            </w:r>
          </w:p>
        </w:tc>
        <w:tc>
          <w:tcPr>
            <w:tcW w:type="dxa" w:w="1843"/>
            <w:vAlign w:val="center"/>
            <w:shd w:fill="F7F8FA"/>
          </w:tcPr>
          <w:p>
            <w:pPr>
              <w:keepNext/>
              <w:spacing w:before="40" w:after="40" w:line="259" w:lineRule="auto"/>
              <w:jc w:val="center"/>
            </w:pPr>
            <w:r>
              <w:rPr>
                <w:b w:val="0"/>
                <w:sz w:val="18"/>
              </w:rPr>
              <w:t>0.31214626</w:t>
            </w:r>
          </w:p>
        </w:tc>
      </w:tr>
      <w:tr>
        <w:trPr>
          <w:cantSplit/>
        </w:trPr>
        <w:tc>
          <w:tcPr>
            <w:tcW w:type="dxa" w:w="2551"/>
            <w:vAlign w:val="center"/>
            <w:shd w:fill="FFFFFF"/>
          </w:tcPr>
          <w:p>
            <w:pPr>
              <w:keepNext/>
              <w:spacing w:before="40" w:after="40" w:line="259" w:lineRule="auto"/>
            </w:pPr>
            <w:r>
              <w:rPr>
                <w:b w:val="0"/>
                <w:sz w:val="18"/>
              </w:rPr>
              <w:t>theta1_dot</w:t>
            </w:r>
          </w:p>
        </w:tc>
        <w:tc>
          <w:tcPr>
            <w:tcW w:type="dxa" w:w="1843"/>
            <w:vAlign w:val="center"/>
            <w:shd w:fill="FFFFFF"/>
          </w:tcPr>
          <w:p>
            <w:pPr>
              <w:keepNext/>
              <w:spacing w:before="40" w:after="40" w:line="259" w:lineRule="auto"/>
              <w:jc w:val="center"/>
            </w:pPr>
            <w:r>
              <w:rPr>
                <w:b w:val="0"/>
                <w:sz w:val="18"/>
              </w:rPr>
              <w:t>0.8072575</w:t>
            </w:r>
          </w:p>
        </w:tc>
        <w:tc>
          <w:tcPr>
            <w:tcW w:type="dxa" w:w="1843"/>
            <w:vAlign w:val="center"/>
            <w:shd w:fill="FFFFFF"/>
          </w:tcPr>
          <w:p>
            <w:pPr>
              <w:keepNext/>
              <w:spacing w:before="40" w:after="40" w:line="259" w:lineRule="auto"/>
              <w:jc w:val="center"/>
            </w:pPr>
            <w:r>
              <w:rPr>
                <w:b w:val="0"/>
                <w:sz w:val="18"/>
              </w:rPr>
              <w:t>0.80659999</w:t>
            </w:r>
          </w:p>
        </w:tc>
        <w:tc>
          <w:tcPr>
            <w:tcW w:type="dxa" w:w="1843"/>
            <w:vAlign w:val="center"/>
            <w:shd w:fill="FFFFFF"/>
          </w:tcPr>
          <w:p>
            <w:pPr>
              <w:keepNext/>
              <w:spacing w:before="40" w:after="40" w:line="259" w:lineRule="auto"/>
              <w:jc w:val="center"/>
            </w:pPr>
            <w:r>
              <w:rPr>
                <w:b w:val="0"/>
                <w:sz w:val="18"/>
              </w:rPr>
              <w:t>0.80659999</w:t>
            </w:r>
          </w:p>
        </w:tc>
        <w:tc>
          <w:tcPr>
            <w:tcW w:type="dxa" w:w="1843"/>
            <w:vAlign w:val="center"/>
            <w:shd w:fill="FFFFFF"/>
          </w:tcPr>
          <w:p>
            <w:pPr>
              <w:keepNext/>
              <w:spacing w:before="40" w:after="40" w:line="259" w:lineRule="auto"/>
              <w:jc w:val="center"/>
            </w:pPr>
            <w:r>
              <w:rPr>
                <w:b w:val="0"/>
                <w:sz w:val="18"/>
              </w:rPr>
              <w:t>0.79452532</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1.0129153</w:t>
            </w:r>
          </w:p>
        </w:tc>
        <w:tc>
          <w:tcPr>
            <w:tcW w:type="dxa" w:w="1843"/>
            <w:vAlign w:val="center"/>
            <w:shd w:fill="F7F8FA"/>
          </w:tcPr>
          <w:p>
            <w:pPr>
              <w:keepNext w:val="0"/>
              <w:spacing w:before="40" w:after="40" w:line="259" w:lineRule="auto"/>
              <w:jc w:val="center"/>
            </w:pPr>
            <w:r>
              <w:rPr>
                <w:b w:val="0"/>
                <w:sz w:val="18"/>
              </w:rPr>
              <w:t>1.011245</w:t>
            </w:r>
          </w:p>
        </w:tc>
        <w:tc>
          <w:tcPr>
            <w:tcW w:type="dxa" w:w="1843"/>
            <w:vAlign w:val="center"/>
            <w:shd w:fill="F7F8FA"/>
          </w:tcPr>
          <w:p>
            <w:pPr>
              <w:keepNext w:val="0"/>
              <w:spacing w:before="40" w:after="40" w:line="259" w:lineRule="auto"/>
              <w:jc w:val="center"/>
            </w:pPr>
            <w:r>
              <w:rPr>
                <w:b w:val="0"/>
                <w:sz w:val="18"/>
              </w:rPr>
              <w:t>1.011245</w:t>
            </w:r>
          </w:p>
        </w:tc>
        <w:tc>
          <w:tcPr>
            <w:tcW w:type="dxa" w:w="1843"/>
            <w:vAlign w:val="center"/>
            <w:shd w:fill="F7F8FA"/>
          </w:tcPr>
          <w:p>
            <w:pPr>
              <w:keepNext w:val="0"/>
              <w:spacing w:before="40" w:after="40" w:line="259" w:lineRule="auto"/>
              <w:jc w:val="center"/>
            </w:pPr>
            <w:r>
              <w:rPr>
                <w:b w:val="0"/>
                <w:sz w:val="18"/>
              </w:rPr>
              <w:t>0.99415962</w:t>
            </w:r>
          </w:p>
        </w:tc>
      </w:tr>
    </w:tbl>
    <w:p>
      <w:pPr>
        <w:spacing w:after="20" w:before="0" w:line="72" w:lineRule="auto"/>
      </w:pPr>
    </w:p>
    <w:p>
      <w:r>
        <w:rPr>
          <w:b w:val="0"/>
        </w:rPr>
        <w:t>共同终点 P3 对 Huan：较窄 theta2_dot；较宽 theta1, theta2, theta1_dot；逐态差值见配套 CSV。该比较不外推到其他时刻或未保存相关方向。</w:t>
      </w:r>
    </w:p>
    <w:p>
      <w:r>
        <w:rPr>
          <w:b w:val="0"/>
        </w:rPr>
        <w:t>共同终点 P3 对 Xiangru：较窄 theta2_dot；较宽 theta1, theta2, theta1_dot；逐态差值见配套 CSV。该比较不外推到其他时刻或未保存相关方向。</w:t>
      </w:r>
    </w:p>
    <w:p>
      <w:r>
        <w:rPr>
          <w:b w:val="0"/>
        </w:rPr>
        <w:t>共同终点 P3 对 原生 Flow*：较窄 theta2_dot；较宽 theta1, theta2, theta1_dot；逐态差值见配套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theta1</w:t>
            </w:r>
          </w:p>
        </w:tc>
        <w:tc>
          <w:tcPr>
            <w:tcW w:type="dxa" w:w="1843"/>
            <w:vAlign w:val="center"/>
            <w:shd w:fill="FFFFFF"/>
          </w:tcPr>
          <w:p>
            <w:pPr>
              <w:keepNext/>
              <w:spacing w:before="40" w:after="40" w:line="259" w:lineRule="auto"/>
              <w:jc w:val="center"/>
            </w:pPr>
            <w:r>
              <w:rPr>
                <w:b w:val="0"/>
                <w:sz w:val="18"/>
              </w:rPr>
              <w:t>0.28830014 @0.36</w:t>
            </w:r>
          </w:p>
        </w:tc>
        <w:tc>
          <w:tcPr>
            <w:tcW w:type="dxa" w:w="1843"/>
            <w:vAlign w:val="center"/>
            <w:shd w:fill="FFFFFF"/>
          </w:tcPr>
          <w:p>
            <w:pPr>
              <w:keepNext/>
              <w:spacing w:before="40" w:after="40" w:line="259" w:lineRule="auto"/>
              <w:jc w:val="center"/>
            </w:pPr>
            <w:r>
              <w:rPr>
                <w:b w:val="0"/>
                <w:sz w:val="18"/>
              </w:rPr>
              <w:t>0.28636806 @0.36</w:t>
            </w:r>
          </w:p>
        </w:tc>
        <w:tc>
          <w:tcPr>
            <w:tcW w:type="dxa" w:w="1843"/>
            <w:vAlign w:val="center"/>
            <w:shd w:fill="FFFFFF"/>
          </w:tcPr>
          <w:p>
            <w:pPr>
              <w:keepNext/>
              <w:spacing w:before="40" w:after="40" w:line="259" w:lineRule="auto"/>
              <w:jc w:val="center"/>
            </w:pPr>
            <w:r>
              <w:rPr>
                <w:b w:val="0"/>
                <w:sz w:val="18"/>
              </w:rPr>
              <w:t>0.28636806 @0.36</w:t>
            </w:r>
          </w:p>
        </w:tc>
        <w:tc>
          <w:tcPr>
            <w:tcW w:type="dxa" w:w="1843"/>
            <w:vAlign w:val="center"/>
            <w:shd w:fill="FFFFFF"/>
          </w:tcPr>
          <w:p>
            <w:pPr>
              <w:keepNext/>
              <w:spacing w:before="40" w:after="40" w:line="259" w:lineRule="auto"/>
              <w:jc w:val="center"/>
            </w:pPr>
            <w:r>
              <w:rPr>
                <w:b w:val="0"/>
                <w:sz w:val="18"/>
              </w:rPr>
              <w:t>0.29928302 @0.32</w:t>
            </w:r>
          </w:p>
        </w:tc>
      </w:tr>
      <w:tr>
        <w:trPr>
          <w:cantSplit/>
        </w:trPr>
        <w:tc>
          <w:tcPr>
            <w:tcW w:type="dxa" w:w="2551"/>
            <w:vAlign w:val="center"/>
            <w:shd w:fill="F7F8FA"/>
          </w:tcPr>
          <w:p>
            <w:pPr>
              <w:keepNext/>
              <w:spacing w:before="40" w:after="40" w:line="259" w:lineRule="auto"/>
            </w:pPr>
            <w:r>
              <w:rPr>
                <w:b w:val="0"/>
                <w:sz w:val="18"/>
              </w:rPr>
              <w:t>theta2</w:t>
            </w:r>
          </w:p>
        </w:tc>
        <w:tc>
          <w:tcPr>
            <w:tcW w:type="dxa" w:w="1843"/>
            <w:vAlign w:val="center"/>
            <w:shd w:fill="F7F8FA"/>
          </w:tcPr>
          <w:p>
            <w:pPr>
              <w:keepNext/>
              <w:spacing w:before="40" w:after="40" w:line="259" w:lineRule="auto"/>
              <w:jc w:val="center"/>
            </w:pPr>
            <w:r>
              <w:rPr>
                <w:b w:val="0"/>
                <w:sz w:val="18"/>
              </w:rPr>
              <w:t>0.2649206 @0.36</w:t>
            </w:r>
          </w:p>
        </w:tc>
        <w:tc>
          <w:tcPr>
            <w:tcW w:type="dxa" w:w="1843"/>
            <w:vAlign w:val="center"/>
            <w:shd w:fill="F7F8FA"/>
          </w:tcPr>
          <w:p>
            <w:pPr>
              <w:keepNext/>
              <w:spacing w:before="40" w:after="40" w:line="259" w:lineRule="auto"/>
              <w:jc w:val="center"/>
            </w:pPr>
            <w:r>
              <w:rPr>
                <w:b w:val="0"/>
                <w:sz w:val="18"/>
              </w:rPr>
              <w:t>0.26336273 @0.36</w:t>
            </w:r>
          </w:p>
        </w:tc>
        <w:tc>
          <w:tcPr>
            <w:tcW w:type="dxa" w:w="1843"/>
            <w:vAlign w:val="center"/>
            <w:shd w:fill="F7F8FA"/>
          </w:tcPr>
          <w:p>
            <w:pPr>
              <w:keepNext/>
              <w:spacing w:before="40" w:after="40" w:line="259" w:lineRule="auto"/>
              <w:jc w:val="center"/>
            </w:pPr>
            <w:r>
              <w:rPr>
                <w:b w:val="0"/>
                <w:sz w:val="18"/>
              </w:rPr>
              <w:t>0.26336273 @0.36</w:t>
            </w:r>
          </w:p>
        </w:tc>
        <w:tc>
          <w:tcPr>
            <w:tcW w:type="dxa" w:w="1843"/>
            <w:vAlign w:val="center"/>
            <w:shd w:fill="F7F8FA"/>
          </w:tcPr>
          <w:p>
            <w:pPr>
              <w:keepNext/>
              <w:spacing w:before="40" w:after="40" w:line="259" w:lineRule="auto"/>
              <w:jc w:val="center"/>
            </w:pPr>
            <w:r>
              <w:rPr>
                <w:b w:val="0"/>
                <w:sz w:val="18"/>
              </w:rPr>
              <w:t>0.27108436 @0.32</w:t>
            </w:r>
          </w:p>
        </w:tc>
      </w:tr>
      <w:tr>
        <w:trPr>
          <w:cantSplit/>
        </w:trPr>
        <w:tc>
          <w:tcPr>
            <w:tcW w:type="dxa" w:w="2551"/>
            <w:vAlign w:val="center"/>
            <w:shd w:fill="FFFFFF"/>
          </w:tcPr>
          <w:p>
            <w:pPr>
              <w:keepNext/>
              <w:spacing w:before="40" w:after="40" w:line="259" w:lineRule="auto"/>
            </w:pPr>
            <w:r>
              <w:rPr>
                <w:b w:val="0"/>
                <w:sz w:val="18"/>
              </w:rPr>
              <w:t>theta1_dot</w:t>
            </w:r>
          </w:p>
        </w:tc>
        <w:tc>
          <w:tcPr>
            <w:tcW w:type="dxa" w:w="1843"/>
            <w:vAlign w:val="center"/>
            <w:shd w:fill="FFFFFF"/>
          </w:tcPr>
          <w:p>
            <w:pPr>
              <w:keepNext/>
              <w:spacing w:before="40" w:after="40" w:line="259" w:lineRule="auto"/>
              <w:jc w:val="center"/>
            </w:pPr>
            <w:r>
              <w:rPr>
                <w:b w:val="0"/>
                <w:sz w:val="18"/>
              </w:rPr>
              <w:t>0.45966961 @0.36</w:t>
            </w:r>
          </w:p>
        </w:tc>
        <w:tc>
          <w:tcPr>
            <w:tcW w:type="dxa" w:w="1843"/>
            <w:vAlign w:val="center"/>
            <w:shd w:fill="FFFFFF"/>
          </w:tcPr>
          <w:p>
            <w:pPr>
              <w:keepNext/>
              <w:spacing w:before="40" w:after="40" w:line="259" w:lineRule="auto"/>
              <w:jc w:val="center"/>
            </w:pPr>
            <w:r>
              <w:rPr>
                <w:b w:val="0"/>
                <w:sz w:val="18"/>
              </w:rPr>
              <w:t>0.45398218 @0.36</w:t>
            </w:r>
          </w:p>
        </w:tc>
        <w:tc>
          <w:tcPr>
            <w:tcW w:type="dxa" w:w="1843"/>
            <w:vAlign w:val="center"/>
            <w:shd w:fill="FFFFFF"/>
          </w:tcPr>
          <w:p>
            <w:pPr>
              <w:keepNext/>
              <w:spacing w:before="40" w:after="40" w:line="259" w:lineRule="auto"/>
              <w:jc w:val="center"/>
            </w:pPr>
            <w:r>
              <w:rPr>
                <w:b w:val="0"/>
                <w:sz w:val="18"/>
              </w:rPr>
              <w:t>0.45398218 @0.36</w:t>
            </w:r>
          </w:p>
        </w:tc>
        <w:tc>
          <w:tcPr>
            <w:tcW w:type="dxa" w:w="1843"/>
            <w:vAlign w:val="center"/>
            <w:shd w:fill="FFFFFF"/>
          </w:tcPr>
          <w:p>
            <w:pPr>
              <w:keepNext/>
              <w:spacing w:before="40" w:after="40" w:line="259" w:lineRule="auto"/>
              <w:jc w:val="center"/>
            </w:pPr>
            <w:r>
              <w:rPr>
                <w:b w:val="0"/>
                <w:sz w:val="18"/>
              </w:rPr>
              <w:t>0.45677816 @0.32</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0.42804178 @0.36</w:t>
            </w:r>
          </w:p>
        </w:tc>
        <w:tc>
          <w:tcPr>
            <w:tcW w:type="dxa" w:w="1843"/>
            <w:vAlign w:val="center"/>
            <w:shd w:fill="F7F8FA"/>
          </w:tcPr>
          <w:p>
            <w:pPr>
              <w:keepNext w:val="0"/>
              <w:spacing w:before="40" w:after="40" w:line="259" w:lineRule="auto"/>
              <w:jc w:val="center"/>
            </w:pPr>
            <w:r>
              <w:rPr>
                <w:b w:val="0"/>
                <w:sz w:val="18"/>
              </w:rPr>
              <w:t>0.41904608 @0.36</w:t>
            </w:r>
          </w:p>
        </w:tc>
        <w:tc>
          <w:tcPr>
            <w:tcW w:type="dxa" w:w="1843"/>
            <w:vAlign w:val="center"/>
            <w:shd w:fill="F7F8FA"/>
          </w:tcPr>
          <w:p>
            <w:pPr>
              <w:keepNext w:val="0"/>
              <w:spacing w:before="40" w:after="40" w:line="259" w:lineRule="auto"/>
              <w:jc w:val="center"/>
            </w:pPr>
            <w:r>
              <w:rPr>
                <w:b w:val="0"/>
                <w:sz w:val="18"/>
              </w:rPr>
              <w:t>0.41904608 @0.36</w:t>
            </w:r>
          </w:p>
        </w:tc>
        <w:tc>
          <w:tcPr>
            <w:tcW w:type="dxa" w:w="1843"/>
            <w:vAlign w:val="center"/>
            <w:shd w:fill="F7F8FA"/>
          </w:tcPr>
          <w:p>
            <w:pPr>
              <w:keepNext w:val="0"/>
              <w:spacing w:before="40" w:after="40" w:line="259" w:lineRule="auto"/>
              <w:jc w:val="center"/>
            </w:pPr>
            <w:r>
              <w:rPr>
                <w:b w:val="0"/>
                <w:sz w:val="18"/>
              </w:rPr>
              <w:t>0.46958845 @0.32</w:t>
            </w:r>
          </w:p>
        </w:tc>
      </w:tr>
    </w:tbl>
    <w:p>
      <w:pPr>
        <w:spacing w:after="20" w:before="0" w:line="72" w:lineRule="auto"/>
      </w:pPr>
    </w:p>
    <w:p>
      <w:r>
        <w:rPr>
          <w:b w:val="0"/>
        </w:rPr>
        <w:t>宽度来源编号：S013, S014, S015, S016；</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9 NAV standard</w:t>
      </w:r>
    </w:p>
    <w:p>
      <w:r>
        <w:rPr>
          <w:b w:val="0"/>
        </w:rPr>
        <w:t>固定官方 point ONNX，作者可执行顺序 [x,y,speed,heading]→[speed_rate,heading_rate]；640 初盒、0.2 秒×30 到 T=6，全时避开 [1,2]²，终点进入 [-0.5,0.5]²。</w:t>
      </w:r>
      <w:hyperlink r:id="rId53">
        <w:r>
          <w:rPr>
            <w:color w:val="1D4D71"/>
            <w:u w:val="single"/>
            <w:rFonts w:eastAsia="Hiragino Sans GB" w:ascii="Hiragino Sans GB"/>
          </w:rPr>
          <w:t>执行合同</w:t>
        </w:r>
      </w:hyperlink>
      <w:r>
        <w:rPr>
          <w:b w:val="0"/>
        </w:rPr>
        <w:t>保留论文文字和网络层宽冲突。</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600 / 600</w:t>
            </w:r>
          </w:p>
        </w:tc>
        <w:tc>
          <w:tcPr>
            <w:tcW w:type="dxa" w:w="1843"/>
            <w:vAlign w:val="center"/>
            <w:shd w:fill="FFFFFF"/>
          </w:tcPr>
          <w:p>
            <w:pPr>
              <w:keepNext/>
              <w:spacing w:before="40" w:after="40" w:line="259" w:lineRule="auto"/>
              <w:jc w:val="center"/>
            </w:pPr>
            <w:r>
              <w:rPr>
                <w:b w:val="0"/>
                <w:sz w:val="18"/>
              </w:rPr>
              <w:t>6</w:t>
            </w:r>
          </w:p>
        </w:tc>
        <w:tc>
          <w:tcPr>
            <w:tcW w:type="dxa" w:w="1843"/>
            <w:vAlign w:val="center"/>
            <w:shd w:fill="FFFFFF"/>
          </w:tcPr>
          <w:p>
            <w:pPr>
              <w:keepNext/>
              <w:spacing w:before="40" w:after="40" w:line="259" w:lineRule="auto"/>
              <w:jc w:val="center"/>
            </w:pPr>
            <w:r>
              <w:rPr>
                <w:b w:val="0"/>
                <w:sz w:val="18"/>
              </w:rPr>
              <w:t>6</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600 / 600</w:t>
            </w:r>
          </w:p>
        </w:tc>
        <w:tc>
          <w:tcPr>
            <w:tcW w:type="dxa" w:w="1843"/>
            <w:vAlign w:val="center"/>
            <w:shd w:fill="F7F8FA"/>
          </w:tcPr>
          <w:p>
            <w:pPr>
              <w:keepNext/>
              <w:spacing w:before="40" w:after="40" w:line="259" w:lineRule="auto"/>
              <w:jc w:val="center"/>
            </w:pPr>
            <w:r>
              <w:rPr>
                <w:b w:val="0"/>
                <w:sz w:val="18"/>
              </w:rPr>
              <w:t>6</w:t>
            </w:r>
          </w:p>
        </w:tc>
        <w:tc>
          <w:tcPr>
            <w:tcW w:type="dxa" w:w="1843"/>
            <w:vAlign w:val="center"/>
            <w:shd w:fill="F7F8FA"/>
          </w:tcPr>
          <w:p>
            <w:pPr>
              <w:keepNext/>
              <w:spacing w:before="40" w:after="40" w:line="259" w:lineRule="auto"/>
              <w:jc w:val="center"/>
            </w:pPr>
            <w:r>
              <w:rPr>
                <w:b w:val="0"/>
                <w:sz w:val="18"/>
              </w:rPr>
              <w:t>6</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600 / 600</w:t>
            </w:r>
          </w:p>
        </w:tc>
        <w:tc>
          <w:tcPr>
            <w:tcW w:type="dxa" w:w="1843"/>
            <w:vAlign w:val="center"/>
            <w:shd w:fill="FFFFFF"/>
          </w:tcPr>
          <w:p>
            <w:pPr>
              <w:keepNext/>
              <w:spacing w:before="40" w:after="40" w:line="259" w:lineRule="auto"/>
              <w:jc w:val="center"/>
            </w:pPr>
            <w:r>
              <w:rPr>
                <w:b w:val="0"/>
                <w:sz w:val="18"/>
              </w:rPr>
              <w:t>6</w:t>
            </w:r>
          </w:p>
        </w:tc>
        <w:tc>
          <w:tcPr>
            <w:tcW w:type="dxa" w:w="1843"/>
            <w:vAlign w:val="center"/>
            <w:shd w:fill="FFFFFF"/>
          </w:tcPr>
          <w:p>
            <w:pPr>
              <w:keepNext/>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bl>
    <w:p>
      <w:pPr>
        <w:spacing w:after="20" w:before="0" w:line="72" w:lineRule="auto"/>
      </w:pPr>
    </w:p>
    <w:p>
      <w:r>
        <w:rPr>
          <w:b/>
        </w:rPr>
        <w:t>P3 / Huan / Xiangru / 原生 Flow*：</w:t>
      </w:r>
      <w:r>
        <w:rPr>
          <w:b w:val="0"/>
        </w:rPr>
        <w:t xml:space="preserve"> 新 P3/原生和经合同审计的历史 Huan/Xiangru 均有完整 640×600 盒步；不是未完成实例。固定官方 point 模型有同合同记录，另一作者 Git LFS 仓库的模型身份尚未建立。 如需声称复现另一 Git LFS 提交，需其可读取模型及明确映射；当前官方模型具名结果不因此作废。新旧混合时间不可拼为同资源 campaign，独立 NNCS 证明另缺。</w:t>
      </w:r>
    </w:p>
    <w:p>
      <w:r>
        <w:rPr>
          <w:b w:val="0"/>
        </w:rPr>
        <w:t>保存性质观察（P3 / Huan / Xiangru / 原生 Flow*）：保存逐盒二维 tube 避开闭障碍，T=6 所有终点盒进入目标；x/y 单轴图本身不能证明二维避障。</w:t>
      </w:r>
    </w:p>
    <w:p>
      <w:r>
        <w:rPr>
          <w:b w:val="0"/>
        </w:rPr>
        <w:t>原始结果：</w:t>
      </w:r>
      <w:hyperlink r:id="rId54">
        <w:r>
          <w:rPr>
            <w:color w:val="1D4D71"/>
            <w:u w:val="single"/>
            <w:rFonts w:eastAsia="Hiragino Sans GB" w:ascii="Hiragino Sans GB"/>
          </w:rPr>
          <w:t>P3</w:t>
        </w:r>
      </w:hyperlink>
      <w:r>
        <w:rPr>
          <w:b w:val="0"/>
        </w:rPr>
        <w:t>；</w:t>
      </w:r>
      <w:hyperlink r:id="rId55">
        <w:r>
          <w:rPr>
            <w:color w:val="1D4D71"/>
            <w:u w:val="single"/>
            <w:rFonts w:eastAsia="Hiragino Sans GB" w:ascii="Hiragino Sans GB"/>
          </w:rPr>
          <w:t>Huan</w:t>
        </w:r>
      </w:hyperlink>
      <w:r>
        <w:rPr>
          <w:b w:val="0"/>
        </w:rPr>
        <w:t>；</w:t>
      </w:r>
      <w:hyperlink r:id="rId56">
        <w:r>
          <w:rPr>
            <w:color w:val="1D4D71"/>
            <w:u w:val="single"/>
            <w:rFonts w:eastAsia="Hiragino Sans GB" w:ascii="Hiragino Sans GB"/>
          </w:rPr>
          <w:t>Xiangru</w:t>
        </w:r>
      </w:hyperlink>
      <w:r>
        <w:rPr>
          <w:b w:val="0"/>
        </w:rPr>
        <w:t>；</w:t>
      </w:r>
      <w:hyperlink r:id="rId57">
        <w:r>
          <w:rPr>
            <w:color w:val="1D4D71"/>
            <w:u w:val="single"/>
            <w:rFonts w:eastAsia="Hiragino Sans GB" w:ascii="Hiragino Sans GB"/>
          </w:rPr>
          <w:t>原生 Flow*</w:t>
        </w:r>
      </w:hyperlink>
      <w:r>
        <w:rPr>
          <w:b w:val="0"/>
        </w:rPr>
        <w:t>。</w:t>
      </w:r>
    </w:p>
    <w:p>
      <w:r>
        <w:rPr>
          <w:b w:val="0"/>
        </w:rPr>
        <w:t xml:space="preserve">当前 P3 使用 </w:t>
      </w:r>
      <w:hyperlink r:id="rId54">
        <w:r>
          <w:rPr>
            <w:color w:val="1D4D71"/>
            <w:u w:val="single"/>
            <w:rFonts w:eastAsia="Hiragino Sans GB" w:ascii="Hiragino Sans GB"/>
          </w:rPr>
          <w:t>nav_standard_fused512_full600_001</w:t>
        </w:r>
      </w:hyperlink>
      <w:r>
        <w:rPr>
          <w:b w:val="0"/>
        </w:rPr>
        <w:t>；宽度来自原保存参考，候选对完整保存对象有直接比较收据。</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24.031</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1478.866</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23.168</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21.603</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内部 driver</w:t>
            </w:r>
          </w:p>
        </w:tc>
        <w:tc>
          <w:tcPr>
            <w:tcW w:type="dxa" w:w="1843"/>
            <w:vAlign w:val="center"/>
            <w:shd w:fill="F7F8FA"/>
          </w:tcPr>
          <w:p>
            <w:pPr>
              <w:keepNext/>
              <w:spacing w:before="40" w:after="40" w:line="259" w:lineRule="auto"/>
              <w:jc w:val="center"/>
            </w:pPr>
            <w:r>
              <w:rPr>
                <w:b w:val="0"/>
                <w:sz w:val="18"/>
              </w:rPr>
              <w:t>19.864</w:t>
            </w:r>
          </w:p>
        </w:tc>
        <w:tc>
          <w:tcPr>
            <w:tcW w:type="dxa" w:w="1843"/>
            <w:vAlign w:val="center"/>
            <w:shd w:fill="F7F8FA"/>
          </w:tcPr>
          <w:p>
            <w:pPr>
              <w:keepNext/>
              <w:spacing w:before="40" w:after="40" w:line="259" w:lineRule="auto"/>
              <w:jc w:val="center"/>
            </w:pPr>
            <w:r>
              <w:rPr>
                <w:b w:val="0"/>
                <w:sz w:val="18"/>
              </w:rPr>
              <w:t>13.174</w:t>
            </w:r>
          </w:p>
        </w:tc>
        <w:tc>
          <w:tcPr>
            <w:tcW w:type="dxa" w:w="1843"/>
            <w:vAlign w:val="center"/>
            <w:shd w:fill="F7F8FA"/>
          </w:tcPr>
          <w:p>
            <w:pPr>
              <w:keepNext/>
              <w:spacing w:before="40" w:after="40" w:line="259" w:lineRule="auto"/>
              <w:jc w:val="center"/>
            </w:pPr>
            <w:r>
              <w:rPr>
                <w:b w:val="0"/>
                <w:sz w:val="18"/>
              </w:rPr>
              <w:t>13.072</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调用 driver</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14.719</w:t>
            </w:r>
          </w:p>
        </w:tc>
        <w:tc>
          <w:tcPr>
            <w:tcW w:type="dxa" w:w="1843"/>
            <w:vAlign w:val="center"/>
            <w:shd w:fill="FFFFFF"/>
          </w:tcPr>
          <w:p>
            <w:pPr>
              <w:keepNext w:val="0"/>
              <w:spacing w:before="40" w:after="40" w:line="259" w:lineRule="auto"/>
              <w:jc w:val="center"/>
            </w:pPr>
            <w:r>
              <w:rPr>
                <w:b w:val="0"/>
                <w:sz w:val="18"/>
              </w:rPr>
              <w:t>14.506</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CPU=[6, 7, 8, 9]，GPU=1；Huan CPU=[14, 15, 16, 17]，GPU=3；Xiangru CPU=[14, 15, 16, 17]，GPU=3；原生 Flow* CPU=6-9，GPU=1。进程起止、同批并发窗口、字段路径详见时间索引。</w:t>
      </w:r>
    </w:p>
    <w:p>
      <w:pPr>
        <w:pStyle w:val="Heading2"/>
      </w:pPr>
      <w:r>
        <w:t>全部物理状态宽度</w:t>
      </w:r>
    </w:p>
    <w:p>
      <w:r>
        <w:rPr>
          <w:b w:val="0"/>
        </w:rPr>
        <w:t>四方共同数值终点 t=6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w:t>
            </w:r>
          </w:p>
        </w:tc>
        <w:tc>
          <w:tcPr>
            <w:tcW w:type="dxa" w:w="1843"/>
            <w:vAlign w:val="center"/>
            <w:shd w:fill="FFFFFF"/>
          </w:tcPr>
          <w:p>
            <w:pPr>
              <w:keepNext/>
              <w:spacing w:before="40" w:after="40" w:line="259" w:lineRule="auto"/>
              <w:jc w:val="center"/>
            </w:pPr>
            <w:r>
              <w:rPr>
                <w:b w:val="0"/>
                <w:sz w:val="18"/>
              </w:rPr>
              <w:t>0.085346529</w:t>
            </w:r>
          </w:p>
        </w:tc>
        <w:tc>
          <w:tcPr>
            <w:tcW w:type="dxa" w:w="1843"/>
            <w:vAlign w:val="center"/>
            <w:shd w:fill="FFFFFF"/>
          </w:tcPr>
          <w:p>
            <w:pPr>
              <w:keepNext/>
              <w:spacing w:before="40" w:after="40" w:line="259" w:lineRule="auto"/>
              <w:jc w:val="center"/>
            </w:pPr>
            <w:r>
              <w:rPr>
                <w:b w:val="0"/>
                <w:sz w:val="18"/>
              </w:rPr>
              <w:t>0.080323302</w:t>
            </w:r>
          </w:p>
        </w:tc>
        <w:tc>
          <w:tcPr>
            <w:tcW w:type="dxa" w:w="1843"/>
            <w:vAlign w:val="center"/>
            <w:shd w:fill="FFFFFF"/>
          </w:tcPr>
          <w:p>
            <w:pPr>
              <w:keepNext/>
              <w:spacing w:before="40" w:after="40" w:line="259" w:lineRule="auto"/>
              <w:jc w:val="center"/>
            </w:pPr>
            <w:r>
              <w:rPr>
                <w:b w:val="0"/>
                <w:sz w:val="18"/>
              </w:rPr>
              <w:t>0.080323302</w:t>
            </w:r>
          </w:p>
        </w:tc>
        <w:tc>
          <w:tcPr>
            <w:tcW w:type="dxa" w:w="1843"/>
            <w:vAlign w:val="center"/>
            <w:shd w:fill="FFFFFF"/>
          </w:tcPr>
          <w:p>
            <w:pPr>
              <w:keepNext/>
              <w:spacing w:before="40" w:after="40" w:line="259" w:lineRule="auto"/>
              <w:jc w:val="center"/>
            </w:pPr>
            <w:r>
              <w:rPr>
                <w:b w:val="0"/>
                <w:sz w:val="18"/>
              </w:rPr>
              <w:t>0.087289983</w:t>
            </w:r>
          </w:p>
        </w:tc>
      </w:tr>
      <w:tr>
        <w:trPr>
          <w:cantSplit/>
        </w:trPr>
        <w:tc>
          <w:tcPr>
            <w:tcW w:type="dxa" w:w="2551"/>
            <w:vAlign w:val="center"/>
            <w:shd w:fill="F7F8FA"/>
          </w:tcPr>
          <w:p>
            <w:pPr>
              <w:keepNext/>
              <w:spacing w:before="40" w:after="40" w:line="259" w:lineRule="auto"/>
            </w:pPr>
            <w:r>
              <w:rPr>
                <w:b w:val="0"/>
                <w:sz w:val="18"/>
              </w:rPr>
              <w:t>y</w:t>
            </w:r>
          </w:p>
        </w:tc>
        <w:tc>
          <w:tcPr>
            <w:tcW w:type="dxa" w:w="1843"/>
            <w:vAlign w:val="center"/>
            <w:shd w:fill="F7F8FA"/>
          </w:tcPr>
          <w:p>
            <w:pPr>
              <w:keepNext/>
              <w:spacing w:before="40" w:after="40" w:line="259" w:lineRule="auto"/>
              <w:jc w:val="center"/>
            </w:pPr>
            <w:r>
              <w:rPr>
                <w:b w:val="0"/>
                <w:sz w:val="18"/>
              </w:rPr>
              <w:t>0.26580414</w:t>
            </w:r>
          </w:p>
        </w:tc>
        <w:tc>
          <w:tcPr>
            <w:tcW w:type="dxa" w:w="1843"/>
            <w:vAlign w:val="center"/>
            <w:shd w:fill="F7F8FA"/>
          </w:tcPr>
          <w:p>
            <w:pPr>
              <w:keepNext/>
              <w:spacing w:before="40" w:after="40" w:line="259" w:lineRule="auto"/>
              <w:jc w:val="center"/>
            </w:pPr>
            <w:r>
              <w:rPr>
                <w:b w:val="0"/>
                <w:sz w:val="18"/>
              </w:rPr>
              <w:t>0.26447327</w:t>
            </w:r>
          </w:p>
        </w:tc>
        <w:tc>
          <w:tcPr>
            <w:tcW w:type="dxa" w:w="1843"/>
            <w:vAlign w:val="center"/>
            <w:shd w:fill="F7F8FA"/>
          </w:tcPr>
          <w:p>
            <w:pPr>
              <w:keepNext/>
              <w:spacing w:before="40" w:after="40" w:line="259" w:lineRule="auto"/>
              <w:jc w:val="center"/>
            </w:pPr>
            <w:r>
              <w:rPr>
                <w:b w:val="0"/>
                <w:sz w:val="18"/>
              </w:rPr>
              <w:t>0.26447327</w:t>
            </w:r>
          </w:p>
        </w:tc>
        <w:tc>
          <w:tcPr>
            <w:tcW w:type="dxa" w:w="1843"/>
            <w:vAlign w:val="center"/>
            <w:shd w:fill="F7F8FA"/>
          </w:tcPr>
          <w:p>
            <w:pPr>
              <w:keepNext/>
              <w:spacing w:before="40" w:after="40" w:line="259" w:lineRule="auto"/>
              <w:jc w:val="center"/>
            </w:pPr>
            <w:r>
              <w:rPr>
                <w:b w:val="0"/>
                <w:sz w:val="18"/>
              </w:rPr>
              <w:t>0.26618116</w:t>
            </w:r>
          </w:p>
        </w:tc>
      </w:tr>
      <w:tr>
        <w:trPr>
          <w:cantSplit/>
        </w:trPr>
        <w:tc>
          <w:tcPr>
            <w:tcW w:type="dxa" w:w="2551"/>
            <w:vAlign w:val="center"/>
            <w:shd w:fill="FFFFFF"/>
          </w:tcPr>
          <w:p>
            <w:pPr>
              <w:keepNext/>
              <w:spacing w:before="40" w:after="40" w:line="259" w:lineRule="auto"/>
            </w:pPr>
            <w:r>
              <w:rPr>
                <w:b w:val="0"/>
                <w:sz w:val="18"/>
              </w:rPr>
              <w:t>speed</w:t>
            </w:r>
          </w:p>
        </w:tc>
        <w:tc>
          <w:tcPr>
            <w:tcW w:type="dxa" w:w="1843"/>
            <w:vAlign w:val="center"/>
            <w:shd w:fill="FFFFFF"/>
          </w:tcPr>
          <w:p>
            <w:pPr>
              <w:keepNext/>
              <w:spacing w:before="40" w:after="40" w:line="259" w:lineRule="auto"/>
              <w:jc w:val="center"/>
            </w:pPr>
            <w:r>
              <w:rPr>
                <w:b w:val="0"/>
                <w:sz w:val="18"/>
              </w:rPr>
              <w:t>0.15935377</w:t>
            </w:r>
          </w:p>
        </w:tc>
        <w:tc>
          <w:tcPr>
            <w:tcW w:type="dxa" w:w="1843"/>
            <w:vAlign w:val="center"/>
            <w:shd w:fill="FFFFFF"/>
          </w:tcPr>
          <w:p>
            <w:pPr>
              <w:keepNext/>
              <w:spacing w:before="40" w:after="40" w:line="259" w:lineRule="auto"/>
              <w:jc w:val="center"/>
            </w:pPr>
            <w:r>
              <w:rPr>
                <w:b w:val="0"/>
                <w:sz w:val="18"/>
              </w:rPr>
              <w:t>0.14613811</w:t>
            </w:r>
          </w:p>
        </w:tc>
        <w:tc>
          <w:tcPr>
            <w:tcW w:type="dxa" w:w="1843"/>
            <w:vAlign w:val="center"/>
            <w:shd w:fill="FFFFFF"/>
          </w:tcPr>
          <w:p>
            <w:pPr>
              <w:keepNext/>
              <w:spacing w:before="40" w:after="40" w:line="259" w:lineRule="auto"/>
              <w:jc w:val="center"/>
            </w:pPr>
            <w:r>
              <w:rPr>
                <w:b w:val="0"/>
                <w:sz w:val="18"/>
              </w:rPr>
              <w:t>0.14613811</w:t>
            </w:r>
          </w:p>
        </w:tc>
        <w:tc>
          <w:tcPr>
            <w:tcW w:type="dxa" w:w="1843"/>
            <w:vAlign w:val="center"/>
            <w:shd w:fill="FFFFFF"/>
          </w:tcPr>
          <w:p>
            <w:pPr>
              <w:keepNext/>
              <w:spacing w:before="40" w:after="40" w:line="259" w:lineRule="auto"/>
              <w:jc w:val="center"/>
            </w:pPr>
            <w:r>
              <w:rPr>
                <w:b w:val="0"/>
                <w:sz w:val="18"/>
              </w:rPr>
              <w:t>0.16700954</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0.70883874</w:t>
            </w:r>
          </w:p>
        </w:tc>
        <w:tc>
          <w:tcPr>
            <w:tcW w:type="dxa" w:w="1843"/>
            <w:vAlign w:val="center"/>
            <w:shd w:fill="F7F8FA"/>
          </w:tcPr>
          <w:p>
            <w:pPr>
              <w:keepNext w:val="0"/>
              <w:spacing w:before="40" w:after="40" w:line="259" w:lineRule="auto"/>
              <w:jc w:val="center"/>
            </w:pPr>
            <w:r>
              <w:rPr>
                <w:b w:val="0"/>
                <w:sz w:val="18"/>
              </w:rPr>
              <w:t>0.70726806</w:t>
            </w:r>
          </w:p>
        </w:tc>
        <w:tc>
          <w:tcPr>
            <w:tcW w:type="dxa" w:w="1843"/>
            <w:vAlign w:val="center"/>
            <w:shd w:fill="F7F8FA"/>
          </w:tcPr>
          <w:p>
            <w:pPr>
              <w:keepNext w:val="0"/>
              <w:spacing w:before="40" w:after="40" w:line="259" w:lineRule="auto"/>
              <w:jc w:val="center"/>
            </w:pPr>
            <w:r>
              <w:rPr>
                <w:b w:val="0"/>
                <w:sz w:val="18"/>
              </w:rPr>
              <w:t>0.70726806</w:t>
            </w:r>
          </w:p>
        </w:tc>
        <w:tc>
          <w:tcPr>
            <w:tcW w:type="dxa" w:w="1843"/>
            <w:vAlign w:val="center"/>
            <w:shd w:fill="F7F8FA"/>
          </w:tcPr>
          <w:p>
            <w:pPr>
              <w:keepNext w:val="0"/>
              <w:spacing w:before="40" w:after="40" w:line="259" w:lineRule="auto"/>
              <w:jc w:val="center"/>
            </w:pPr>
            <w:r>
              <w:rPr>
                <w:b w:val="0"/>
                <w:sz w:val="18"/>
              </w:rPr>
              <w:t>0.70894587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w:t>
            </w:r>
          </w:p>
        </w:tc>
        <w:tc>
          <w:tcPr>
            <w:tcW w:type="dxa" w:w="1843"/>
            <w:vAlign w:val="center"/>
            <w:shd w:fill="FFFFFF"/>
          </w:tcPr>
          <w:p>
            <w:pPr>
              <w:keepNext/>
              <w:spacing w:before="40" w:after="40" w:line="259" w:lineRule="auto"/>
              <w:jc w:val="center"/>
            </w:pPr>
            <w:r>
              <w:rPr>
                <w:b w:val="0"/>
                <w:sz w:val="18"/>
              </w:rPr>
              <w:t>0.8250249</w:t>
            </w:r>
          </w:p>
        </w:tc>
        <w:tc>
          <w:tcPr>
            <w:tcW w:type="dxa" w:w="1843"/>
            <w:vAlign w:val="center"/>
            <w:shd w:fill="FFFFFF"/>
          </w:tcPr>
          <w:p>
            <w:pPr>
              <w:keepNext/>
              <w:spacing w:before="40" w:after="40" w:line="259" w:lineRule="auto"/>
              <w:jc w:val="center"/>
            </w:pPr>
            <w:r>
              <w:rPr>
                <w:b w:val="0"/>
                <w:sz w:val="18"/>
              </w:rPr>
              <w:t>0.82482726</w:t>
            </w:r>
          </w:p>
        </w:tc>
        <w:tc>
          <w:tcPr>
            <w:tcW w:type="dxa" w:w="1843"/>
            <w:vAlign w:val="center"/>
            <w:shd w:fill="FFFFFF"/>
          </w:tcPr>
          <w:p>
            <w:pPr>
              <w:keepNext/>
              <w:spacing w:before="40" w:after="40" w:line="259" w:lineRule="auto"/>
              <w:jc w:val="center"/>
            </w:pPr>
            <w:r>
              <w:rPr>
                <w:b w:val="0"/>
                <w:sz w:val="18"/>
              </w:rPr>
              <w:t>0.82482726</w:t>
            </w:r>
          </w:p>
        </w:tc>
        <w:tc>
          <w:tcPr>
            <w:tcW w:type="dxa" w:w="1843"/>
            <w:vAlign w:val="center"/>
            <w:shd w:fill="FFFFFF"/>
          </w:tcPr>
          <w:p>
            <w:pPr>
              <w:keepNext/>
              <w:spacing w:before="40" w:after="40" w:line="259" w:lineRule="auto"/>
              <w:jc w:val="center"/>
            </w:pPr>
            <w:r>
              <w:rPr>
                <w:b w:val="0"/>
                <w:sz w:val="18"/>
              </w:rPr>
              <w:t>0.82495641</w:t>
            </w:r>
          </w:p>
        </w:tc>
      </w:tr>
      <w:tr>
        <w:trPr>
          <w:cantSplit/>
        </w:trPr>
        <w:tc>
          <w:tcPr>
            <w:tcW w:type="dxa" w:w="2551"/>
            <w:vAlign w:val="center"/>
            <w:shd w:fill="F7F8FA"/>
          </w:tcPr>
          <w:p>
            <w:pPr>
              <w:keepNext/>
              <w:spacing w:before="40" w:after="40" w:line="259" w:lineRule="auto"/>
            </w:pPr>
            <w:r>
              <w:rPr>
                <w:b w:val="0"/>
                <w:sz w:val="18"/>
              </w:rPr>
              <w:t>y</w:t>
            </w:r>
          </w:p>
        </w:tc>
        <w:tc>
          <w:tcPr>
            <w:tcW w:type="dxa" w:w="1843"/>
            <w:vAlign w:val="center"/>
            <w:shd w:fill="F7F8FA"/>
          </w:tcPr>
          <w:p>
            <w:pPr>
              <w:keepNext/>
              <w:spacing w:before="40" w:after="40" w:line="259" w:lineRule="auto"/>
              <w:jc w:val="center"/>
            </w:pPr>
            <w:r>
              <w:rPr>
                <w:b w:val="0"/>
                <w:sz w:val="18"/>
              </w:rPr>
              <w:t>0.91553567</w:t>
            </w:r>
          </w:p>
        </w:tc>
        <w:tc>
          <w:tcPr>
            <w:tcW w:type="dxa" w:w="1843"/>
            <w:vAlign w:val="center"/>
            <w:shd w:fill="F7F8FA"/>
          </w:tcPr>
          <w:p>
            <w:pPr>
              <w:keepNext/>
              <w:spacing w:before="40" w:after="40" w:line="259" w:lineRule="auto"/>
              <w:jc w:val="center"/>
            </w:pPr>
            <w:r>
              <w:rPr>
                <w:b w:val="0"/>
                <w:sz w:val="18"/>
              </w:rPr>
              <w:t>0.91529213</w:t>
            </w:r>
          </w:p>
        </w:tc>
        <w:tc>
          <w:tcPr>
            <w:tcW w:type="dxa" w:w="1843"/>
            <w:vAlign w:val="center"/>
            <w:shd w:fill="F7F8FA"/>
          </w:tcPr>
          <w:p>
            <w:pPr>
              <w:keepNext/>
              <w:spacing w:before="40" w:after="40" w:line="259" w:lineRule="auto"/>
              <w:jc w:val="center"/>
            </w:pPr>
            <w:r>
              <w:rPr>
                <w:b w:val="0"/>
                <w:sz w:val="18"/>
              </w:rPr>
              <w:t>0.91529213</w:t>
            </w:r>
          </w:p>
        </w:tc>
        <w:tc>
          <w:tcPr>
            <w:tcW w:type="dxa" w:w="1843"/>
            <w:vAlign w:val="center"/>
            <w:shd w:fill="F7F8FA"/>
          </w:tcPr>
          <w:p>
            <w:pPr>
              <w:keepNext/>
              <w:spacing w:before="40" w:after="40" w:line="259" w:lineRule="auto"/>
              <w:jc w:val="center"/>
            </w:pPr>
            <w:r>
              <w:rPr>
                <w:b w:val="0"/>
                <w:sz w:val="18"/>
              </w:rPr>
              <w:t>0.9154349</w:t>
            </w:r>
          </w:p>
        </w:tc>
      </w:tr>
      <w:tr>
        <w:trPr>
          <w:cantSplit/>
        </w:trPr>
        <w:tc>
          <w:tcPr>
            <w:tcW w:type="dxa" w:w="2551"/>
            <w:vAlign w:val="center"/>
            <w:shd w:fill="FFFFFF"/>
          </w:tcPr>
          <w:p>
            <w:pPr>
              <w:keepNext/>
              <w:spacing w:before="40" w:after="40" w:line="259" w:lineRule="auto"/>
            </w:pPr>
            <w:r>
              <w:rPr>
                <w:b w:val="0"/>
                <w:sz w:val="18"/>
              </w:rPr>
              <w:t>speed</w:t>
            </w:r>
          </w:p>
        </w:tc>
        <w:tc>
          <w:tcPr>
            <w:tcW w:type="dxa" w:w="1843"/>
            <w:vAlign w:val="center"/>
            <w:shd w:fill="FFFFFF"/>
          </w:tcPr>
          <w:p>
            <w:pPr>
              <w:keepNext/>
              <w:spacing w:before="40" w:after="40" w:line="259" w:lineRule="auto"/>
              <w:jc w:val="center"/>
            </w:pPr>
            <w:r>
              <w:rPr>
                <w:b w:val="0"/>
                <w:sz w:val="18"/>
              </w:rPr>
              <w:t>0.64319428</w:t>
            </w:r>
          </w:p>
        </w:tc>
        <w:tc>
          <w:tcPr>
            <w:tcW w:type="dxa" w:w="1843"/>
            <w:vAlign w:val="center"/>
            <w:shd w:fill="FFFFFF"/>
          </w:tcPr>
          <w:p>
            <w:pPr>
              <w:keepNext/>
              <w:spacing w:before="40" w:after="40" w:line="259" w:lineRule="auto"/>
              <w:jc w:val="center"/>
            </w:pPr>
            <w:r>
              <w:rPr>
                <w:b w:val="0"/>
                <w:sz w:val="18"/>
              </w:rPr>
              <w:t>0.64287949</w:t>
            </w:r>
          </w:p>
        </w:tc>
        <w:tc>
          <w:tcPr>
            <w:tcW w:type="dxa" w:w="1843"/>
            <w:vAlign w:val="center"/>
            <w:shd w:fill="FFFFFF"/>
          </w:tcPr>
          <w:p>
            <w:pPr>
              <w:keepNext/>
              <w:spacing w:before="40" w:after="40" w:line="259" w:lineRule="auto"/>
              <w:jc w:val="center"/>
            </w:pPr>
            <w:r>
              <w:rPr>
                <w:b w:val="0"/>
                <w:sz w:val="18"/>
              </w:rPr>
              <w:t>0.64287949</w:t>
            </w:r>
          </w:p>
        </w:tc>
        <w:tc>
          <w:tcPr>
            <w:tcW w:type="dxa" w:w="1843"/>
            <w:vAlign w:val="center"/>
            <w:shd w:fill="FFFFFF"/>
          </w:tcPr>
          <w:p>
            <w:pPr>
              <w:keepNext/>
              <w:spacing w:before="40" w:after="40" w:line="259" w:lineRule="auto"/>
              <w:jc w:val="center"/>
            </w:pPr>
            <w:r>
              <w:rPr>
                <w:b w:val="0"/>
                <w:sz w:val="18"/>
              </w:rPr>
              <w:t>0.64299555</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1.1005418</w:t>
            </w:r>
          </w:p>
        </w:tc>
        <w:tc>
          <w:tcPr>
            <w:tcW w:type="dxa" w:w="1843"/>
            <w:vAlign w:val="center"/>
            <w:shd w:fill="F7F8FA"/>
          </w:tcPr>
          <w:p>
            <w:pPr>
              <w:keepNext w:val="0"/>
              <w:spacing w:before="40" w:after="40" w:line="259" w:lineRule="auto"/>
              <w:jc w:val="center"/>
            </w:pPr>
            <w:r>
              <w:rPr>
                <w:b w:val="0"/>
                <w:sz w:val="18"/>
              </w:rPr>
              <w:t>1.099379</w:t>
            </w:r>
          </w:p>
        </w:tc>
        <w:tc>
          <w:tcPr>
            <w:tcW w:type="dxa" w:w="1843"/>
            <w:vAlign w:val="center"/>
            <w:shd w:fill="F7F8FA"/>
          </w:tcPr>
          <w:p>
            <w:pPr>
              <w:keepNext w:val="0"/>
              <w:spacing w:before="40" w:after="40" w:line="259" w:lineRule="auto"/>
              <w:jc w:val="center"/>
            </w:pPr>
            <w:r>
              <w:rPr>
                <w:b w:val="0"/>
                <w:sz w:val="18"/>
              </w:rPr>
              <w:t>1.099379</w:t>
            </w:r>
          </w:p>
        </w:tc>
        <w:tc>
          <w:tcPr>
            <w:tcW w:type="dxa" w:w="1843"/>
            <w:vAlign w:val="center"/>
            <w:shd w:fill="F7F8FA"/>
          </w:tcPr>
          <w:p>
            <w:pPr>
              <w:keepNext w:val="0"/>
              <w:spacing w:before="40" w:after="40" w:line="259" w:lineRule="auto"/>
              <w:jc w:val="center"/>
            </w:pPr>
            <w:r>
              <w:rPr>
                <w:b w:val="0"/>
                <w:sz w:val="18"/>
              </w:rPr>
              <w:t>1.1002279</w:t>
            </w:r>
          </w:p>
        </w:tc>
      </w:tr>
    </w:tbl>
    <w:p>
      <w:pPr>
        <w:spacing w:after="20" w:before="0" w:line="72" w:lineRule="auto"/>
      </w:pPr>
    </w:p>
    <w:p>
      <w:r>
        <w:rPr>
          <w:b w:val="0"/>
        </w:rPr>
        <w:t>共同终点 P3 对 Huan：较宽 x, y, speed, heading；逐态差值见配套 CSV。该比较不外推到其他时刻或未保存相关方向。</w:t>
      </w:r>
    </w:p>
    <w:p>
      <w:r>
        <w:rPr>
          <w:b w:val="0"/>
        </w:rPr>
        <w:t>共同终点 P3 对 Xiangru：较宽 x, y, speed, heading；逐态差值见配套 CSV。该比较不外推到其他时刻或未保存相关方向。</w:t>
      </w:r>
    </w:p>
    <w:p>
      <w:r>
        <w:rPr>
          <w:b w:val="0"/>
        </w:rPr>
        <w:t>共同终点 P3 对 原生 Flow*：较窄 x, y, speed, heading；逐态差值见配套 CSV。该比较不外推到其他时刻或未保存相关方向。</w:t>
      </w:r>
    </w:p>
    <w:p>
      <w:r>
        <w:rPr>
          <w:b w:val="0"/>
        </w:rPr>
        <w:t>宽度来源编号：S017, S018, S019, S020；</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10 NAV robust</w:t>
      </w:r>
    </w:p>
    <w:p>
      <w:r>
        <w:rPr>
          <w:b w:val="0"/>
        </w:rPr>
        <w:t>同一官方可执行方程，用 set ONNX 和 25 初盒，0.2 秒×30 到 T=6；全时避开 [1,2]²、终点进入 [-0.5,0.5]²。robust 指控制器训练方式，plant 不另加训练噪声。</w:t>
      </w:r>
      <w:hyperlink r:id="rId53">
        <w:r>
          <w:rPr>
            <w:color w:val="1D4D71"/>
            <w:u w:val="single"/>
            <w:rFonts w:eastAsia="Hiragino Sans GB" w:ascii="Hiragino Sans GB"/>
          </w:rPr>
          <w:t>执行合同</w:t>
        </w:r>
      </w:hyperlink>
      <w:r>
        <w:rPr>
          <w:b w:val="0"/>
        </w:rPr>
        <w:t>给出接口。</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600 / 600</w:t>
            </w:r>
          </w:p>
        </w:tc>
        <w:tc>
          <w:tcPr>
            <w:tcW w:type="dxa" w:w="1843"/>
            <w:vAlign w:val="center"/>
            <w:shd w:fill="FFFFFF"/>
          </w:tcPr>
          <w:p>
            <w:pPr>
              <w:keepNext/>
              <w:spacing w:before="40" w:after="40" w:line="259" w:lineRule="auto"/>
              <w:jc w:val="center"/>
            </w:pPr>
            <w:r>
              <w:rPr>
                <w:b w:val="0"/>
                <w:sz w:val="18"/>
              </w:rPr>
              <w:t>6</w:t>
            </w:r>
          </w:p>
        </w:tc>
        <w:tc>
          <w:tcPr>
            <w:tcW w:type="dxa" w:w="1843"/>
            <w:vAlign w:val="center"/>
            <w:shd w:fill="FFFFFF"/>
          </w:tcPr>
          <w:p>
            <w:pPr>
              <w:keepNext/>
              <w:spacing w:before="40" w:after="40" w:line="259" w:lineRule="auto"/>
              <w:jc w:val="center"/>
            </w:pPr>
            <w:r>
              <w:rPr>
                <w:b w:val="0"/>
                <w:sz w:val="18"/>
              </w:rPr>
              <w:t>6</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600 / 600</w:t>
            </w:r>
          </w:p>
        </w:tc>
        <w:tc>
          <w:tcPr>
            <w:tcW w:type="dxa" w:w="1843"/>
            <w:vAlign w:val="center"/>
            <w:shd w:fill="F7F8FA"/>
          </w:tcPr>
          <w:p>
            <w:pPr>
              <w:keepNext/>
              <w:spacing w:before="40" w:after="40" w:line="259" w:lineRule="auto"/>
              <w:jc w:val="center"/>
            </w:pPr>
            <w:r>
              <w:rPr>
                <w:b w:val="0"/>
                <w:sz w:val="18"/>
              </w:rPr>
              <w:t>6</w:t>
            </w:r>
          </w:p>
        </w:tc>
        <w:tc>
          <w:tcPr>
            <w:tcW w:type="dxa" w:w="1843"/>
            <w:vAlign w:val="center"/>
            <w:shd w:fill="F7F8FA"/>
          </w:tcPr>
          <w:p>
            <w:pPr>
              <w:keepNext/>
              <w:spacing w:before="40" w:after="40" w:line="259" w:lineRule="auto"/>
              <w:jc w:val="center"/>
            </w:pPr>
            <w:r>
              <w:rPr>
                <w:b w:val="0"/>
                <w:sz w:val="18"/>
              </w:rPr>
              <w:t>6</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600 / 600</w:t>
            </w:r>
          </w:p>
        </w:tc>
        <w:tc>
          <w:tcPr>
            <w:tcW w:type="dxa" w:w="1843"/>
            <w:vAlign w:val="center"/>
            <w:shd w:fill="FFFFFF"/>
          </w:tcPr>
          <w:p>
            <w:pPr>
              <w:keepNext/>
              <w:spacing w:before="40" w:after="40" w:line="259" w:lineRule="auto"/>
              <w:jc w:val="center"/>
            </w:pPr>
            <w:r>
              <w:rPr>
                <w:b w:val="0"/>
                <w:sz w:val="18"/>
              </w:rPr>
              <w:t>6</w:t>
            </w:r>
          </w:p>
        </w:tc>
        <w:tc>
          <w:tcPr>
            <w:tcW w:type="dxa" w:w="1843"/>
            <w:vAlign w:val="center"/>
            <w:shd w:fill="FFFFFF"/>
          </w:tcPr>
          <w:p>
            <w:pPr>
              <w:keepNext/>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bl>
    <w:p>
      <w:pPr>
        <w:spacing w:after="20" w:before="0" w:line="72" w:lineRule="auto"/>
      </w:pPr>
    </w:p>
    <w:p>
      <w:r>
        <w:rPr>
          <w:b/>
        </w:rPr>
        <w:t>P3 / Huan / Xiangru / 原生 Flow*：</w:t>
      </w:r>
      <w:r>
        <w:rPr>
          <w:b w:val="0"/>
        </w:rPr>
        <w:t xml:space="preserve"> 新 P3 和经合同审计的历史 Huan/Xiangru/原生均有完整 25×600 盒步。robust 是控制器训练方式，不向当前 plant 擅加训练噪声。 另一 Git LFS 模型身份仍需外部材料；历史结果保留历史身份。四态保存统计已经补齐，不能再写成四态宽度缺失；独立 NNCS 证明及同资源重复比较另缺。</w:t>
      </w:r>
    </w:p>
    <w:p>
      <w:r>
        <w:rPr>
          <w:b w:val="0"/>
        </w:rPr>
        <w:t>保存性质观察（P3 / Huan / Xiangru / 原生 Flow*）：保存逐盒二维 tube 避障且 T=6 终点入目标。</w:t>
      </w:r>
    </w:p>
    <w:p>
      <w:r>
        <w:rPr>
          <w:b w:val="0"/>
        </w:rPr>
        <w:t>原始结果：</w:t>
      </w:r>
      <w:hyperlink r:id="rId58">
        <w:r>
          <w:rPr>
            <w:color w:val="1D4D71"/>
            <w:u w:val="single"/>
            <w:rFonts w:eastAsia="Hiragino Sans GB" w:ascii="Hiragino Sans GB"/>
          </w:rPr>
          <w:t>P3</w:t>
        </w:r>
      </w:hyperlink>
      <w:r>
        <w:rPr>
          <w:b w:val="0"/>
        </w:rPr>
        <w:t>；</w:t>
      </w:r>
      <w:hyperlink r:id="rId59">
        <w:r>
          <w:rPr>
            <w:color w:val="1D4D71"/>
            <w:u w:val="single"/>
            <w:rFonts w:eastAsia="Hiragino Sans GB" w:ascii="Hiragino Sans GB"/>
          </w:rPr>
          <w:t>Huan</w:t>
        </w:r>
      </w:hyperlink>
      <w:r>
        <w:rPr>
          <w:b w:val="0"/>
        </w:rPr>
        <w:t>；</w:t>
      </w:r>
      <w:hyperlink r:id="rId60">
        <w:r>
          <w:rPr>
            <w:color w:val="1D4D71"/>
            <w:u w:val="single"/>
            <w:rFonts w:eastAsia="Hiragino Sans GB" w:ascii="Hiragino Sans GB"/>
          </w:rPr>
          <w:t>Xiangru</w:t>
        </w:r>
      </w:hyperlink>
      <w:r>
        <w:rPr>
          <w:b w:val="0"/>
        </w:rPr>
        <w:t>；</w:t>
      </w:r>
      <w:hyperlink r:id="rId61">
        <w:r>
          <w:rPr>
            <w:color w:val="1D4D71"/>
            <w:u w:val="single"/>
            <w:rFonts w:eastAsia="Hiragino Sans GB" w:ascii="Hiragino Sans GB"/>
          </w:rPr>
          <w:t>原生 Flow*</w:t>
        </w:r>
      </w:hyperlink>
      <w:r>
        <w:rPr>
          <w:b w:val="0"/>
        </w:rPr>
        <w:t>。</w:t>
      </w:r>
    </w:p>
    <w:p>
      <w:r>
        <w:rPr>
          <w:b w:val="0"/>
        </w:rPr>
        <w:t xml:space="preserve">当前 P3 使用 </w:t>
      </w:r>
      <w:hyperlink r:id="rId58">
        <w:r>
          <w:rPr>
            <w:color w:val="1D4D71"/>
            <w:u w:val="single"/>
            <w:rFonts w:eastAsia="Hiragino Sans GB" w:ascii="Hiragino Sans GB"/>
          </w:rPr>
          <w:t>nav_robust_fused32_full600_001</w:t>
        </w:r>
      </w:hyperlink>
      <w:r>
        <w:rPr>
          <w:b w:val="0"/>
        </w:rPr>
        <w:t>；宽度来自原保存参考，候选对完整保存对象有直接比较收据。</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14.961</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68.094</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14.097</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12.617</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内部 driver</w:t>
            </w:r>
          </w:p>
        </w:tc>
        <w:tc>
          <w:tcPr>
            <w:tcW w:type="dxa" w:w="1843"/>
            <w:vAlign w:val="center"/>
            <w:shd w:fill="F7F8FA"/>
          </w:tcPr>
          <w:p>
            <w:pPr>
              <w:keepNext/>
              <w:spacing w:before="40" w:after="40" w:line="259" w:lineRule="auto"/>
              <w:jc w:val="center"/>
            </w:pPr>
            <w:r>
              <w:rPr>
                <w:b w:val="0"/>
                <w:sz w:val="18"/>
              </w:rPr>
              <w:t>10.999</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11.217</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调用 driver</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11.656</w:t>
            </w:r>
          </w:p>
        </w:tc>
        <w:tc>
          <w:tcPr>
            <w:tcW w:type="dxa" w:w="1843"/>
            <w:vAlign w:val="center"/>
            <w:shd w:fill="FFFFFF"/>
          </w:tcPr>
          <w:p>
            <w:pPr>
              <w:keepNext/>
              <w:spacing w:before="40" w:after="40" w:line="259" w:lineRule="auto"/>
              <w:jc w:val="center"/>
            </w:pPr>
            <w:r>
              <w:rPr>
                <w:b w:val="0"/>
                <w:sz w:val="18"/>
              </w:rPr>
              <w:t>12.583</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原生子进程</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64.868</w:t>
            </w:r>
          </w:p>
        </w:tc>
      </w:tr>
      <w:tr>
        <w:trPr>
          <w:cantSplit/>
        </w:trPr>
        <w:tc>
          <w:tcPr>
            <w:tcW w:type="dxa" w:w="2551"/>
            <w:vAlign w:val="center"/>
            <w:shd w:fill="FFFFFF"/>
          </w:tcPr>
          <w:p>
            <w:pPr>
              <w:keepNext w:val="0"/>
              <w:spacing w:before="40" w:after="40" w:line="259" w:lineRule="auto"/>
            </w:pPr>
            <w:r>
              <w:rPr>
                <w:b w:val="0"/>
                <w:sz w:val="18"/>
              </w:rPr>
              <w:t>控制器启动</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3.011</w:t>
            </w:r>
          </w:p>
        </w:tc>
      </w:tr>
    </w:tbl>
    <w:p>
      <w:pPr>
        <w:spacing w:after="20" w:before="0" w:line="72" w:lineRule="auto"/>
      </w:pPr>
    </w:p>
    <w:p>
      <w:r>
        <w:rPr>
          <w:b w:val="0"/>
        </w:rPr>
        <w:t>保存资源：P3 CPU=[6, 7, 8, 9]，GPU=1；Huan CPU=[14, 15, 16, 17]，GPU=3；Xiangru CPU=[14, 15, 16, 17]，GPU=3；原生 Flow* CPU=[14, 15, 16, 17]，GPU=3。进程起止、同批并发窗口、字段路径详见时间索引。</w:t>
      </w:r>
    </w:p>
    <w:p>
      <w:pPr>
        <w:pStyle w:val="Heading2"/>
      </w:pPr>
      <w:r>
        <w:t>全部物理状态宽度</w:t>
      </w:r>
    </w:p>
    <w:p>
      <w:r>
        <w:rPr>
          <w:b w:val="0"/>
        </w:rPr>
        <w:t>四方共同数值终点 t=6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w:t>
            </w:r>
          </w:p>
        </w:tc>
        <w:tc>
          <w:tcPr>
            <w:tcW w:type="dxa" w:w="1843"/>
            <w:vAlign w:val="center"/>
            <w:shd w:fill="FFFFFF"/>
          </w:tcPr>
          <w:p>
            <w:pPr>
              <w:keepNext/>
              <w:spacing w:before="40" w:after="40" w:line="259" w:lineRule="auto"/>
              <w:jc w:val="center"/>
            </w:pPr>
            <w:r>
              <w:rPr>
                <w:b w:val="0"/>
                <w:sz w:val="18"/>
              </w:rPr>
              <w:t>0.091131563</w:t>
            </w:r>
          </w:p>
        </w:tc>
        <w:tc>
          <w:tcPr>
            <w:tcW w:type="dxa" w:w="1843"/>
            <w:vAlign w:val="center"/>
            <w:shd w:fill="FFFFFF"/>
          </w:tcPr>
          <w:p>
            <w:pPr>
              <w:keepNext/>
              <w:spacing w:before="40" w:after="40" w:line="259" w:lineRule="auto"/>
              <w:jc w:val="center"/>
            </w:pPr>
            <w:r>
              <w:rPr>
                <w:b w:val="0"/>
                <w:sz w:val="18"/>
              </w:rPr>
              <w:t>0.090303023</w:t>
            </w:r>
          </w:p>
        </w:tc>
        <w:tc>
          <w:tcPr>
            <w:tcW w:type="dxa" w:w="1843"/>
            <w:vAlign w:val="center"/>
            <w:shd w:fill="FFFFFF"/>
          </w:tcPr>
          <w:p>
            <w:pPr>
              <w:keepNext/>
              <w:spacing w:before="40" w:after="40" w:line="259" w:lineRule="auto"/>
              <w:jc w:val="center"/>
            </w:pPr>
            <w:r>
              <w:rPr>
                <w:b w:val="0"/>
                <w:sz w:val="18"/>
              </w:rPr>
              <w:t>0.090303023</w:t>
            </w:r>
          </w:p>
        </w:tc>
        <w:tc>
          <w:tcPr>
            <w:tcW w:type="dxa" w:w="1843"/>
            <w:vAlign w:val="center"/>
            <w:shd w:fill="FFFFFF"/>
          </w:tcPr>
          <w:p>
            <w:pPr>
              <w:keepNext/>
              <w:spacing w:before="40" w:after="40" w:line="259" w:lineRule="auto"/>
              <w:jc w:val="center"/>
            </w:pPr>
            <w:r>
              <w:rPr>
                <w:b w:val="0"/>
                <w:sz w:val="18"/>
              </w:rPr>
              <w:t>0.090998498</w:t>
            </w:r>
          </w:p>
        </w:tc>
      </w:tr>
      <w:tr>
        <w:trPr>
          <w:cantSplit/>
        </w:trPr>
        <w:tc>
          <w:tcPr>
            <w:tcW w:type="dxa" w:w="2551"/>
            <w:vAlign w:val="center"/>
            <w:shd w:fill="F7F8FA"/>
          </w:tcPr>
          <w:p>
            <w:pPr>
              <w:keepNext/>
              <w:spacing w:before="40" w:after="40" w:line="259" w:lineRule="auto"/>
            </w:pPr>
            <w:r>
              <w:rPr>
                <w:b w:val="0"/>
                <w:sz w:val="18"/>
              </w:rPr>
              <w:t>y</w:t>
            </w:r>
          </w:p>
        </w:tc>
        <w:tc>
          <w:tcPr>
            <w:tcW w:type="dxa" w:w="1843"/>
            <w:vAlign w:val="center"/>
            <w:shd w:fill="F7F8FA"/>
          </w:tcPr>
          <w:p>
            <w:pPr>
              <w:keepNext/>
              <w:spacing w:before="40" w:after="40" w:line="259" w:lineRule="auto"/>
              <w:jc w:val="center"/>
            </w:pPr>
            <w:r>
              <w:rPr>
                <w:b w:val="0"/>
                <w:sz w:val="18"/>
              </w:rPr>
              <w:t>0.015096886</w:t>
            </w:r>
          </w:p>
        </w:tc>
        <w:tc>
          <w:tcPr>
            <w:tcW w:type="dxa" w:w="1843"/>
            <w:vAlign w:val="center"/>
            <w:shd w:fill="F7F8FA"/>
          </w:tcPr>
          <w:p>
            <w:pPr>
              <w:keepNext/>
              <w:spacing w:before="40" w:after="40" w:line="259" w:lineRule="auto"/>
              <w:jc w:val="center"/>
            </w:pPr>
            <w:r>
              <w:rPr>
                <w:b w:val="0"/>
                <w:sz w:val="18"/>
              </w:rPr>
              <w:t>0.014802987</w:t>
            </w:r>
          </w:p>
        </w:tc>
        <w:tc>
          <w:tcPr>
            <w:tcW w:type="dxa" w:w="1843"/>
            <w:vAlign w:val="center"/>
            <w:shd w:fill="F7F8FA"/>
          </w:tcPr>
          <w:p>
            <w:pPr>
              <w:keepNext/>
              <w:spacing w:before="40" w:after="40" w:line="259" w:lineRule="auto"/>
              <w:jc w:val="center"/>
            </w:pPr>
            <w:r>
              <w:rPr>
                <w:b w:val="0"/>
                <w:sz w:val="18"/>
              </w:rPr>
              <w:t>0.014802987</w:t>
            </w:r>
          </w:p>
        </w:tc>
        <w:tc>
          <w:tcPr>
            <w:tcW w:type="dxa" w:w="1843"/>
            <w:vAlign w:val="center"/>
            <w:shd w:fill="F7F8FA"/>
          </w:tcPr>
          <w:p>
            <w:pPr>
              <w:keepNext/>
              <w:spacing w:before="40" w:after="40" w:line="259" w:lineRule="auto"/>
              <w:jc w:val="center"/>
            </w:pPr>
            <w:r>
              <w:rPr>
                <w:b w:val="0"/>
                <w:sz w:val="18"/>
              </w:rPr>
              <w:t>0.01507649</w:t>
            </w:r>
          </w:p>
        </w:tc>
      </w:tr>
      <w:tr>
        <w:trPr>
          <w:cantSplit/>
        </w:trPr>
        <w:tc>
          <w:tcPr>
            <w:tcW w:type="dxa" w:w="2551"/>
            <w:vAlign w:val="center"/>
            <w:shd w:fill="FFFFFF"/>
          </w:tcPr>
          <w:p>
            <w:pPr>
              <w:keepNext/>
              <w:spacing w:before="40" w:after="40" w:line="259" w:lineRule="auto"/>
            </w:pPr>
            <w:r>
              <w:rPr>
                <w:b w:val="0"/>
                <w:sz w:val="18"/>
              </w:rPr>
              <w:t>speed</w:t>
            </w:r>
          </w:p>
        </w:tc>
        <w:tc>
          <w:tcPr>
            <w:tcW w:type="dxa" w:w="1843"/>
            <w:vAlign w:val="center"/>
            <w:shd w:fill="FFFFFF"/>
          </w:tcPr>
          <w:p>
            <w:pPr>
              <w:keepNext/>
              <w:spacing w:before="40" w:after="40" w:line="259" w:lineRule="auto"/>
              <w:jc w:val="center"/>
            </w:pPr>
            <w:r>
              <w:rPr>
                <w:b w:val="0"/>
                <w:sz w:val="18"/>
              </w:rPr>
              <w:t>0.024915824</w:t>
            </w:r>
          </w:p>
        </w:tc>
        <w:tc>
          <w:tcPr>
            <w:tcW w:type="dxa" w:w="1843"/>
            <w:vAlign w:val="center"/>
            <w:shd w:fill="FFFFFF"/>
          </w:tcPr>
          <w:p>
            <w:pPr>
              <w:keepNext/>
              <w:spacing w:before="40" w:after="40" w:line="259" w:lineRule="auto"/>
              <w:jc w:val="center"/>
            </w:pPr>
            <w:r>
              <w:rPr>
                <w:b w:val="0"/>
                <w:sz w:val="18"/>
              </w:rPr>
              <w:t>0.024614578</w:t>
            </w:r>
          </w:p>
        </w:tc>
        <w:tc>
          <w:tcPr>
            <w:tcW w:type="dxa" w:w="1843"/>
            <w:vAlign w:val="center"/>
            <w:shd w:fill="FFFFFF"/>
          </w:tcPr>
          <w:p>
            <w:pPr>
              <w:keepNext/>
              <w:spacing w:before="40" w:after="40" w:line="259" w:lineRule="auto"/>
              <w:jc w:val="center"/>
            </w:pPr>
            <w:r>
              <w:rPr>
                <w:b w:val="0"/>
                <w:sz w:val="18"/>
              </w:rPr>
              <w:t>0.024614578</w:t>
            </w:r>
          </w:p>
        </w:tc>
        <w:tc>
          <w:tcPr>
            <w:tcW w:type="dxa" w:w="1843"/>
            <w:vAlign w:val="center"/>
            <w:shd w:fill="FFFFFF"/>
          </w:tcPr>
          <w:p>
            <w:pPr>
              <w:keepNext/>
              <w:spacing w:before="40" w:after="40" w:line="259" w:lineRule="auto"/>
              <w:jc w:val="center"/>
            </w:pPr>
            <w:r>
              <w:rPr>
                <w:b w:val="0"/>
                <w:sz w:val="18"/>
              </w:rPr>
              <w:t>0.02489178</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0.29458177</w:t>
            </w:r>
          </w:p>
        </w:tc>
        <w:tc>
          <w:tcPr>
            <w:tcW w:type="dxa" w:w="1843"/>
            <w:vAlign w:val="center"/>
            <w:shd w:fill="F7F8FA"/>
          </w:tcPr>
          <w:p>
            <w:pPr>
              <w:keepNext w:val="0"/>
              <w:spacing w:before="40" w:after="40" w:line="259" w:lineRule="auto"/>
              <w:jc w:val="center"/>
            </w:pPr>
            <w:r>
              <w:rPr>
                <w:b w:val="0"/>
                <w:sz w:val="18"/>
              </w:rPr>
              <w:t>0.29241407</w:t>
            </w:r>
          </w:p>
        </w:tc>
        <w:tc>
          <w:tcPr>
            <w:tcW w:type="dxa" w:w="1843"/>
            <w:vAlign w:val="center"/>
            <w:shd w:fill="F7F8FA"/>
          </w:tcPr>
          <w:p>
            <w:pPr>
              <w:keepNext w:val="0"/>
              <w:spacing w:before="40" w:after="40" w:line="259" w:lineRule="auto"/>
              <w:jc w:val="center"/>
            </w:pPr>
            <w:r>
              <w:rPr>
                <w:b w:val="0"/>
                <w:sz w:val="18"/>
              </w:rPr>
              <w:t>0.29241407</w:t>
            </w:r>
          </w:p>
        </w:tc>
        <w:tc>
          <w:tcPr>
            <w:tcW w:type="dxa" w:w="1843"/>
            <w:vAlign w:val="center"/>
            <w:shd w:fill="F7F8FA"/>
          </w:tcPr>
          <w:p>
            <w:pPr>
              <w:keepNext w:val="0"/>
              <w:spacing w:before="40" w:after="40" w:line="259" w:lineRule="auto"/>
              <w:jc w:val="center"/>
            </w:pPr>
            <w:r>
              <w:rPr>
                <w:b w:val="0"/>
                <w:sz w:val="18"/>
              </w:rPr>
              <w:t>0.29410886</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w:t>
            </w:r>
          </w:p>
        </w:tc>
        <w:tc>
          <w:tcPr>
            <w:tcW w:type="dxa" w:w="1843"/>
            <w:vAlign w:val="center"/>
            <w:shd w:fill="FFFFFF"/>
          </w:tcPr>
          <w:p>
            <w:pPr>
              <w:keepNext/>
              <w:spacing w:before="40" w:after="40" w:line="259" w:lineRule="auto"/>
              <w:jc w:val="center"/>
            </w:pPr>
            <w:r>
              <w:rPr>
                <w:b w:val="0"/>
                <w:sz w:val="18"/>
              </w:rPr>
              <w:t>0.26244224</w:t>
            </w:r>
          </w:p>
        </w:tc>
        <w:tc>
          <w:tcPr>
            <w:tcW w:type="dxa" w:w="1843"/>
            <w:vAlign w:val="center"/>
            <w:shd w:fill="FFFFFF"/>
          </w:tcPr>
          <w:p>
            <w:pPr>
              <w:keepNext/>
              <w:spacing w:before="40" w:after="40" w:line="259" w:lineRule="auto"/>
              <w:jc w:val="center"/>
            </w:pPr>
            <w:r>
              <w:rPr>
                <w:b w:val="0"/>
                <w:sz w:val="18"/>
              </w:rPr>
              <w:t>0.26225113</w:t>
            </w:r>
          </w:p>
        </w:tc>
        <w:tc>
          <w:tcPr>
            <w:tcW w:type="dxa" w:w="1843"/>
            <w:vAlign w:val="center"/>
            <w:shd w:fill="FFFFFF"/>
          </w:tcPr>
          <w:p>
            <w:pPr>
              <w:keepNext/>
              <w:spacing w:before="40" w:after="40" w:line="259" w:lineRule="auto"/>
              <w:jc w:val="center"/>
            </w:pPr>
            <w:r>
              <w:rPr>
                <w:b w:val="0"/>
                <w:sz w:val="18"/>
              </w:rPr>
              <w:t>0.26225113</w:t>
            </w:r>
          </w:p>
        </w:tc>
        <w:tc>
          <w:tcPr>
            <w:tcW w:type="dxa" w:w="1843"/>
            <w:vAlign w:val="center"/>
            <w:shd w:fill="FFFFFF"/>
          </w:tcPr>
          <w:p>
            <w:pPr>
              <w:keepNext/>
              <w:spacing w:before="40" w:after="40" w:line="259" w:lineRule="auto"/>
              <w:jc w:val="center"/>
            </w:pPr>
            <w:r>
              <w:rPr>
                <w:b w:val="0"/>
                <w:sz w:val="18"/>
              </w:rPr>
              <w:t>0.2623359</w:t>
            </w:r>
          </w:p>
        </w:tc>
      </w:tr>
      <w:tr>
        <w:trPr>
          <w:cantSplit/>
        </w:trPr>
        <w:tc>
          <w:tcPr>
            <w:tcW w:type="dxa" w:w="2551"/>
            <w:vAlign w:val="center"/>
            <w:shd w:fill="F7F8FA"/>
          </w:tcPr>
          <w:p>
            <w:pPr>
              <w:keepNext/>
              <w:spacing w:before="40" w:after="40" w:line="259" w:lineRule="auto"/>
            </w:pPr>
            <w:r>
              <w:rPr>
                <w:b w:val="0"/>
                <w:sz w:val="18"/>
              </w:rPr>
              <w:t>y</w:t>
            </w:r>
          </w:p>
        </w:tc>
        <w:tc>
          <w:tcPr>
            <w:tcW w:type="dxa" w:w="1843"/>
            <w:vAlign w:val="center"/>
            <w:shd w:fill="F7F8FA"/>
          </w:tcPr>
          <w:p>
            <w:pPr>
              <w:keepNext/>
              <w:spacing w:before="40" w:after="40" w:line="259" w:lineRule="auto"/>
              <w:jc w:val="center"/>
            </w:pPr>
            <w:r>
              <w:rPr>
                <w:b w:val="0"/>
                <w:sz w:val="18"/>
              </w:rPr>
              <w:t>0.24640913</w:t>
            </w:r>
          </w:p>
        </w:tc>
        <w:tc>
          <w:tcPr>
            <w:tcW w:type="dxa" w:w="1843"/>
            <w:vAlign w:val="center"/>
            <w:shd w:fill="F7F8FA"/>
          </w:tcPr>
          <w:p>
            <w:pPr>
              <w:keepNext/>
              <w:spacing w:before="40" w:after="40" w:line="259" w:lineRule="auto"/>
              <w:jc w:val="center"/>
            </w:pPr>
            <w:r>
              <w:rPr>
                <w:b w:val="0"/>
                <w:sz w:val="18"/>
              </w:rPr>
              <w:t>0.24594773</w:t>
            </w:r>
          </w:p>
        </w:tc>
        <w:tc>
          <w:tcPr>
            <w:tcW w:type="dxa" w:w="1843"/>
            <w:vAlign w:val="center"/>
            <w:shd w:fill="F7F8FA"/>
          </w:tcPr>
          <w:p>
            <w:pPr>
              <w:keepNext/>
              <w:spacing w:before="40" w:after="40" w:line="259" w:lineRule="auto"/>
              <w:jc w:val="center"/>
            </w:pPr>
            <w:r>
              <w:rPr>
                <w:b w:val="0"/>
                <w:sz w:val="18"/>
              </w:rPr>
              <w:t>0.24594773</w:t>
            </w:r>
          </w:p>
        </w:tc>
        <w:tc>
          <w:tcPr>
            <w:tcW w:type="dxa" w:w="1843"/>
            <w:vAlign w:val="center"/>
            <w:shd w:fill="F7F8FA"/>
          </w:tcPr>
          <w:p>
            <w:pPr>
              <w:keepNext/>
              <w:spacing w:before="40" w:after="40" w:line="259" w:lineRule="auto"/>
              <w:jc w:val="center"/>
            </w:pPr>
            <w:r>
              <w:rPr>
                <w:b w:val="0"/>
                <w:sz w:val="18"/>
              </w:rPr>
              <w:t>0.24612907</w:t>
            </w:r>
          </w:p>
        </w:tc>
      </w:tr>
      <w:tr>
        <w:trPr>
          <w:cantSplit/>
        </w:trPr>
        <w:tc>
          <w:tcPr>
            <w:tcW w:type="dxa" w:w="2551"/>
            <w:vAlign w:val="center"/>
            <w:shd w:fill="FFFFFF"/>
          </w:tcPr>
          <w:p>
            <w:pPr>
              <w:keepNext/>
              <w:spacing w:before="40" w:after="40" w:line="259" w:lineRule="auto"/>
            </w:pPr>
            <w:r>
              <w:rPr>
                <w:b w:val="0"/>
                <w:sz w:val="18"/>
              </w:rPr>
              <w:t>speed</w:t>
            </w:r>
          </w:p>
        </w:tc>
        <w:tc>
          <w:tcPr>
            <w:tcW w:type="dxa" w:w="1843"/>
            <w:vAlign w:val="center"/>
            <w:shd w:fill="FFFFFF"/>
          </w:tcPr>
          <w:p>
            <w:pPr>
              <w:keepNext/>
              <w:spacing w:before="40" w:after="40" w:line="259" w:lineRule="auto"/>
              <w:jc w:val="center"/>
            </w:pPr>
            <w:r>
              <w:rPr>
                <w:b w:val="0"/>
                <w:sz w:val="18"/>
              </w:rPr>
              <w:t>0.1318157</w:t>
            </w:r>
          </w:p>
        </w:tc>
        <w:tc>
          <w:tcPr>
            <w:tcW w:type="dxa" w:w="1843"/>
            <w:vAlign w:val="center"/>
            <w:shd w:fill="FFFFFF"/>
          </w:tcPr>
          <w:p>
            <w:pPr>
              <w:keepNext/>
              <w:spacing w:before="40" w:after="40" w:line="259" w:lineRule="auto"/>
              <w:jc w:val="center"/>
            </w:pPr>
            <w:r>
              <w:rPr>
                <w:b w:val="0"/>
                <w:sz w:val="18"/>
              </w:rPr>
              <w:t>0.13153219</w:t>
            </w:r>
          </w:p>
        </w:tc>
        <w:tc>
          <w:tcPr>
            <w:tcW w:type="dxa" w:w="1843"/>
            <w:vAlign w:val="center"/>
            <w:shd w:fill="FFFFFF"/>
          </w:tcPr>
          <w:p>
            <w:pPr>
              <w:keepNext/>
              <w:spacing w:before="40" w:after="40" w:line="259" w:lineRule="auto"/>
              <w:jc w:val="center"/>
            </w:pPr>
            <w:r>
              <w:rPr>
                <w:b w:val="0"/>
                <w:sz w:val="18"/>
              </w:rPr>
              <w:t>0.13153219</w:t>
            </w:r>
          </w:p>
        </w:tc>
        <w:tc>
          <w:tcPr>
            <w:tcW w:type="dxa" w:w="1843"/>
            <w:vAlign w:val="center"/>
            <w:shd w:fill="FFFFFF"/>
          </w:tcPr>
          <w:p>
            <w:pPr>
              <w:keepNext/>
              <w:spacing w:before="40" w:after="40" w:line="259" w:lineRule="auto"/>
              <w:jc w:val="center"/>
            </w:pPr>
            <w:r>
              <w:rPr>
                <w:b w:val="0"/>
                <w:sz w:val="18"/>
              </w:rPr>
              <w:t>0.13176269</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0.34652673</w:t>
            </w:r>
          </w:p>
        </w:tc>
        <w:tc>
          <w:tcPr>
            <w:tcW w:type="dxa" w:w="1843"/>
            <w:vAlign w:val="center"/>
            <w:shd w:fill="F7F8FA"/>
          </w:tcPr>
          <w:p>
            <w:pPr>
              <w:keepNext w:val="0"/>
              <w:spacing w:before="40" w:after="40" w:line="259" w:lineRule="auto"/>
              <w:jc w:val="center"/>
            </w:pPr>
            <w:r>
              <w:rPr>
                <w:b w:val="0"/>
                <w:sz w:val="18"/>
              </w:rPr>
              <w:t>0.34526296</w:t>
            </w:r>
          </w:p>
        </w:tc>
        <w:tc>
          <w:tcPr>
            <w:tcW w:type="dxa" w:w="1843"/>
            <w:vAlign w:val="center"/>
            <w:shd w:fill="F7F8FA"/>
          </w:tcPr>
          <w:p>
            <w:pPr>
              <w:keepNext w:val="0"/>
              <w:spacing w:before="40" w:after="40" w:line="259" w:lineRule="auto"/>
              <w:jc w:val="center"/>
            </w:pPr>
            <w:r>
              <w:rPr>
                <w:b w:val="0"/>
                <w:sz w:val="18"/>
              </w:rPr>
              <w:t>0.34526296</w:t>
            </w:r>
          </w:p>
        </w:tc>
        <w:tc>
          <w:tcPr>
            <w:tcW w:type="dxa" w:w="1843"/>
            <w:vAlign w:val="center"/>
            <w:shd w:fill="F7F8FA"/>
          </w:tcPr>
          <w:p>
            <w:pPr>
              <w:keepNext w:val="0"/>
              <w:spacing w:before="40" w:after="40" w:line="259" w:lineRule="auto"/>
              <w:jc w:val="center"/>
            </w:pPr>
            <w:r>
              <w:rPr>
                <w:b w:val="0"/>
                <w:sz w:val="18"/>
              </w:rPr>
              <w:t>0.34615908</w:t>
            </w:r>
          </w:p>
        </w:tc>
      </w:tr>
    </w:tbl>
    <w:p>
      <w:pPr>
        <w:spacing w:after="20" w:before="0" w:line="72" w:lineRule="auto"/>
      </w:pPr>
    </w:p>
    <w:p>
      <w:r>
        <w:rPr>
          <w:b w:val="0"/>
        </w:rPr>
        <w:t>共同终点 P3 对 Huan：较宽 x, y, speed, heading；逐态差值见配套 CSV。该比较不外推到其他时刻或未保存相关方向。</w:t>
      </w:r>
    </w:p>
    <w:p>
      <w:r>
        <w:rPr>
          <w:b w:val="0"/>
        </w:rPr>
        <w:t>共同终点 P3 对 Xiangru：较宽 x, y, speed, heading；逐态差值见配套 CSV。该比较不外推到其他时刻或未保存相关方向。</w:t>
      </w:r>
    </w:p>
    <w:p>
      <w:r>
        <w:rPr>
          <w:b w:val="0"/>
        </w:rPr>
        <w:t>共同终点 P3 对 原生 Flow*：较宽 x, y, speed, heading；逐态差值见配套 CSV。该比较不外推到其他时刻或未保存相关方向。</w:t>
      </w:r>
    </w:p>
    <w:p>
      <w:r>
        <w:rPr>
          <w:b w:val="0"/>
        </w:rPr>
        <w:t>宽度来源编号：S021, S022, S023, S024；</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11 QUAD reach</w:t>
      </w:r>
    </w:p>
    <w:p>
      <w:r>
        <w:rPr>
          <w:b w:val="0"/>
        </w:rPr>
        <w:t>新主表按用户指定的 2026 论文十二态方程；约 80 秒研究仍按作者旧合同。</w:t>
      </w:r>
      <w:hyperlink r:id="rId62">
        <w:r>
          <w:rPr>
            <w:color w:val="1D4D71"/>
            <w:u w:val="single"/>
            <w:rFonts w:eastAsia="Hiragino Sans GB" w:ascii="Hiragino Sans GB"/>
          </w:rPr>
          <w:t>逐式对照</w:t>
        </w:r>
      </w:hyperlink>
      <w:r>
        <w:rPr>
          <w:b w:val="0"/>
        </w:rPr>
        <w:t>列 x2、x4、x5 差异。新运行覆盖 1024 初盒、50 个 0.1 秒期、1000 个 0.005 秒子步到 T=5；[0.94,1.06] 是 x3 目标高度带，图中在 T=5 标出其终点几何；这不替代尚缺的全时 reach-and-remain checker。</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1000 / 1000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1000 / 1000</w:t>
            </w:r>
          </w:p>
        </w:tc>
        <w:tc>
          <w:tcPr>
            <w:tcW w:type="dxa" w:w="1843"/>
            <w:vAlign w:val="center"/>
            <w:shd w:fill="F7F8FA"/>
          </w:tcPr>
          <w:p>
            <w:pPr>
              <w:keepNext/>
              <w:spacing w:before="40" w:after="40" w:line="259" w:lineRule="auto"/>
              <w:jc w:val="center"/>
            </w:pPr>
            <w:r>
              <w:rPr>
                <w:b w:val="0"/>
                <w:sz w:val="18"/>
              </w:rPr>
              <w:t>5</w:t>
            </w:r>
          </w:p>
        </w:tc>
        <w:tc>
          <w:tcPr>
            <w:tcW w:type="dxa" w:w="1843"/>
            <w:vAlign w:val="center"/>
            <w:shd w:fill="F7F8FA"/>
          </w:tcPr>
          <w:p>
            <w:pPr>
              <w:keepNext/>
              <w:spacing w:before="40" w:after="40" w:line="259" w:lineRule="auto"/>
              <w:jc w:val="center"/>
            </w:pPr>
            <w:r>
              <w:rPr>
                <w:b w:val="0"/>
                <w:sz w:val="18"/>
              </w:rPr>
              <w:t>不适用</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1000 / 1000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1000 / 1000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w:t>
      </w:r>
      <w:r>
        <w:rPr>
          <w:b w:val="0"/>
        </w:rPr>
        <w:t xml:space="preserve"> 四方均完成论文 ODE 的 1024×1000 盒步；T=5 x3 并集均入 [0.94,1.06]。尚未完成的是权威 reach-and-remain 全时间窗语义/检查、独立 NNCS 证明及 native octagon 生产资格。 取得参与者 reach-and-remain checker 或等价权威记录；Huan/Xiangru 若要画全时曲线需新的逐步坐标记录。原生须在控制构造修正后重新建立 plant、多期与全时包含资格，不能由条件性首批构造门外推。 当前论文P3每步逐盒计算tube/endpoint后保存pooled投影、accepted_count及状态；没有逐盒范围档案，不能从pooled并集恢复逐盒mean/max或声称全逐盒等值。</w:t>
      </w:r>
    </w:p>
    <w:p>
      <w:r>
        <w:rPr>
          <w:b/>
        </w:rPr>
        <w:t>Huan / Xiangru / 原生 Flow*：</w:t>
      </w:r>
      <w:r>
        <w:rPr>
          <w:b w:val="0"/>
        </w:rPr>
        <w:t xml:space="preserve"> 四方均完成论文 ODE 的 1024×1000 盒步；T=5 x3 并集均入 [0.94,1.06]。尚未完成的是权威 reach-and-remain 全时间窗语义/检查、独立 NNCS 证明及 native octagon 生产资格。 取得参与者 reach-and-remain checker 或等价权威记录；Huan/Xiangru 若要画全时曲线需新的逐步坐标记录。原生须在控制构造修正后重新建立 plant、多期与全时包含资格，不能由条件性首批构造门外推。</w:t>
      </w:r>
    </w:p>
    <w:p>
      <w:r>
        <w:rPr>
          <w:b w:val="0"/>
        </w:rPr>
        <w:t>保存性质观察（P3）：当前run自己的 pooled x3 tube∪endpoint 保存入[0.94,1.06]后缀从第790步、名义段起点3.945秒开始；driver终点与pooled观察器为不同对象，逐态差值另存。此为保存数值观察，不是完整reach-remain checker或独立证书。 当前payload的T=5终点目标字段为true；没有逐盒全程几何。</w:t>
      </w:r>
    </w:p>
    <w:p>
      <w:r>
        <w:rPr>
          <w:b w:val="0"/>
        </w:rPr>
        <w:t>保存性质观察（Huan / Xiangru / 原生 Flow*）：四方仅有共同终点入带观察。P3/原生保存包络分别约自 3.95/3.87 秒持续入带；Huan/Xiangru 未保存逐步坐标，无法同样扫描。</w:t>
      </w:r>
    </w:p>
    <w:p>
      <w:r>
        <w:rPr>
          <w:b w:val="0"/>
        </w:rPr>
        <w:t>原始结果：</w:t>
      </w:r>
      <w:hyperlink r:id="rId63">
        <w:r>
          <w:rPr>
            <w:color w:val="1D4D71"/>
            <w:u w:val="single"/>
            <w:rFonts w:eastAsia="Hiragino Sans GB" w:ascii="Hiragino Sans GB"/>
          </w:rPr>
          <w:t>P3</w:t>
        </w:r>
      </w:hyperlink>
      <w:r>
        <w:rPr>
          <w:b w:val="0"/>
        </w:rPr>
        <w:t>；</w:t>
      </w:r>
      <w:hyperlink r:id="rId64">
        <w:r>
          <w:rPr>
            <w:color w:val="1D4D71"/>
            <w:u w:val="single"/>
            <w:rFonts w:eastAsia="Hiragino Sans GB" w:ascii="Hiragino Sans GB"/>
          </w:rPr>
          <w:t>Huan</w:t>
        </w:r>
      </w:hyperlink>
      <w:r>
        <w:rPr>
          <w:b w:val="0"/>
        </w:rPr>
        <w:t>；</w:t>
      </w:r>
      <w:hyperlink r:id="rId65">
        <w:r>
          <w:rPr>
            <w:color w:val="1D4D71"/>
            <w:u w:val="single"/>
            <w:rFonts w:eastAsia="Hiragino Sans GB" w:ascii="Hiragino Sans GB"/>
          </w:rPr>
          <w:t>Xiangru</w:t>
        </w:r>
      </w:hyperlink>
      <w:r>
        <w:rPr>
          <w:b w:val="0"/>
        </w:rPr>
        <w:t>；</w:t>
      </w:r>
      <w:hyperlink r:id="rId66">
        <w:r>
          <w:rPr>
            <w:color w:val="1D4D71"/>
            <w:u w:val="single"/>
            <w:rFonts w:eastAsia="Hiragino Sans GB" w:ascii="Hiragino Sans GB"/>
          </w:rPr>
          <w:t>原生 Flow*</w:t>
        </w:r>
      </w:hyperlink>
      <w:r>
        <w:rPr>
          <w:b w:val="0"/>
        </w:rPr>
        <w:t>。</w:t>
      </w:r>
    </w:p>
    <w:p>
      <w:r>
        <w:rPr>
          <w:b w:val="0"/>
        </w:rPr>
        <w:t xml:space="preserve">当前 P3 使用 </w:t>
      </w:r>
      <w:hyperlink r:id="rId63">
        <w:r>
          <w:rPr>
            <w:color w:val="1D4D71"/>
            <w:u w:val="single"/>
            <w:rFonts w:eastAsia="Hiragino Sans GB" w:ascii="Hiragino Sans GB"/>
          </w:rPr>
          <w:t>quad_paper_joint_full1000_001</w:t>
        </w:r>
      </w:hyperlink>
      <w:r>
        <w:rPr>
          <w:b w:val="0"/>
        </w:rPr>
        <w:t>；宽度来自此候选的新保存范围。</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978.067</w:t>
            </w:r>
          </w:p>
        </w:tc>
        <w:tc>
          <w:tcPr>
            <w:tcW w:type="dxa" w:w="1843"/>
            <w:vAlign w:val="center"/>
            <w:shd w:fill="FFFFFF"/>
          </w:tcPr>
          <w:p>
            <w:pPr>
              <w:keepNext/>
              <w:spacing w:before="40" w:after="40" w:line="259" w:lineRule="auto"/>
              <w:jc w:val="center"/>
            </w:pPr>
            <w:r>
              <w:rPr>
                <w:b w:val="0"/>
                <w:sz w:val="18"/>
              </w:rPr>
              <w:t>94.583</w:t>
            </w:r>
          </w:p>
        </w:tc>
        <w:tc>
          <w:tcPr>
            <w:tcW w:type="dxa" w:w="1843"/>
            <w:vAlign w:val="center"/>
            <w:shd w:fill="FFFFFF"/>
          </w:tcPr>
          <w:p>
            <w:pPr>
              <w:keepNext/>
              <w:spacing w:before="40" w:after="40" w:line="259" w:lineRule="auto"/>
              <w:jc w:val="center"/>
            </w:pPr>
            <w:r>
              <w:rPr>
                <w:b w:val="0"/>
                <w:sz w:val="18"/>
              </w:rPr>
              <w:t>108.018</w:t>
            </w:r>
          </w:p>
        </w:tc>
        <w:tc>
          <w:tcPr>
            <w:tcW w:type="dxa" w:w="1843"/>
            <w:vAlign w:val="center"/>
            <w:shd w:fill="FFFFFF"/>
          </w:tcPr>
          <w:p>
            <w:pPr>
              <w:keepNext/>
              <w:spacing w:before="40" w:after="40" w:line="259" w:lineRule="auto"/>
              <w:jc w:val="center"/>
            </w:pPr>
            <w:r>
              <w:rPr>
                <w:b w:val="0"/>
                <w:sz w:val="18"/>
              </w:rPr>
              <w:t>47058.887</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976.924</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975.966</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107.221</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内部 driver</w:t>
            </w:r>
          </w:p>
        </w:tc>
        <w:tc>
          <w:tcPr>
            <w:tcW w:type="dxa" w:w="1843"/>
            <w:vAlign w:val="center"/>
            <w:shd w:fill="F7F8FA"/>
          </w:tcPr>
          <w:p>
            <w:pPr>
              <w:keepNext/>
              <w:spacing w:before="40" w:after="40" w:line="259" w:lineRule="auto"/>
              <w:jc w:val="center"/>
            </w:pPr>
            <w:r>
              <w:rPr>
                <w:b w:val="0"/>
                <w:sz w:val="18"/>
              </w:rPr>
              <w:t>969.549</w:t>
            </w:r>
          </w:p>
        </w:tc>
        <w:tc>
          <w:tcPr>
            <w:tcW w:type="dxa" w:w="1843"/>
            <w:vAlign w:val="center"/>
            <w:shd w:fill="F7F8FA"/>
          </w:tcPr>
          <w:p>
            <w:pPr>
              <w:keepNext/>
              <w:spacing w:before="40" w:after="40" w:line="259" w:lineRule="auto"/>
              <w:jc w:val="center"/>
            </w:pPr>
            <w:r>
              <w:rPr>
                <w:b w:val="0"/>
                <w:sz w:val="18"/>
              </w:rPr>
              <w:t>90.471</w:t>
            </w:r>
          </w:p>
        </w:tc>
        <w:tc>
          <w:tcPr>
            <w:tcW w:type="dxa" w:w="1843"/>
            <w:vAlign w:val="center"/>
            <w:shd w:fill="F7F8FA"/>
          </w:tcPr>
          <w:p>
            <w:pPr>
              <w:keepNext/>
              <w:spacing w:before="40" w:after="40" w:line="259" w:lineRule="auto"/>
              <w:jc w:val="center"/>
            </w:pPr>
            <w:r>
              <w:rPr>
                <w:b w:val="0"/>
                <w:sz w:val="18"/>
              </w:rPr>
              <w:t>103.686</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调用 driver</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91.841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 15, 16, 17]，GPU=3；Huan CPU=10-13，GPU=2；Xiangru CPU=14-17，GPU=3；原生 Flow* CPU=6-9，GPU=1。进程起止、同批并发窗口、字段路径详见时间索引。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6.7951693</w:t>
            </w:r>
          </w:p>
        </w:tc>
        <w:tc>
          <w:tcPr>
            <w:tcW w:type="dxa" w:w="1843"/>
            <w:vAlign w:val="center"/>
            <w:shd w:fill="FFFFFF"/>
          </w:tcPr>
          <w:p>
            <w:pPr>
              <w:keepNext w:val="0"/>
              <w:spacing w:before="40" w:after="40" w:line="259" w:lineRule="auto"/>
              <w:jc w:val="center"/>
            </w:pPr>
            <w:r>
              <w:rPr>
                <w:b w:val="0"/>
                <w:sz w:val="18"/>
              </w:rPr>
              <w:t>6.6448508</w:t>
            </w:r>
          </w:p>
        </w:tc>
        <w:tc>
          <w:tcPr>
            <w:tcW w:type="dxa" w:w="1843"/>
            <w:vAlign w:val="center"/>
            <w:shd w:fill="FFFFFF"/>
          </w:tcPr>
          <w:p>
            <w:pPr>
              <w:keepNext w:val="0"/>
              <w:spacing w:before="40" w:after="40" w:line="259" w:lineRule="auto"/>
              <w:jc w:val="center"/>
            </w:pPr>
            <w:r>
              <w:rPr>
                <w:b w:val="0"/>
                <w:sz w:val="18"/>
              </w:rPr>
              <w:t>6.6448508</w:t>
            </w:r>
          </w:p>
        </w:tc>
        <w:tc>
          <w:tcPr>
            <w:tcW w:type="dxa" w:w="1843"/>
            <w:vAlign w:val="center"/>
            <w:shd w:fill="FFFFFF"/>
          </w:tcPr>
          <w:p>
            <w:pPr>
              <w:keepNext w:val="0"/>
              <w:spacing w:before="40" w:after="40" w:line="259" w:lineRule="auto"/>
              <w:jc w:val="center"/>
            </w:pPr>
            <w:r>
              <w:rPr>
                <w:b w:val="0"/>
                <w:sz w:val="18"/>
              </w:rPr>
              <w:t>6.7357008</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6.9843128</w:t>
            </w:r>
          </w:p>
        </w:tc>
        <w:tc>
          <w:tcPr>
            <w:tcW w:type="dxa" w:w="1843"/>
            <w:vAlign w:val="center"/>
            <w:shd w:fill="F7F8FA"/>
          </w:tcPr>
          <w:p>
            <w:pPr>
              <w:keepNext w:val="0"/>
              <w:spacing w:before="40" w:after="40" w:line="259" w:lineRule="auto"/>
              <w:jc w:val="center"/>
            </w:pPr>
            <w:r>
              <w:rPr>
                <w:b w:val="0"/>
                <w:sz w:val="18"/>
              </w:rPr>
              <w:t>6.8063304</w:t>
            </w:r>
          </w:p>
        </w:tc>
        <w:tc>
          <w:tcPr>
            <w:tcW w:type="dxa" w:w="1843"/>
            <w:vAlign w:val="center"/>
            <w:shd w:fill="F7F8FA"/>
          </w:tcPr>
          <w:p>
            <w:pPr>
              <w:keepNext w:val="0"/>
              <w:spacing w:before="40" w:after="40" w:line="259" w:lineRule="auto"/>
              <w:jc w:val="center"/>
            </w:pPr>
            <w:r>
              <w:rPr>
                <w:b w:val="0"/>
                <w:sz w:val="18"/>
              </w:rPr>
              <w:t>6.8063304</w:t>
            </w:r>
          </w:p>
        </w:tc>
        <w:tc>
          <w:tcPr>
            <w:tcW w:type="dxa" w:w="1843"/>
            <w:vAlign w:val="center"/>
            <w:shd w:fill="F7F8FA"/>
          </w:tcPr>
          <w:p>
            <w:pPr>
              <w:keepNext w:val="0"/>
              <w:spacing w:before="40" w:after="40" w:line="259" w:lineRule="auto"/>
              <w:jc w:val="center"/>
            </w:pPr>
            <w:r>
              <w:rPr>
                <w:b w:val="0"/>
                <w:sz w:val="18"/>
              </w:rPr>
              <w:t>6.9001884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0.065515819</w:t>
            </w:r>
          </w:p>
        </w:tc>
        <w:tc>
          <w:tcPr>
            <w:tcW w:type="dxa" w:w="1843"/>
            <w:vAlign w:val="center"/>
            <w:shd w:fill="FFFFFF"/>
          </w:tcPr>
          <w:p>
            <w:pPr>
              <w:keepNext w:val="0"/>
              <w:spacing w:before="40" w:after="40" w:line="259" w:lineRule="auto"/>
              <w:jc w:val="center"/>
            </w:pPr>
            <w:r>
              <w:rPr>
                <w:b w:val="0"/>
                <w:sz w:val="18"/>
              </w:rPr>
              <w:t>0.047741817</w:t>
            </w:r>
          </w:p>
        </w:tc>
        <w:tc>
          <w:tcPr>
            <w:tcW w:type="dxa" w:w="1843"/>
            <w:vAlign w:val="center"/>
            <w:shd w:fill="FFFFFF"/>
          </w:tcPr>
          <w:p>
            <w:pPr>
              <w:keepNext w:val="0"/>
              <w:spacing w:before="40" w:after="40" w:line="259" w:lineRule="auto"/>
              <w:jc w:val="center"/>
            </w:pPr>
            <w:r>
              <w:rPr>
                <w:b w:val="0"/>
                <w:sz w:val="18"/>
              </w:rPr>
              <w:t>0.047741817</w:t>
            </w:r>
          </w:p>
        </w:tc>
        <w:tc>
          <w:tcPr>
            <w:tcW w:type="dxa" w:w="1843"/>
            <w:vAlign w:val="center"/>
            <w:shd w:fill="FFFFFF"/>
          </w:tcPr>
          <w:p>
            <w:pPr>
              <w:keepNext w:val="0"/>
              <w:spacing w:before="40" w:after="40" w:line="259" w:lineRule="auto"/>
              <w:jc w:val="center"/>
            </w:pPr>
            <w:r>
              <w:rPr>
                <w:b w:val="0"/>
                <w:sz w:val="18"/>
              </w:rPr>
              <w:t>0.050976637</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1.5623984</w:t>
            </w:r>
          </w:p>
        </w:tc>
        <w:tc>
          <w:tcPr>
            <w:tcW w:type="dxa" w:w="1843"/>
            <w:vAlign w:val="center"/>
            <w:shd w:fill="F7F8FA"/>
          </w:tcPr>
          <w:p>
            <w:pPr>
              <w:keepNext w:val="0"/>
              <w:spacing w:before="40" w:after="40" w:line="259" w:lineRule="auto"/>
              <w:jc w:val="center"/>
            </w:pPr>
            <w:r>
              <w:rPr>
                <w:b w:val="0"/>
                <w:sz w:val="18"/>
              </w:rPr>
              <w:t>1.4706231</w:t>
            </w:r>
          </w:p>
        </w:tc>
        <w:tc>
          <w:tcPr>
            <w:tcW w:type="dxa" w:w="1843"/>
            <w:vAlign w:val="center"/>
            <w:shd w:fill="F7F8FA"/>
          </w:tcPr>
          <w:p>
            <w:pPr>
              <w:keepNext w:val="0"/>
              <w:spacing w:before="40" w:after="40" w:line="259" w:lineRule="auto"/>
              <w:jc w:val="center"/>
            </w:pPr>
            <w:r>
              <w:rPr>
                <w:b w:val="0"/>
                <w:sz w:val="18"/>
              </w:rPr>
              <w:t>1.4706231</w:t>
            </w:r>
          </w:p>
        </w:tc>
        <w:tc>
          <w:tcPr>
            <w:tcW w:type="dxa" w:w="1843"/>
            <w:vAlign w:val="center"/>
            <w:shd w:fill="F7F8FA"/>
          </w:tcPr>
          <w:p>
            <w:pPr>
              <w:keepNext w:val="0"/>
              <w:spacing w:before="40" w:after="40" w:line="259" w:lineRule="auto"/>
              <w:jc w:val="center"/>
            </w:pPr>
            <w:r>
              <w:rPr>
                <w:b w:val="0"/>
                <w:sz w:val="18"/>
              </w:rPr>
              <w:t>1.5035763</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1.6513811</w:t>
            </w:r>
          </w:p>
        </w:tc>
        <w:tc>
          <w:tcPr>
            <w:tcW w:type="dxa" w:w="1843"/>
            <w:vAlign w:val="center"/>
            <w:shd w:fill="FFFFFF"/>
          </w:tcPr>
          <w:p>
            <w:pPr>
              <w:keepNext w:val="0"/>
              <w:spacing w:before="40" w:after="40" w:line="259" w:lineRule="auto"/>
              <w:jc w:val="center"/>
            </w:pPr>
            <w:r>
              <w:rPr>
                <w:b w:val="0"/>
                <w:sz w:val="18"/>
              </w:rPr>
              <w:t>1.5462885</w:t>
            </w:r>
          </w:p>
        </w:tc>
        <w:tc>
          <w:tcPr>
            <w:tcW w:type="dxa" w:w="1843"/>
            <w:vAlign w:val="center"/>
            <w:shd w:fill="FFFFFF"/>
          </w:tcPr>
          <w:p>
            <w:pPr>
              <w:keepNext w:val="0"/>
              <w:spacing w:before="40" w:after="40" w:line="259" w:lineRule="auto"/>
              <w:jc w:val="center"/>
            </w:pPr>
            <w:r>
              <w:rPr>
                <w:b w:val="0"/>
                <w:sz w:val="18"/>
              </w:rPr>
              <w:t>1.5462885</w:t>
            </w:r>
          </w:p>
        </w:tc>
        <w:tc>
          <w:tcPr>
            <w:tcW w:type="dxa" w:w="1843"/>
            <w:vAlign w:val="center"/>
            <w:shd w:fill="FFFFFF"/>
          </w:tcPr>
          <w:p>
            <w:pPr>
              <w:keepNext w:val="0"/>
              <w:spacing w:before="40" w:after="40" w:line="259" w:lineRule="auto"/>
              <w:jc w:val="center"/>
            </w:pPr>
            <w:r>
              <w:rPr>
                <w:b w:val="0"/>
                <w:sz w:val="18"/>
              </w:rPr>
              <w:t>1.5799757</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0.16748536</w:t>
            </w:r>
          </w:p>
        </w:tc>
        <w:tc>
          <w:tcPr>
            <w:tcW w:type="dxa" w:w="1843"/>
            <w:vAlign w:val="center"/>
            <w:shd w:fill="F7F8FA"/>
          </w:tcPr>
          <w:p>
            <w:pPr>
              <w:keepNext w:val="0"/>
              <w:spacing w:before="40" w:after="40" w:line="259" w:lineRule="auto"/>
              <w:jc w:val="center"/>
            </w:pPr>
            <w:r>
              <w:rPr>
                <w:b w:val="0"/>
                <w:sz w:val="18"/>
              </w:rPr>
              <w:t>0.12013578</w:t>
            </w:r>
          </w:p>
        </w:tc>
        <w:tc>
          <w:tcPr>
            <w:tcW w:type="dxa" w:w="1843"/>
            <w:vAlign w:val="center"/>
            <w:shd w:fill="F7F8FA"/>
          </w:tcPr>
          <w:p>
            <w:pPr>
              <w:keepNext w:val="0"/>
              <w:spacing w:before="40" w:after="40" w:line="259" w:lineRule="auto"/>
              <w:jc w:val="center"/>
            </w:pPr>
            <w:r>
              <w:rPr>
                <w:b w:val="0"/>
                <w:sz w:val="18"/>
              </w:rPr>
              <w:t>0.12013578</w:t>
            </w:r>
          </w:p>
        </w:tc>
        <w:tc>
          <w:tcPr>
            <w:tcW w:type="dxa" w:w="1843"/>
            <w:vAlign w:val="center"/>
            <w:shd w:fill="F7F8FA"/>
          </w:tcPr>
          <w:p>
            <w:pPr>
              <w:keepNext w:val="0"/>
              <w:spacing w:before="40" w:after="40" w:line="259" w:lineRule="auto"/>
              <w:jc w:val="center"/>
            </w:pPr>
            <w:r>
              <w:rPr>
                <w:b w:val="0"/>
                <w:sz w:val="18"/>
              </w:rPr>
              <w:t>0.12869737</w:t>
            </w:r>
          </w:p>
        </w:tc>
      </w:tr>
      <w:tr>
        <w:trPr>
          <w:cantSplit/>
        </w:trPr>
        <w:tc>
          <w:tcPr>
            <w:tcW w:type="dxa" w:w="2551"/>
            <w:vAlign w:val="center"/>
            <w:shd w:fill="FFFFFF"/>
          </w:tcPr>
          <w:p>
            <w:pPr>
              <w:keepNext w:val="0"/>
              <w:spacing w:before="40" w:after="40" w:line="259" w:lineRule="auto"/>
            </w:pPr>
            <w:r>
              <w:rPr>
                <w:b w:val="0"/>
                <w:sz w:val="18"/>
              </w:rPr>
              <w:t>x7</w:t>
            </w:r>
          </w:p>
        </w:tc>
        <w:tc>
          <w:tcPr>
            <w:tcW w:type="dxa" w:w="1843"/>
            <w:vAlign w:val="center"/>
            <w:shd w:fill="FFFFFF"/>
          </w:tcPr>
          <w:p>
            <w:pPr>
              <w:keepNext w:val="0"/>
              <w:spacing w:before="40" w:after="40" w:line="259" w:lineRule="auto"/>
              <w:jc w:val="center"/>
            </w:pPr>
            <w:r>
              <w:rPr>
                <w:b w:val="0"/>
                <w:sz w:val="18"/>
              </w:rPr>
              <w:t>0.010886882</w:t>
            </w:r>
          </w:p>
        </w:tc>
        <w:tc>
          <w:tcPr>
            <w:tcW w:type="dxa" w:w="1843"/>
            <w:vAlign w:val="center"/>
            <w:shd w:fill="FFFFFF"/>
          </w:tcPr>
          <w:p>
            <w:pPr>
              <w:keepNext w:val="0"/>
              <w:spacing w:before="40" w:after="40" w:line="259" w:lineRule="auto"/>
              <w:jc w:val="center"/>
            </w:pPr>
            <w:r>
              <w:rPr>
                <w:b w:val="0"/>
                <w:sz w:val="18"/>
              </w:rPr>
              <w:t>0.0075654838</w:t>
            </w:r>
          </w:p>
        </w:tc>
        <w:tc>
          <w:tcPr>
            <w:tcW w:type="dxa" w:w="1843"/>
            <w:vAlign w:val="center"/>
            <w:shd w:fill="FFFFFF"/>
          </w:tcPr>
          <w:p>
            <w:pPr>
              <w:keepNext w:val="0"/>
              <w:spacing w:before="40" w:after="40" w:line="259" w:lineRule="auto"/>
              <w:jc w:val="center"/>
            </w:pPr>
            <w:r>
              <w:rPr>
                <w:b w:val="0"/>
                <w:sz w:val="18"/>
              </w:rPr>
              <w:t>0.0075654838</w:t>
            </w:r>
          </w:p>
        </w:tc>
        <w:tc>
          <w:tcPr>
            <w:tcW w:type="dxa" w:w="1843"/>
            <w:vAlign w:val="center"/>
            <w:shd w:fill="FFFFFF"/>
          </w:tcPr>
          <w:p>
            <w:pPr>
              <w:keepNext w:val="0"/>
              <w:spacing w:before="40" w:after="40" w:line="259" w:lineRule="auto"/>
              <w:jc w:val="center"/>
            </w:pPr>
            <w:r>
              <w:rPr>
                <w:b w:val="0"/>
                <w:sz w:val="18"/>
              </w:rPr>
              <w:t>0.0081613657</w:t>
            </w:r>
          </w:p>
        </w:tc>
      </w:tr>
      <w:tr>
        <w:trPr>
          <w:cantSplit/>
        </w:trPr>
        <w:tc>
          <w:tcPr>
            <w:tcW w:type="dxa" w:w="2551"/>
            <w:vAlign w:val="center"/>
            <w:shd w:fill="F7F8FA"/>
          </w:tcPr>
          <w:p>
            <w:pPr>
              <w:keepNext w:val="0"/>
              <w:spacing w:before="40" w:after="40" w:line="259" w:lineRule="auto"/>
            </w:pPr>
            <w:r>
              <w:rPr>
                <w:b w:val="0"/>
                <w:sz w:val="18"/>
              </w:rPr>
              <w:t>x8</w:t>
            </w:r>
          </w:p>
        </w:tc>
        <w:tc>
          <w:tcPr>
            <w:tcW w:type="dxa" w:w="1843"/>
            <w:vAlign w:val="center"/>
            <w:shd w:fill="F7F8FA"/>
          </w:tcPr>
          <w:p>
            <w:pPr>
              <w:keepNext w:val="0"/>
              <w:spacing w:before="40" w:after="40" w:line="259" w:lineRule="auto"/>
              <w:jc w:val="center"/>
            </w:pPr>
            <w:r>
              <w:rPr>
                <w:b w:val="0"/>
                <w:sz w:val="18"/>
              </w:rPr>
              <w:t>0.009170359</w:t>
            </w:r>
          </w:p>
        </w:tc>
        <w:tc>
          <w:tcPr>
            <w:tcW w:type="dxa" w:w="1843"/>
            <w:vAlign w:val="center"/>
            <w:shd w:fill="F7F8FA"/>
          </w:tcPr>
          <w:p>
            <w:pPr>
              <w:keepNext w:val="0"/>
              <w:spacing w:before="40" w:after="40" w:line="259" w:lineRule="auto"/>
              <w:jc w:val="center"/>
            </w:pPr>
            <w:r>
              <w:rPr>
                <w:b w:val="0"/>
                <w:sz w:val="18"/>
              </w:rPr>
              <w:t>0.0059472759</w:t>
            </w:r>
          </w:p>
        </w:tc>
        <w:tc>
          <w:tcPr>
            <w:tcW w:type="dxa" w:w="1843"/>
            <w:vAlign w:val="center"/>
            <w:shd w:fill="F7F8FA"/>
          </w:tcPr>
          <w:p>
            <w:pPr>
              <w:keepNext w:val="0"/>
              <w:spacing w:before="40" w:after="40" w:line="259" w:lineRule="auto"/>
              <w:jc w:val="center"/>
            </w:pPr>
            <w:r>
              <w:rPr>
                <w:b w:val="0"/>
                <w:sz w:val="18"/>
              </w:rPr>
              <w:t>0.0059472759</w:t>
            </w:r>
          </w:p>
        </w:tc>
        <w:tc>
          <w:tcPr>
            <w:tcW w:type="dxa" w:w="1843"/>
            <w:vAlign w:val="center"/>
            <w:shd w:fill="F7F8FA"/>
          </w:tcPr>
          <w:p>
            <w:pPr>
              <w:keepNext w:val="0"/>
              <w:spacing w:before="40" w:after="40" w:line="259" w:lineRule="auto"/>
              <w:jc w:val="center"/>
            </w:pPr>
            <w:r>
              <w:rPr>
                <w:b w:val="0"/>
                <w:sz w:val="18"/>
              </w:rPr>
              <w:t>0.0065107337</w:t>
            </w:r>
          </w:p>
        </w:tc>
      </w:tr>
      <w:tr>
        <w:trPr>
          <w:cantSplit/>
        </w:trPr>
        <w:tc>
          <w:tcPr>
            <w:tcW w:type="dxa" w:w="2551"/>
            <w:vAlign w:val="center"/>
            <w:shd w:fill="FFFFFF"/>
          </w:tcPr>
          <w:p>
            <w:pPr>
              <w:keepNext w:val="0"/>
              <w:spacing w:before="40" w:after="40" w:line="259" w:lineRule="auto"/>
            </w:pPr>
            <w:r>
              <w:rPr>
                <w:b w:val="0"/>
                <w:sz w:val="18"/>
              </w:rPr>
              <w:t>x9</w:t>
            </w:r>
          </w:p>
        </w:tc>
        <w:tc>
          <w:tcPr>
            <w:tcW w:type="dxa" w:w="1843"/>
            <w:vAlign w:val="center"/>
            <w:shd w:fill="FFFFFF"/>
          </w:tcPr>
          <w:p>
            <w:pPr>
              <w:keepNext w:val="0"/>
              <w:spacing w:before="40" w:after="40" w:line="259" w:lineRule="auto"/>
              <w:jc w:val="center"/>
            </w:pPr>
            <w:r>
              <w:rPr>
                <w:b w:val="0"/>
                <w:sz w:val="18"/>
              </w:rPr>
              <w:t>0.0060551231</w:t>
            </w:r>
          </w:p>
        </w:tc>
        <w:tc>
          <w:tcPr>
            <w:tcW w:type="dxa" w:w="1843"/>
            <w:vAlign w:val="center"/>
            <w:shd w:fill="FFFFFF"/>
          </w:tcPr>
          <w:p>
            <w:pPr>
              <w:keepNext w:val="0"/>
              <w:spacing w:before="40" w:after="40" w:line="259" w:lineRule="auto"/>
              <w:jc w:val="center"/>
            </w:pPr>
            <w:r>
              <w:rPr>
                <w:b w:val="0"/>
                <w:sz w:val="18"/>
              </w:rPr>
              <w:t>0.004464788</w:t>
            </w:r>
          </w:p>
        </w:tc>
        <w:tc>
          <w:tcPr>
            <w:tcW w:type="dxa" w:w="1843"/>
            <w:vAlign w:val="center"/>
            <w:shd w:fill="FFFFFF"/>
          </w:tcPr>
          <w:p>
            <w:pPr>
              <w:keepNext w:val="0"/>
              <w:spacing w:before="40" w:after="40" w:line="259" w:lineRule="auto"/>
              <w:jc w:val="center"/>
            </w:pPr>
            <w:r>
              <w:rPr>
                <w:b w:val="0"/>
                <w:sz w:val="18"/>
              </w:rPr>
              <w:t>0.004464788</w:t>
            </w:r>
          </w:p>
        </w:tc>
        <w:tc>
          <w:tcPr>
            <w:tcW w:type="dxa" w:w="1843"/>
            <w:vAlign w:val="center"/>
            <w:shd w:fill="FFFFFF"/>
          </w:tcPr>
          <w:p>
            <w:pPr>
              <w:keepNext w:val="0"/>
              <w:spacing w:before="40" w:after="40" w:line="259" w:lineRule="auto"/>
              <w:jc w:val="center"/>
            </w:pPr>
            <w:r>
              <w:rPr>
                <w:b w:val="0"/>
                <w:sz w:val="18"/>
              </w:rPr>
              <w:t>0.0046944377</w:t>
            </w:r>
          </w:p>
        </w:tc>
      </w:tr>
      <w:tr>
        <w:trPr>
          <w:cantSplit/>
        </w:trPr>
        <w:tc>
          <w:tcPr>
            <w:tcW w:type="dxa" w:w="2551"/>
            <w:vAlign w:val="center"/>
            <w:shd w:fill="F7F8FA"/>
          </w:tcPr>
          <w:p>
            <w:pPr>
              <w:keepNext w:val="0"/>
              <w:spacing w:before="40" w:after="40" w:line="259" w:lineRule="auto"/>
            </w:pPr>
            <w:r>
              <w:rPr>
                <w:b w:val="0"/>
                <w:sz w:val="18"/>
              </w:rPr>
              <w:t>x10</w:t>
            </w:r>
          </w:p>
        </w:tc>
        <w:tc>
          <w:tcPr>
            <w:tcW w:type="dxa" w:w="1843"/>
            <w:vAlign w:val="center"/>
            <w:shd w:fill="F7F8FA"/>
          </w:tcPr>
          <w:p>
            <w:pPr>
              <w:keepNext w:val="0"/>
              <w:spacing w:before="40" w:after="40" w:line="259" w:lineRule="auto"/>
              <w:jc w:val="center"/>
            </w:pPr>
            <w:r>
              <w:rPr>
                <w:b w:val="0"/>
                <w:sz w:val="18"/>
              </w:rPr>
              <w:t>0.14630497</w:t>
            </w:r>
          </w:p>
        </w:tc>
        <w:tc>
          <w:tcPr>
            <w:tcW w:type="dxa" w:w="1843"/>
            <w:vAlign w:val="center"/>
            <w:shd w:fill="F7F8FA"/>
          </w:tcPr>
          <w:p>
            <w:pPr>
              <w:keepNext w:val="0"/>
              <w:spacing w:before="40" w:after="40" w:line="259" w:lineRule="auto"/>
              <w:jc w:val="center"/>
            </w:pPr>
            <w:r>
              <w:rPr>
                <w:b w:val="0"/>
                <w:sz w:val="18"/>
              </w:rPr>
              <w:t>0.084982699</w:t>
            </w:r>
          </w:p>
        </w:tc>
        <w:tc>
          <w:tcPr>
            <w:tcW w:type="dxa" w:w="1843"/>
            <w:vAlign w:val="center"/>
            <w:shd w:fill="F7F8FA"/>
          </w:tcPr>
          <w:p>
            <w:pPr>
              <w:keepNext w:val="0"/>
              <w:spacing w:before="40" w:after="40" w:line="259" w:lineRule="auto"/>
              <w:jc w:val="center"/>
            </w:pPr>
            <w:r>
              <w:rPr>
                <w:b w:val="0"/>
                <w:sz w:val="18"/>
              </w:rPr>
              <w:t>0.084982699</w:t>
            </w:r>
          </w:p>
        </w:tc>
        <w:tc>
          <w:tcPr>
            <w:tcW w:type="dxa" w:w="1843"/>
            <w:vAlign w:val="center"/>
            <w:shd w:fill="F7F8FA"/>
          </w:tcPr>
          <w:p>
            <w:pPr>
              <w:keepNext w:val="0"/>
              <w:spacing w:before="40" w:after="40" w:line="259" w:lineRule="auto"/>
              <w:jc w:val="center"/>
            </w:pPr>
            <w:r>
              <w:rPr>
                <w:b w:val="0"/>
                <w:sz w:val="18"/>
              </w:rPr>
              <w:t>0.094184143</w:t>
            </w:r>
          </w:p>
        </w:tc>
      </w:tr>
      <w:tr>
        <w:trPr>
          <w:cantSplit/>
        </w:trPr>
        <w:tc>
          <w:tcPr>
            <w:tcW w:type="dxa" w:w="2551"/>
            <w:vAlign w:val="center"/>
            <w:shd w:fill="FFFFFF"/>
          </w:tcPr>
          <w:p>
            <w:pPr>
              <w:keepNext w:val="0"/>
              <w:spacing w:before="40" w:after="40" w:line="259" w:lineRule="auto"/>
            </w:pPr>
            <w:r>
              <w:rPr>
                <w:b w:val="0"/>
                <w:sz w:val="18"/>
              </w:rPr>
              <w:t>x11</w:t>
            </w:r>
          </w:p>
        </w:tc>
        <w:tc>
          <w:tcPr>
            <w:tcW w:type="dxa" w:w="1843"/>
            <w:vAlign w:val="center"/>
            <w:shd w:fill="FFFFFF"/>
          </w:tcPr>
          <w:p>
            <w:pPr>
              <w:keepNext w:val="0"/>
              <w:spacing w:before="40" w:after="40" w:line="259" w:lineRule="auto"/>
              <w:jc w:val="center"/>
            </w:pPr>
            <w:r>
              <w:rPr>
                <w:b w:val="0"/>
                <w:sz w:val="18"/>
              </w:rPr>
              <w:t>0.1225235</w:t>
            </w:r>
          </w:p>
        </w:tc>
        <w:tc>
          <w:tcPr>
            <w:tcW w:type="dxa" w:w="1843"/>
            <w:vAlign w:val="center"/>
            <w:shd w:fill="FFFFFF"/>
          </w:tcPr>
          <w:p>
            <w:pPr>
              <w:keepNext w:val="0"/>
              <w:spacing w:before="40" w:after="40" w:line="259" w:lineRule="auto"/>
              <w:jc w:val="center"/>
            </w:pPr>
            <w:r>
              <w:rPr>
                <w:b w:val="0"/>
                <w:sz w:val="18"/>
              </w:rPr>
              <w:t>0.070101346</w:t>
            </w:r>
          </w:p>
        </w:tc>
        <w:tc>
          <w:tcPr>
            <w:tcW w:type="dxa" w:w="1843"/>
            <w:vAlign w:val="center"/>
            <w:shd w:fill="FFFFFF"/>
          </w:tcPr>
          <w:p>
            <w:pPr>
              <w:keepNext w:val="0"/>
              <w:spacing w:before="40" w:after="40" w:line="259" w:lineRule="auto"/>
              <w:jc w:val="center"/>
            </w:pPr>
            <w:r>
              <w:rPr>
                <w:b w:val="0"/>
                <w:sz w:val="18"/>
              </w:rPr>
              <w:t>0.070101346</w:t>
            </w:r>
          </w:p>
        </w:tc>
        <w:tc>
          <w:tcPr>
            <w:tcW w:type="dxa" w:w="1843"/>
            <w:vAlign w:val="center"/>
            <w:shd w:fill="FFFFFF"/>
          </w:tcPr>
          <w:p>
            <w:pPr>
              <w:keepNext w:val="0"/>
              <w:spacing w:before="40" w:after="40" w:line="259" w:lineRule="auto"/>
              <w:jc w:val="center"/>
            </w:pPr>
            <w:r>
              <w:rPr>
                <w:b w:val="0"/>
                <w:sz w:val="18"/>
              </w:rPr>
              <w:t>0.077992662</w:t>
            </w:r>
          </w:p>
        </w:tc>
      </w:tr>
      <w:tr>
        <w:trPr>
          <w:cantSplit/>
        </w:trPr>
        <w:tc>
          <w:tcPr>
            <w:tcW w:type="dxa" w:w="2551"/>
            <w:vAlign w:val="center"/>
            <w:shd w:fill="F7F8FA"/>
          </w:tcPr>
          <w:p>
            <w:pPr>
              <w:keepNext w:val="0"/>
              <w:spacing w:before="40" w:after="40" w:line="259" w:lineRule="auto"/>
            </w:pPr>
            <w:r>
              <w:rPr>
                <w:b w:val="0"/>
                <w:sz w:val="18"/>
              </w:rPr>
              <w:t>x12</w:t>
            </w:r>
          </w:p>
        </w:tc>
        <w:tc>
          <w:tcPr>
            <w:tcW w:type="dxa" w:w="1843"/>
            <w:vAlign w:val="center"/>
            <w:shd w:fill="F7F8FA"/>
          </w:tcPr>
          <w:p>
            <w:pPr>
              <w:keepNext w:val="0"/>
              <w:spacing w:before="40" w:after="40" w:line="259" w:lineRule="auto"/>
              <w:jc w:val="center"/>
            </w:pPr>
            <w:r>
              <w:rPr>
                <w:b w:val="0"/>
                <w:sz w:val="18"/>
              </w:rPr>
              <w:t>4.4501477e-308</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0</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6.7951694</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6.7357009</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6.9846904</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6.9001886</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0.84963598</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0.84953307</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1.5624439</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1.5035763</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1.6514668</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1.5799757</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1.5946309</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1.5888224</w:t>
            </w:r>
          </w:p>
        </w:tc>
      </w:tr>
      <w:tr>
        <w:trPr>
          <w:cantSplit/>
        </w:trPr>
        <w:tc>
          <w:tcPr>
            <w:tcW w:type="dxa" w:w="2551"/>
            <w:vAlign w:val="center"/>
            <w:shd w:fill="FFFFFF"/>
          </w:tcPr>
          <w:p>
            <w:pPr>
              <w:keepNext w:val="0"/>
              <w:spacing w:before="40" w:after="40" w:line="259" w:lineRule="auto"/>
            </w:pPr>
            <w:r>
              <w:rPr>
                <w:b w:val="0"/>
                <w:sz w:val="18"/>
              </w:rPr>
              <w:t>x7</w:t>
            </w:r>
          </w:p>
        </w:tc>
        <w:tc>
          <w:tcPr>
            <w:tcW w:type="dxa" w:w="1843"/>
            <w:vAlign w:val="center"/>
            <w:shd w:fill="FFFFFF"/>
          </w:tcPr>
          <w:p>
            <w:pPr>
              <w:keepNext w:val="0"/>
              <w:spacing w:before="40" w:after="40" w:line="259" w:lineRule="auto"/>
              <w:jc w:val="center"/>
            </w:pPr>
            <w:r>
              <w:rPr>
                <w:b w:val="0"/>
                <w:sz w:val="18"/>
              </w:rPr>
              <w:t>0.022914217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0.0228027</w:t>
            </w:r>
          </w:p>
        </w:tc>
      </w:tr>
      <w:tr>
        <w:trPr>
          <w:cantSplit/>
        </w:trPr>
        <w:tc>
          <w:tcPr>
            <w:tcW w:type="dxa" w:w="2551"/>
            <w:vAlign w:val="center"/>
            <w:shd w:fill="F7F8FA"/>
          </w:tcPr>
          <w:p>
            <w:pPr>
              <w:keepNext w:val="0"/>
              <w:spacing w:before="40" w:after="40" w:line="259" w:lineRule="auto"/>
            </w:pPr>
            <w:r>
              <w:rPr>
                <w:b w:val="0"/>
                <w:sz w:val="18"/>
              </w:rPr>
              <w:t>x8</w:t>
            </w:r>
          </w:p>
        </w:tc>
        <w:tc>
          <w:tcPr>
            <w:tcW w:type="dxa" w:w="1843"/>
            <w:vAlign w:val="center"/>
            <w:shd w:fill="F7F8FA"/>
          </w:tcPr>
          <w:p>
            <w:pPr>
              <w:keepNext w:val="0"/>
              <w:spacing w:before="40" w:after="40" w:line="259" w:lineRule="auto"/>
              <w:jc w:val="center"/>
            </w:pPr>
            <w:r>
              <w:rPr>
                <w:b w:val="0"/>
                <w:sz w:val="18"/>
              </w:rPr>
              <w:t>0.022072739</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0.02194992</w:t>
            </w:r>
          </w:p>
        </w:tc>
      </w:tr>
      <w:tr>
        <w:trPr>
          <w:cantSplit/>
        </w:trPr>
        <w:tc>
          <w:tcPr>
            <w:tcW w:type="dxa" w:w="2551"/>
            <w:vAlign w:val="center"/>
            <w:shd w:fill="FFFFFF"/>
          </w:tcPr>
          <w:p>
            <w:pPr>
              <w:keepNext w:val="0"/>
              <w:spacing w:before="40" w:after="40" w:line="259" w:lineRule="auto"/>
            </w:pPr>
            <w:r>
              <w:rPr>
                <w:b w:val="0"/>
                <w:sz w:val="18"/>
              </w:rPr>
              <w:t>x9</w:t>
            </w:r>
          </w:p>
        </w:tc>
        <w:tc>
          <w:tcPr>
            <w:tcW w:type="dxa" w:w="1843"/>
            <w:vAlign w:val="center"/>
            <w:shd w:fill="FFFFFF"/>
          </w:tcPr>
          <w:p>
            <w:pPr>
              <w:keepNext w:val="0"/>
              <w:spacing w:before="40" w:after="40" w:line="259" w:lineRule="auto"/>
              <w:jc w:val="center"/>
            </w:pPr>
            <w:r>
              <w:rPr>
                <w:b w:val="0"/>
                <w:sz w:val="18"/>
              </w:rPr>
              <w:t>0.0060551231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0.0046944377</w:t>
            </w:r>
          </w:p>
        </w:tc>
      </w:tr>
      <w:tr>
        <w:trPr>
          <w:cantSplit/>
        </w:trPr>
        <w:tc>
          <w:tcPr>
            <w:tcW w:type="dxa" w:w="2551"/>
            <w:vAlign w:val="center"/>
            <w:shd w:fill="F7F8FA"/>
          </w:tcPr>
          <w:p>
            <w:pPr>
              <w:keepNext w:val="0"/>
              <w:spacing w:before="40" w:after="40" w:line="259" w:lineRule="auto"/>
            </w:pPr>
            <w:r>
              <w:rPr>
                <w:b w:val="0"/>
                <w:sz w:val="18"/>
              </w:rPr>
              <w:t>x10</w:t>
            </w:r>
          </w:p>
        </w:tc>
        <w:tc>
          <w:tcPr>
            <w:tcW w:type="dxa" w:w="1843"/>
            <w:vAlign w:val="center"/>
            <w:shd w:fill="F7F8FA"/>
          </w:tcPr>
          <w:p>
            <w:pPr>
              <w:keepNext w:val="0"/>
              <w:spacing w:before="40" w:after="40" w:line="259" w:lineRule="auto"/>
              <w:jc w:val="center"/>
            </w:pPr>
            <w:r>
              <w:rPr>
                <w:b w:val="0"/>
                <w:sz w:val="18"/>
              </w:rPr>
              <w:t>0.41961677</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0.41310917</w:t>
            </w:r>
          </w:p>
        </w:tc>
      </w:tr>
      <w:tr>
        <w:trPr>
          <w:cantSplit/>
        </w:trPr>
        <w:tc>
          <w:tcPr>
            <w:tcW w:type="dxa" w:w="2551"/>
            <w:vAlign w:val="center"/>
            <w:shd w:fill="FFFFFF"/>
          </w:tcPr>
          <w:p>
            <w:pPr>
              <w:keepNext w:val="0"/>
              <w:spacing w:before="40" w:after="40" w:line="259" w:lineRule="auto"/>
            </w:pPr>
            <w:r>
              <w:rPr>
                <w:b w:val="0"/>
                <w:sz w:val="18"/>
              </w:rPr>
              <w:t>x11</w:t>
            </w:r>
          </w:p>
        </w:tc>
        <w:tc>
          <w:tcPr>
            <w:tcW w:type="dxa" w:w="1843"/>
            <w:vAlign w:val="center"/>
            <w:shd w:fill="FFFFFF"/>
          </w:tcPr>
          <w:p>
            <w:pPr>
              <w:keepNext w:val="0"/>
              <w:spacing w:before="40" w:after="40" w:line="259" w:lineRule="auto"/>
              <w:jc w:val="center"/>
            </w:pPr>
            <w:r>
              <w:rPr>
                <w:b w:val="0"/>
                <w:sz w:val="18"/>
              </w:rPr>
              <w:t>0.38555037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0.3811292</w:t>
            </w:r>
          </w:p>
        </w:tc>
      </w:tr>
      <w:tr>
        <w:trPr>
          <w:cantSplit/>
        </w:trPr>
        <w:tc>
          <w:tcPr>
            <w:tcW w:type="dxa" w:w="2551"/>
            <w:vAlign w:val="center"/>
            <w:shd w:fill="F7F8FA"/>
          </w:tcPr>
          <w:p>
            <w:pPr>
              <w:keepNext w:val="0"/>
              <w:spacing w:before="40" w:after="40" w:line="259" w:lineRule="auto"/>
            </w:pPr>
            <w:r>
              <w:rPr>
                <w:b w:val="0"/>
                <w:sz w:val="18"/>
              </w:rPr>
              <w:t>x12</w:t>
            </w:r>
          </w:p>
        </w:tc>
        <w:tc>
          <w:tcPr>
            <w:tcW w:type="dxa" w:w="1843"/>
            <w:vAlign w:val="center"/>
            <w:shd w:fill="F7F8FA"/>
          </w:tcPr>
          <w:p>
            <w:pPr>
              <w:keepNext w:val="0"/>
              <w:spacing w:before="40" w:after="40" w:line="259" w:lineRule="auto"/>
              <w:jc w:val="center"/>
            </w:pPr>
            <w:r>
              <w:rPr>
                <w:b w:val="0"/>
                <w:sz w:val="18"/>
              </w:rPr>
              <w:t>4.4501477e-308</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w:t>
            </w:r>
          </w:p>
        </w:tc>
      </w:tr>
    </w:tbl>
    <w:p>
      <w:pPr>
        <w:spacing w:after="20" w:before="0" w:line="72" w:lineRule="auto"/>
      </w:pPr>
    </w:p>
    <w:p>
      <w:r>
        <w:rPr>
          <w:b w:val="0"/>
        </w:rPr>
        <w:t>共同终点 P3 对 Huan：较宽 x1, x2, x3, x4, x5, x6, x7, x8, x9, x10, x11, x12；逐态差值见配套 CSV。该比较不外推到其他时刻或未保存相关方向。</w:t>
      </w:r>
    </w:p>
    <w:p>
      <w:r>
        <w:rPr>
          <w:b w:val="0"/>
        </w:rPr>
        <w:t>共同终点 P3 对 Xiangru：较宽 x1, x2, x3, x4, x5, x6, x7, x8, x9, x10, x11, x12；逐态差值见配套 CSV。该比较不外推到其他时刻或未保存相关方向。</w:t>
      </w:r>
    </w:p>
    <w:p>
      <w:r>
        <w:rPr>
          <w:b w:val="0"/>
        </w:rPr>
        <w:t>共同终点 P3 对 原生 Flow*：较宽 x1, x2, x3, x4, x5, x6, x7, x8, x9, x10, x11, x12；逐态差值见配套 CSV。该比较不外推到其他时刻或未保存相关方向。</w:t>
      </w:r>
    </w:p>
    <w:p>
      <w:r>
        <w:rPr>
          <w:b w:val="0"/>
        </w:rPr>
        <w:t>P3 主表使用观察器最后 endpoint；driver final_hull 是另一个保存对象，其坐标宽度不可互换。Huan / Xiangru 只有 driver 终态坐标范围，逐步 tube 未保存，因此不能比较其全时紧度。原生 SCAN.json 保存了完整 1000 步 × 12 态 pooled 界，本版直接读取已保存扫描，没有重新扫描远端大文件。</w:t>
      </w:r>
    </w:p>
    <w:p>
      <w:r>
        <w:rPr>
          <w:b w:val="0"/>
        </w:rPr>
        <w:t>本版纠正一处旧文字口径：旧报告约 5.69e-6 指 x5 的单侧界差，实际 driver 与 pooled 宽度差约 −1.1272e-5。新数值候选的差值另从自身两个保存对象计算，逐态列在 geometry_observations.json；原上下界记录不改。</w:t>
      </w:r>
    </w:p>
    <w:p>
      <w:r>
        <w:rPr>
          <w:b w:val="0"/>
        </w:rPr>
        <w:t>原生历史终点 VERIFIED 不是参与者 reach-and-remain 全时 checker。高度带后缀只作为保存几何观察，需联合 tube 与 endpoint；它不补齐 Huan / Xiangru 的逐步数据或独立全时证书。当前 P3 的相关数值应从其自身新保存范围读取，不能继承旧轨迹的进入时刻。</w:t>
      </w:r>
    </w:p>
    <w:p>
      <w:r>
        <w:rPr>
          <w:b w:val="0"/>
        </w:rPr>
        <w:t>当前保存的 x3 tube 与 endpoint 联合范围，从第 790 步（名义段起点 3.945 秒）开始，后续全部处于 [0.94,1.06]；这是数据观察，不升级为全时性质证明。</w:t>
      </w:r>
      <w:hyperlink r:id="rId67">
        <w:r>
          <w:rPr>
            <w:color w:val="1D4D71"/>
            <w:u w:val="single"/>
            <w:rFonts w:eastAsia="Hiragino Sans GB" w:ascii="Hiragino Sans GB"/>
          </w:rPr>
          <w:t>逐态保存对象差异及后缀来源</w:t>
        </w:r>
      </w:hyperlink>
      <w:r>
        <w:rPr>
          <w:b w:val="0"/>
        </w:rPr>
        <w:t>。</w:t>
      </w:r>
    </w:p>
    <w:p>
      <w:r>
        <w:rPr>
          <w:b w:val="0"/>
        </w:rPr>
        <w:t>本次主选在同一次完整运行中记录当前时间与新宽度；高度 x3 终点从 0.06722575 缩到 0.065515819，比上一版窄 2.5436%。各态全程细节、微小反向变化及速度优先备选见附录，不声称所有状态每一时刻都严格改善。</w:t>
      </w:r>
    </w:p>
    <w:p>
      <w:pPr>
        <w:pStyle w:val="Figure"/>
        <w:keepNext/>
        <w:jc w:val="center"/>
      </w:pPr>
      <w:r>
        <w:drawing>
          <wp:inline xmlns:a="http://schemas.openxmlformats.org/drawingml/2006/main" xmlns:pic="http://schemas.openxmlformats.org/drawingml/2006/picture">
            <wp:extent cx="6120000" cy="3632053"/>
            <wp:docPr id="2" name="Picture 2"/>
            <wp:cNvGraphicFramePr>
              <a:graphicFrameLocks noChangeAspect="1"/>
            </wp:cNvGraphicFramePr>
            <a:graphic>
              <a:graphicData uri="http://schemas.openxmlformats.org/drawingml/2006/picture">
                <pic:pic>
                  <pic:nvPicPr>
                    <pic:cNvPr id="0" name="quad_time_x3.png"/>
                    <pic:cNvPicPr/>
                  </pic:nvPicPr>
                  <pic:blipFill>
                    <a:blip r:embed="rId68"/>
                    <a:stretch>
                      <a:fillRect/>
                    </a:stretch>
                  </pic:blipFill>
                  <pic:spPr>
                    <a:xfrm>
                      <a:off x="0" y="0"/>
                      <a:ext cx="6120000" cy="3632053"/>
                    </a:xfrm>
                    <a:prstGeom prst="rect"/>
                  </pic:spPr>
                </pic:pic>
              </a:graphicData>
            </a:graphic>
          </wp:inline>
        </w:drawing>
      </w:r>
    </w:p>
    <w:p>
      <w:pPr>
        <w:pStyle w:val="Caption"/>
        <w:jc w:val="center"/>
      </w:pPr>
      <w:r>
        <w:rPr>
          <w:b w:val="0"/>
        </w:rPr>
        <w:t>QUAD 当前保存时间高度范围（保存范围；性质与计时资格见正文）。</w:t>
      </w:r>
    </w:p>
    <w:p>
      <w:pPr>
        <w:pStyle w:val="Figure"/>
        <w:keepNext/>
        <w:jc w:val="center"/>
      </w:pPr>
      <w:r>
        <w:drawing>
          <wp:inline xmlns:a="http://schemas.openxmlformats.org/drawingml/2006/main" xmlns:pic="http://schemas.openxmlformats.org/drawingml/2006/picture">
            <wp:extent cx="6120000" cy="3632053"/>
            <wp:docPr id="3" name="Picture 3"/>
            <wp:cNvGraphicFramePr>
              <a:graphicFrameLocks noChangeAspect="1"/>
            </wp:cNvGraphicFramePr>
            <a:graphic>
              <a:graphicData uri="http://schemas.openxmlformats.org/drawingml/2006/picture">
                <pic:pic>
                  <pic:nvPicPr>
                    <pic:cNvPr id="0" name="quad_x1_x2.png"/>
                    <pic:cNvPicPr/>
                  </pic:nvPicPr>
                  <pic:blipFill>
                    <a:blip r:embed="rId69"/>
                    <a:stretch>
                      <a:fillRect/>
                    </a:stretch>
                  </pic:blipFill>
                  <pic:spPr>
                    <a:xfrm>
                      <a:off x="0" y="0"/>
                      <a:ext cx="6120000" cy="3632053"/>
                    </a:xfrm>
                    <a:prstGeom prst="rect"/>
                  </pic:spPr>
                </pic:pic>
              </a:graphicData>
            </a:graphic>
          </wp:inline>
        </w:drawing>
      </w:r>
    </w:p>
    <w:p>
      <w:pPr>
        <w:pStyle w:val="Caption"/>
        <w:jc w:val="center"/>
      </w:pPr>
      <w:r>
        <w:rPr>
          <w:b w:val="0"/>
        </w:rPr>
        <w:t>QUAD 当前轴对齐状态投影（保存范围；性质与计时资格见正文）。</w:t>
      </w:r>
    </w:p>
    <w:p>
      <w:r>
        <w:rPr>
          <w:b w:val="0"/>
        </w:rPr>
        <w:t>全部 12 态逐步宽度图提供可缩放 PDF：</w:t>
      </w:r>
      <w:hyperlink r:id="rId70">
        <w:r>
          <w:rPr>
            <w:color w:val="1D4D71"/>
            <w:u w:val="single"/>
            <w:rFonts w:eastAsia="Hiragino Sans GB" w:ascii="Hiragino Sans GB"/>
          </w:rPr>
          <w:t>endpoint</w:t>
        </w:r>
      </w:hyperlink>
      <w:r>
        <w:rPr>
          <w:b w:val="0"/>
        </w:rPr>
        <w:t>；</w:t>
      </w:r>
      <w:hyperlink r:id="rId71">
        <w:r>
          <w:rPr>
            <w:color w:val="1D4D71"/>
            <w:u w:val="single"/>
            <w:rFonts w:eastAsia="Hiragino Sans GB" w:ascii="Hiragino Sans GB"/>
          </w:rPr>
          <w:t>tube</w:t>
        </w:r>
      </w:hyperlink>
      <w:r>
        <w:rPr>
          <w:b w:val="0"/>
        </w:rPr>
        <w:t>。Huan / Xiangru 仅画真实保存的终态，缺失时段留空；坐标盒投影不代表相关八方向包络。</w:t>
      </w:r>
    </w:p>
    <w:p>
      <w:r>
        <w:rPr>
          <w:b w:val="0"/>
        </w:rPr>
        <w:t>原生八方向生产门仍关闭。已保存的修补版全 1024 盒首个 h=0.005 plant 条件性门覆盖 20,480 个合成物理态界；lane 0 第二步门只涉及一盒。10 月 4 日控制余项构造回放已检查 1024 盒、3072 输出、196608 个精确仿射顶点，四个阶段 exit 0，但依赖原实数 CROWN 包络有效，未调用 NN/CROWN 或 ODE。它不认证后续控制或整个时域。</w:t>
      </w:r>
      <w:hyperlink r:id="rId72">
        <w:r>
          <w:rPr>
            <w:color w:val="1D4D71"/>
            <w:u w:val="single"/>
            <w:rFonts w:eastAsia="Hiragino Sans GB" w:ascii="Hiragino Sans GB"/>
          </w:rPr>
          <w:t>已完成回放与限制</w:t>
        </w:r>
      </w:hyperlink>
      <w:r>
        <w:rPr>
          <w:b w:val="0"/>
        </w:rPr>
        <w:t>。</w:t>
      </w:r>
    </w:p>
    <w:p>
      <w:r>
        <w:rPr>
          <w:b w:val="0"/>
        </w:rPr>
        <w:t>宽度来源编号：OCT6_quad_paper_joint_full1000_001, S054, S055, S058；</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12 Single Pendulum reach</w:t>
      </w:r>
    </w:p>
    <w:p>
      <w:r>
        <w:rPr>
          <w:b w:val="0"/>
        </w:rPr>
        <w:t>当前具名两物理态 profile 用官方前两条 ODE 和固定控制器，完整初盒 [1,1.175]×[0,0.2]，20 个 0.05 秒期到 T=1；在全部 t∈[0.5,1] 检查 x1∈[0,1]。辅助时钟不进入网络。</w:t>
      </w:r>
      <w:hyperlink r:id="rId48">
        <w:r>
          <w:rPr>
            <w:color w:val="1D4D71"/>
            <w:u w:val="single"/>
            <w:rFonts w:eastAsia="Hiragino Sans GB" w:ascii="Hiragino Sans GB"/>
          </w:rPr>
          <w:t>来源审计</w:t>
        </w:r>
      </w:hyperlink>
      <w:r>
        <w:rPr>
          <w:b w:val="0"/>
        </w:rPr>
        <w:t>解释固定 MATLAB 第三导数缺初值。</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 / 100</w:t>
            </w:r>
          </w:p>
        </w:tc>
        <w:tc>
          <w:tcPr>
            <w:tcW w:type="dxa" w:w="1843"/>
            <w:vAlign w:val="center"/>
            <w:shd w:fill="FFFFFF"/>
          </w:tcPr>
          <w:p>
            <w:pPr>
              <w:keepNext/>
              <w:spacing w:before="40" w:after="40" w:line="259" w:lineRule="auto"/>
              <w:jc w:val="center"/>
            </w:pPr>
            <w:r>
              <w:rPr>
                <w:b w:val="0"/>
                <w:sz w:val="18"/>
              </w:rPr>
              <w:t>1</w:t>
            </w:r>
          </w:p>
        </w:tc>
        <w:tc>
          <w:tcPr>
            <w:tcW w:type="dxa" w:w="1843"/>
            <w:vAlign w:val="center"/>
            <w:shd w:fill="FFFFFF"/>
          </w:tcPr>
          <w:p>
            <w:pPr>
              <w:keepNext/>
              <w:spacing w:before="40" w:after="40" w:line="259" w:lineRule="auto"/>
              <w:jc w:val="center"/>
            </w:pPr>
            <w:r>
              <w:rPr>
                <w:b w:val="0"/>
                <w:sz w:val="18"/>
              </w:rPr>
              <w:t>性质窗见正文</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100 / 100</w:t>
            </w:r>
          </w:p>
        </w:tc>
        <w:tc>
          <w:tcPr>
            <w:tcW w:type="dxa" w:w="1843"/>
            <w:vAlign w:val="center"/>
            <w:shd w:fill="F7F8FA"/>
          </w:tcPr>
          <w:p>
            <w:pPr>
              <w:keepNext/>
              <w:spacing w:before="40" w:after="40" w:line="259" w:lineRule="auto"/>
              <w:jc w:val="center"/>
            </w:pPr>
            <w:r>
              <w:rPr>
                <w:b w:val="0"/>
                <w:sz w:val="18"/>
              </w:rPr>
              <w:t>1</w:t>
            </w:r>
          </w:p>
        </w:tc>
        <w:tc>
          <w:tcPr>
            <w:tcW w:type="dxa" w:w="1843"/>
            <w:vAlign w:val="center"/>
            <w:shd w:fill="F7F8FA"/>
          </w:tcPr>
          <w:p>
            <w:pPr>
              <w:keepNext/>
              <w:spacing w:before="40" w:after="40" w:line="259" w:lineRule="auto"/>
              <w:jc w:val="center"/>
            </w:pPr>
            <w:r>
              <w:rPr>
                <w:b w:val="0"/>
                <w:sz w:val="18"/>
              </w:rPr>
              <w:t>性质窗见正文</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100 / 100</w:t>
            </w:r>
          </w:p>
        </w:tc>
        <w:tc>
          <w:tcPr>
            <w:tcW w:type="dxa" w:w="1843"/>
            <w:vAlign w:val="center"/>
            <w:shd w:fill="FFFFFF"/>
          </w:tcPr>
          <w:p>
            <w:pPr>
              <w:keepNext/>
              <w:spacing w:before="40" w:after="40" w:line="259" w:lineRule="auto"/>
              <w:jc w:val="center"/>
            </w:pPr>
            <w:r>
              <w:rPr>
                <w:b w:val="0"/>
                <w:sz w:val="18"/>
              </w:rPr>
              <w:t>1</w:t>
            </w:r>
          </w:p>
        </w:tc>
        <w:tc>
          <w:tcPr>
            <w:tcW w:type="dxa" w:w="1843"/>
            <w:vAlign w:val="center"/>
            <w:shd w:fill="FFFFFF"/>
          </w:tcPr>
          <w:p>
            <w:pPr>
              <w:keepNext/>
              <w:spacing w:before="40" w:after="40" w:line="259" w:lineRule="auto"/>
              <w:jc w:val="center"/>
            </w:pPr>
            <w:r>
              <w:rPr>
                <w:b w:val="0"/>
                <w:sz w:val="18"/>
              </w:rPr>
              <w:t>性质窗见正文</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性质窗见正文</w:t>
            </w:r>
          </w:p>
        </w:tc>
      </w:tr>
    </w:tbl>
    <w:p>
      <w:pPr>
        <w:spacing w:after="20" w:before="0" w:line="72" w:lineRule="auto"/>
      </w:pPr>
    </w:p>
    <w:p>
      <w:r>
        <w:rPr>
          <w:b/>
        </w:rPr>
        <w:t>P3 / Huan / Xiangru / 原生 Flow*：</w:t>
      </w:r>
      <w:r>
        <w:rPr>
          <w:b w:val="0"/>
        </w:rPr>
        <w:t xml:space="preserve"> 具名两物理态合同四方均完成且保存性质窗安全。它不能冒名为官方 MATLAB 三返回量执行：dynamics_sp.m 另有 dx3=1，却未给第三态初值、重置和该 MATLAB 闭环/checker 入口。 若要复现官方三返回量 MATLAB 提交，需第三态初始化/重置语义及实际闭环检查源码；不得擅自把该态当当前辅助时钟。具名两态数值结论可保留，独立证明另缺。</w:t>
      </w:r>
    </w:p>
    <w:p>
      <w:r>
        <w:rPr>
          <w:b w:val="0"/>
        </w:rPr>
        <w:t>保存性质观察（P3 / Huan / Xiangru / 原生 Flow*）：具名两态 T=1 完整，t∈[0.5,1] 的保存 x1 tube 在 [0,1] 内；不覆盖未定义的三态执行身份。</w:t>
      </w:r>
    </w:p>
    <w:p>
      <w:r>
        <w:rPr>
          <w:b w:val="0"/>
        </w:rPr>
        <w:t>原始结果：</w:t>
      </w:r>
      <w:hyperlink r:id="rId73">
        <w:r>
          <w:rPr>
            <w:color w:val="1D4D71"/>
            <w:u w:val="single"/>
            <w:rFonts w:eastAsia="Hiragino Sans GB" w:ascii="Hiragino Sans GB"/>
          </w:rPr>
          <w:t>P3</w:t>
        </w:r>
      </w:hyperlink>
      <w:r>
        <w:rPr>
          <w:b w:val="0"/>
        </w:rPr>
        <w:t>；</w:t>
      </w:r>
      <w:hyperlink r:id="rId74">
        <w:r>
          <w:rPr>
            <w:color w:val="1D4D71"/>
            <w:u w:val="single"/>
            <w:rFonts w:eastAsia="Hiragino Sans GB" w:ascii="Hiragino Sans GB"/>
          </w:rPr>
          <w:t>Huan</w:t>
        </w:r>
      </w:hyperlink>
      <w:r>
        <w:rPr>
          <w:b w:val="0"/>
        </w:rPr>
        <w:t>；</w:t>
      </w:r>
      <w:hyperlink r:id="rId75">
        <w:r>
          <w:rPr>
            <w:color w:val="1D4D71"/>
            <w:u w:val="single"/>
            <w:rFonts w:eastAsia="Hiragino Sans GB" w:ascii="Hiragino Sans GB"/>
          </w:rPr>
          <w:t>Xiangru</w:t>
        </w:r>
      </w:hyperlink>
      <w:r>
        <w:rPr>
          <w:b w:val="0"/>
        </w:rPr>
        <w:t>；</w:t>
      </w:r>
      <w:hyperlink r:id="rId76">
        <w:r>
          <w:rPr>
            <w:color w:val="1D4D71"/>
            <w:u w:val="single"/>
            <w:rFonts w:eastAsia="Hiragino Sans GB" w:ascii="Hiragino Sans GB"/>
          </w:rPr>
          <w:t>原生 Flow*</w:t>
        </w:r>
      </w:hyperlink>
      <w:r>
        <w:rPr>
          <w:b w:val="0"/>
        </w:rPr>
        <w:t>。</w:t>
      </w:r>
    </w:p>
    <w:p>
      <w:r>
        <w:rPr>
          <w:b w:val="0"/>
        </w:rPr>
        <w:t xml:space="preserve">当前 P3 使用 </w:t>
      </w:r>
      <w:hyperlink r:id="rId73">
        <w:r>
          <w:rPr>
            <w:color w:val="1D4D71"/>
            <w:u w:val="single"/>
            <w:rFonts w:eastAsia="Hiragino Sans GB" w:ascii="Hiragino Sans GB"/>
          </w:rPr>
          <w:t>sp_two_state_fused1_full100_001</w:t>
        </w:r>
      </w:hyperlink>
      <w:r>
        <w:rPr>
          <w:b w:val="0"/>
        </w:rPr>
        <w:t>；宽度来自原保存参考，候选对完整保存对象有直接比较收据。</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5.180</w:t>
            </w:r>
          </w:p>
        </w:tc>
        <w:tc>
          <w:tcPr>
            <w:tcW w:type="dxa" w:w="1843"/>
            <w:vAlign w:val="center"/>
            <w:shd w:fill="FFFFFF"/>
          </w:tcPr>
          <w:p>
            <w:pPr>
              <w:keepNext/>
              <w:spacing w:before="40" w:after="40" w:line="259" w:lineRule="auto"/>
              <w:jc w:val="center"/>
            </w:pPr>
            <w:r>
              <w:rPr>
                <w:b w:val="0"/>
                <w:sz w:val="18"/>
              </w:rPr>
              <w:t>5.381</w:t>
            </w:r>
          </w:p>
        </w:tc>
        <w:tc>
          <w:tcPr>
            <w:tcW w:type="dxa" w:w="1843"/>
            <w:vAlign w:val="center"/>
            <w:shd w:fill="FFFFFF"/>
          </w:tcPr>
          <w:p>
            <w:pPr>
              <w:keepNext/>
              <w:spacing w:before="40" w:after="40" w:line="259" w:lineRule="auto"/>
              <w:jc w:val="center"/>
            </w:pPr>
            <w:r>
              <w:rPr>
                <w:b w:val="0"/>
                <w:sz w:val="18"/>
              </w:rPr>
              <w:t>5.581</w:t>
            </w:r>
          </w:p>
        </w:tc>
        <w:tc>
          <w:tcPr>
            <w:tcW w:type="dxa" w:w="1843"/>
            <w:vAlign w:val="center"/>
            <w:shd w:fill="FFFFFF"/>
          </w:tcPr>
          <w:p>
            <w:pPr>
              <w:keepNext/>
              <w:spacing w:before="40" w:after="40" w:line="259" w:lineRule="auto"/>
              <w:jc w:val="center"/>
            </w:pPr>
            <w:r>
              <w:rPr>
                <w:b w:val="0"/>
                <w:sz w:val="18"/>
              </w:rPr>
              <w:t>4.729</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4.410</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2.862</w:t>
            </w:r>
          </w:p>
        </w:tc>
        <w:tc>
          <w:tcPr>
            <w:tcW w:type="dxa" w:w="1843"/>
            <w:vAlign w:val="center"/>
            <w:shd w:fill="FFFFFF"/>
          </w:tcPr>
          <w:p>
            <w:pPr>
              <w:keepNext/>
              <w:spacing w:before="40" w:after="40" w:line="259" w:lineRule="auto"/>
              <w:jc w:val="center"/>
            </w:pPr>
            <w:r>
              <w:rPr>
                <w:b w:val="0"/>
                <w:sz w:val="18"/>
              </w:rPr>
              <w:t>4.570</w:t>
            </w:r>
          </w:p>
        </w:tc>
        <w:tc>
          <w:tcPr>
            <w:tcW w:type="dxa" w:w="1843"/>
            <w:vAlign w:val="center"/>
            <w:shd w:fill="FFFFFF"/>
          </w:tcPr>
          <w:p>
            <w:pPr>
              <w:keepNext/>
              <w:spacing w:before="40" w:after="40" w:line="259" w:lineRule="auto"/>
              <w:jc w:val="center"/>
            </w:pPr>
            <w:r>
              <w:rPr>
                <w:b w:val="0"/>
                <w:sz w:val="18"/>
              </w:rPr>
              <w:t>4.622</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1.289</w:t>
            </w:r>
          </w:p>
        </w:tc>
        <w:tc>
          <w:tcPr>
            <w:tcW w:type="dxa" w:w="1843"/>
            <w:vAlign w:val="center"/>
            <w:shd w:fill="F7F8FA"/>
          </w:tcPr>
          <w:p>
            <w:pPr>
              <w:keepNext w:val="0"/>
              <w:spacing w:before="40" w:after="40" w:line="259" w:lineRule="auto"/>
              <w:jc w:val="center"/>
            </w:pPr>
            <w:r>
              <w:rPr>
                <w:b w:val="0"/>
                <w:sz w:val="18"/>
              </w:rPr>
              <w:t>1.475</w:t>
            </w:r>
          </w:p>
        </w:tc>
        <w:tc>
          <w:tcPr>
            <w:tcW w:type="dxa" w:w="1843"/>
            <w:vAlign w:val="center"/>
            <w:shd w:fill="F7F8FA"/>
          </w:tcPr>
          <w:p>
            <w:pPr>
              <w:keepNext w:val="0"/>
              <w:spacing w:before="40" w:after="40" w:line="259" w:lineRule="auto"/>
              <w:jc w:val="center"/>
            </w:pPr>
            <w:r>
              <w:rPr>
                <w:b w:val="0"/>
                <w:sz w:val="18"/>
              </w:rPr>
              <w:t>1.469</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 11, 12, 13]，GPU=2；Huan CPU=10-13，GPU=2；Xiangru CPU=10-13，GPU=2；原生 Flow* CPU=10-13，GPU=2。进程起止、同批并发窗口、字段路径详见时间索引。</w:t>
      </w:r>
    </w:p>
    <w:p>
      <w:pPr>
        <w:pStyle w:val="Heading2"/>
      </w:pPr>
      <w:r>
        <w:t>全部物理状态宽度</w:t>
      </w:r>
    </w:p>
    <w:p>
      <w:r>
        <w:rPr>
          <w:b w:val="0"/>
        </w:rPr>
        <w:t>四方共同数值终点 t=1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0.14167187</w:t>
            </w:r>
          </w:p>
        </w:tc>
        <w:tc>
          <w:tcPr>
            <w:tcW w:type="dxa" w:w="1843"/>
            <w:vAlign w:val="center"/>
            <w:shd w:fill="FFFFFF"/>
          </w:tcPr>
          <w:p>
            <w:pPr>
              <w:keepNext/>
              <w:spacing w:before="40" w:after="40" w:line="259" w:lineRule="auto"/>
              <w:jc w:val="center"/>
            </w:pPr>
            <w:r>
              <w:rPr>
                <w:b w:val="0"/>
                <w:sz w:val="18"/>
              </w:rPr>
              <w:t>0.13913935</w:t>
            </w:r>
          </w:p>
        </w:tc>
        <w:tc>
          <w:tcPr>
            <w:tcW w:type="dxa" w:w="1843"/>
            <w:vAlign w:val="center"/>
            <w:shd w:fill="FFFFFF"/>
          </w:tcPr>
          <w:p>
            <w:pPr>
              <w:keepNext/>
              <w:spacing w:before="40" w:after="40" w:line="259" w:lineRule="auto"/>
              <w:jc w:val="center"/>
            </w:pPr>
            <w:r>
              <w:rPr>
                <w:b w:val="0"/>
                <w:sz w:val="18"/>
              </w:rPr>
              <w:t>0.13913935</w:t>
            </w:r>
          </w:p>
        </w:tc>
        <w:tc>
          <w:tcPr>
            <w:tcW w:type="dxa" w:w="1843"/>
            <w:vAlign w:val="center"/>
            <w:shd w:fill="FFFFFF"/>
          </w:tcPr>
          <w:p>
            <w:pPr>
              <w:keepNext/>
              <w:spacing w:before="40" w:after="40" w:line="259" w:lineRule="auto"/>
              <w:jc w:val="center"/>
            </w:pPr>
            <w:r>
              <w:rPr>
                <w:b w:val="0"/>
                <w:sz w:val="18"/>
              </w:rPr>
              <w:t>0.13913935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0.14697364</w:t>
            </w:r>
          </w:p>
        </w:tc>
        <w:tc>
          <w:tcPr>
            <w:tcW w:type="dxa" w:w="1843"/>
            <w:vAlign w:val="center"/>
            <w:shd w:fill="F7F8FA"/>
          </w:tcPr>
          <w:p>
            <w:pPr>
              <w:keepNext/>
              <w:spacing w:before="40" w:after="40" w:line="259" w:lineRule="auto"/>
              <w:jc w:val="center"/>
            </w:pPr>
            <w:r>
              <w:rPr>
                <w:b w:val="0"/>
                <w:sz w:val="18"/>
              </w:rPr>
              <w:t>0.14443555</w:t>
            </w:r>
          </w:p>
        </w:tc>
        <w:tc>
          <w:tcPr>
            <w:tcW w:type="dxa" w:w="1843"/>
            <w:vAlign w:val="center"/>
            <w:shd w:fill="F7F8FA"/>
          </w:tcPr>
          <w:p>
            <w:pPr>
              <w:keepNext/>
              <w:spacing w:before="40" w:after="40" w:line="259" w:lineRule="auto"/>
              <w:jc w:val="center"/>
            </w:pPr>
            <w:r>
              <w:rPr>
                <w:b w:val="0"/>
                <w:sz w:val="18"/>
              </w:rPr>
              <w:t>0.14443555</w:t>
            </w:r>
          </w:p>
        </w:tc>
        <w:tc>
          <w:tcPr>
            <w:tcW w:type="dxa" w:w="1843"/>
            <w:vAlign w:val="center"/>
            <w:shd w:fill="F7F8FA"/>
          </w:tcPr>
          <w:p>
            <w:pPr>
              <w:keepNext/>
              <w:spacing w:before="40" w:after="40" w:line="259" w:lineRule="auto"/>
              <w:jc w:val="center"/>
            </w:pPr>
            <w:r>
              <w:rPr>
                <w:b w:val="0"/>
                <w:sz w:val="18"/>
              </w:rPr>
              <w:t>0.14443555</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0.19759502</w:t>
            </w:r>
          </w:p>
        </w:tc>
        <w:tc>
          <w:tcPr>
            <w:tcW w:type="dxa" w:w="1843"/>
            <w:vAlign w:val="center"/>
            <w:shd w:fill="FFFFFF"/>
          </w:tcPr>
          <w:p>
            <w:pPr>
              <w:keepNext/>
              <w:spacing w:before="40" w:after="40" w:line="259" w:lineRule="auto"/>
              <w:jc w:val="center"/>
            </w:pPr>
            <w:r>
              <w:rPr>
                <w:b w:val="0"/>
                <w:sz w:val="18"/>
              </w:rPr>
              <w:t>0.19618219</w:t>
            </w:r>
          </w:p>
        </w:tc>
        <w:tc>
          <w:tcPr>
            <w:tcW w:type="dxa" w:w="1843"/>
            <w:vAlign w:val="center"/>
            <w:shd w:fill="FFFFFF"/>
          </w:tcPr>
          <w:p>
            <w:pPr>
              <w:keepNext/>
              <w:spacing w:before="40" w:after="40" w:line="259" w:lineRule="auto"/>
              <w:jc w:val="center"/>
            </w:pPr>
            <w:r>
              <w:rPr>
                <w:b w:val="0"/>
                <w:sz w:val="18"/>
              </w:rPr>
              <w:t>0.19618219</w:t>
            </w:r>
          </w:p>
        </w:tc>
        <w:tc>
          <w:tcPr>
            <w:tcW w:type="dxa" w:w="1843"/>
            <w:vAlign w:val="center"/>
            <w:shd w:fill="FFFFFF"/>
          </w:tcPr>
          <w:p>
            <w:pPr>
              <w:keepNext/>
              <w:spacing w:before="40" w:after="40" w:line="259" w:lineRule="auto"/>
              <w:jc w:val="center"/>
            </w:pPr>
            <w:r>
              <w:rPr>
                <w:b w:val="0"/>
                <w:sz w:val="18"/>
              </w:rPr>
              <w:t>0.19545083</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0.25441889</w:t>
            </w:r>
          </w:p>
        </w:tc>
        <w:tc>
          <w:tcPr>
            <w:tcW w:type="dxa" w:w="1843"/>
            <w:vAlign w:val="center"/>
            <w:shd w:fill="F7F8FA"/>
          </w:tcPr>
          <w:p>
            <w:pPr>
              <w:keepNext/>
              <w:spacing w:before="40" w:after="40" w:line="259" w:lineRule="auto"/>
              <w:jc w:val="center"/>
            </w:pPr>
            <w:r>
              <w:rPr>
                <w:b w:val="0"/>
                <w:sz w:val="18"/>
              </w:rPr>
              <w:t>0.2544075</w:t>
            </w:r>
          </w:p>
        </w:tc>
        <w:tc>
          <w:tcPr>
            <w:tcW w:type="dxa" w:w="1843"/>
            <w:vAlign w:val="center"/>
            <w:shd w:fill="F7F8FA"/>
          </w:tcPr>
          <w:p>
            <w:pPr>
              <w:keepNext/>
              <w:spacing w:before="40" w:after="40" w:line="259" w:lineRule="auto"/>
              <w:jc w:val="center"/>
            </w:pPr>
            <w:r>
              <w:rPr>
                <w:b w:val="0"/>
                <w:sz w:val="18"/>
              </w:rPr>
              <w:t>0.2544075</w:t>
            </w:r>
          </w:p>
        </w:tc>
        <w:tc>
          <w:tcPr>
            <w:tcW w:type="dxa" w:w="1843"/>
            <w:vAlign w:val="center"/>
            <w:shd w:fill="F7F8FA"/>
          </w:tcPr>
          <w:p>
            <w:pPr>
              <w:keepNext/>
              <w:spacing w:before="40" w:after="40" w:line="259" w:lineRule="auto"/>
              <w:jc w:val="center"/>
            </w:pPr>
            <w:r>
              <w:rPr>
                <w:b w:val="0"/>
                <w:sz w:val="18"/>
              </w:rPr>
              <w:t>0.24460204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共同终点 P3 对 Huan：较宽 x1, x2；逐态差值见配套 CSV。该比较不外推到其他时刻或未保存相关方向。</w:t>
      </w:r>
    </w:p>
    <w:p>
      <w:r>
        <w:rPr>
          <w:b w:val="0"/>
        </w:rPr>
        <w:t>共同终点 P3 对 Xiangru：较宽 x1, x2；逐态差值见配套 CSV。该比较不外推到其他时刻或未保存相关方向。</w:t>
      </w:r>
    </w:p>
    <w:p>
      <w:r>
        <w:rPr>
          <w:b w:val="0"/>
        </w:rPr>
        <w:t>共同终点 P3 对 原生 Flow*：较宽 x1, x2；逐态差值见配套 CSV。该比较不外推到其他时刻或未保存相关方向。</w:t>
      </w:r>
    </w:p>
    <w:p>
      <w:r>
        <w:rPr>
          <w:b w:val="0"/>
        </w:rPr>
        <w:t>x3 空栏专门保留固定 MATLAB 第三返回量的来源缺口；论文的两个物理态结果仅为具名两态 profile，不能凭 dx3=1 自行补第三初值和执行入口。</w:t>
      </w:r>
    </w:p>
    <w:p>
      <w:r>
        <w:rPr>
          <w:b w:val="0"/>
        </w:rPr>
        <w:t>宽度来源编号：S029, S030, S031, S032；</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13 TORA remain</w:t>
      </w:r>
    </w:p>
    <w:p>
      <w:r>
        <w:rPr>
          <w:b w:val="0"/>
        </w:rPr>
        <w:t>完整初盒切成 12 盒，控制输出只减一次 10；20 个 1 秒期、200 个 0.1 秒子步到 T=20，全时安全盒 [-2,2]^4。</w:t>
      </w:r>
      <w:hyperlink r:id="rId77">
        <w:r>
          <w:rPr>
            <w:color w:val="1D4D71"/>
            <w:u w:val="single"/>
            <w:rFonts w:eastAsia="Hiragino Sans GB" w:ascii="Hiragino Sans GB"/>
          </w:rPr>
          <w:t>共享合同</w:t>
        </w:r>
      </w:hyperlink>
      <w:r>
        <w:rPr>
          <w:b w:val="0"/>
        </w:rPr>
        <w:t>记录初盒与注入。</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200 / 200</w:t>
            </w:r>
          </w:p>
        </w:tc>
        <w:tc>
          <w:tcPr>
            <w:tcW w:type="dxa" w:w="1843"/>
            <w:vAlign w:val="center"/>
            <w:shd w:fill="FFFFFF"/>
          </w:tcPr>
          <w:p>
            <w:pPr>
              <w:keepNext/>
              <w:spacing w:before="40" w:after="40" w:line="259" w:lineRule="auto"/>
              <w:jc w:val="center"/>
            </w:pPr>
            <w:r>
              <w:rPr>
                <w:b w:val="0"/>
                <w:sz w:val="18"/>
              </w:rPr>
              <w:t>20</w:t>
            </w:r>
          </w:p>
        </w:tc>
        <w:tc>
          <w:tcPr>
            <w:tcW w:type="dxa" w:w="1843"/>
            <w:vAlign w:val="center"/>
            <w:shd w:fill="FFFFFF"/>
          </w:tcPr>
          <w:p>
            <w:pPr>
              <w:keepNext/>
              <w:spacing w:before="40" w:after="40" w:line="259" w:lineRule="auto"/>
              <w:jc w:val="center"/>
            </w:pPr>
            <w:r>
              <w:rPr>
                <w:b w:val="0"/>
                <w:sz w:val="18"/>
              </w:rPr>
              <w:t>20</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无全程</w:t>
            </w:r>
          </w:p>
        </w:tc>
        <w:tc>
          <w:tcPr>
            <w:tcW w:type="dxa" w:w="1843"/>
            <w:vAlign w:val="center"/>
            <w:shd w:fill="F7F8FA"/>
          </w:tcPr>
          <w:p>
            <w:pPr>
              <w:keepNext/>
              <w:spacing w:before="40" w:after="40" w:line="259" w:lineRule="auto"/>
              <w:jc w:val="center"/>
            </w:pPr>
            <w:r>
              <w:rPr>
                <w:b w:val="0"/>
                <w:sz w:val="18"/>
              </w:rPr>
              <w:t>189 / 200</w:t>
            </w:r>
          </w:p>
        </w:tc>
        <w:tc>
          <w:tcPr>
            <w:tcW w:type="dxa" w:w="1843"/>
            <w:vAlign w:val="center"/>
            <w:shd w:fill="F7F8FA"/>
          </w:tcPr>
          <w:p>
            <w:pPr>
              <w:keepNext/>
              <w:spacing w:before="40" w:after="40" w:line="259" w:lineRule="auto"/>
              <w:jc w:val="center"/>
            </w:pPr>
            <w:r>
              <w:rPr>
                <w:b w:val="0"/>
                <w:sz w:val="18"/>
              </w:rPr>
              <w:t>18.9</w:t>
            </w:r>
          </w:p>
        </w:tc>
        <w:tc>
          <w:tcPr>
            <w:tcW w:type="dxa" w:w="1843"/>
            <w:vAlign w:val="center"/>
            <w:shd w:fill="F7F8FA"/>
          </w:tcPr>
          <w:p>
            <w:pPr>
              <w:keepNext/>
              <w:spacing w:before="40" w:after="40" w:line="259" w:lineRule="auto"/>
              <w:jc w:val="center"/>
            </w:pPr>
            <w:r>
              <w:rPr>
                <w:b w:val="0"/>
                <w:sz w:val="18"/>
              </w:rPr>
              <w:t>18.4</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无全程</w:t>
            </w:r>
          </w:p>
        </w:tc>
        <w:tc>
          <w:tcPr>
            <w:tcW w:type="dxa" w:w="1843"/>
            <w:vAlign w:val="center"/>
            <w:shd w:fill="FFFFFF"/>
          </w:tcPr>
          <w:p>
            <w:pPr>
              <w:keepNext/>
              <w:spacing w:before="40" w:after="40" w:line="259" w:lineRule="auto"/>
              <w:jc w:val="center"/>
            </w:pPr>
            <w:r>
              <w:rPr>
                <w:b w:val="0"/>
                <w:sz w:val="18"/>
              </w:rPr>
              <w:t>189 / 200</w:t>
            </w:r>
          </w:p>
        </w:tc>
        <w:tc>
          <w:tcPr>
            <w:tcW w:type="dxa" w:w="1843"/>
            <w:vAlign w:val="center"/>
            <w:shd w:fill="FFFFFF"/>
          </w:tcPr>
          <w:p>
            <w:pPr>
              <w:keepNext/>
              <w:spacing w:before="40" w:after="40" w:line="259" w:lineRule="auto"/>
              <w:jc w:val="center"/>
            </w:pPr>
            <w:r>
              <w:rPr>
                <w:b w:val="0"/>
                <w:sz w:val="18"/>
              </w:rPr>
              <w:t>18.9</w:t>
            </w:r>
          </w:p>
        </w:tc>
        <w:tc>
          <w:tcPr>
            <w:tcW w:type="dxa" w:w="1843"/>
            <w:vAlign w:val="center"/>
            <w:shd w:fill="FFFFFF"/>
          </w:tcPr>
          <w:p>
            <w:pPr>
              <w:keepNext/>
              <w:spacing w:before="40" w:after="40" w:line="259" w:lineRule="auto"/>
              <w:jc w:val="center"/>
            </w:pPr>
            <w:r>
              <w:rPr>
                <w:b w:val="0"/>
                <w:sz w:val="18"/>
              </w:rPr>
              <w:t>18.4</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200 / 200</w:t>
            </w:r>
          </w:p>
        </w:tc>
        <w:tc>
          <w:tcPr>
            <w:tcW w:type="dxa" w:w="1843"/>
            <w:vAlign w:val="center"/>
            <w:shd w:fill="F7F8FA"/>
          </w:tcPr>
          <w:p>
            <w:pPr>
              <w:keepNext w:val="0"/>
              <w:spacing w:before="40" w:after="40" w:line="259" w:lineRule="auto"/>
              <w:jc w:val="center"/>
            </w:pPr>
            <w:r>
              <w:rPr>
                <w:b w:val="0"/>
                <w:sz w:val="18"/>
              </w:rPr>
              <w:t>20</w:t>
            </w:r>
          </w:p>
        </w:tc>
        <w:tc>
          <w:tcPr>
            <w:tcW w:type="dxa" w:w="1843"/>
            <w:vAlign w:val="center"/>
            <w:shd w:fill="F7F8FA"/>
          </w:tcPr>
          <w:p>
            <w:pPr>
              <w:keepNext w:val="0"/>
              <w:spacing w:before="40" w:after="40" w:line="259" w:lineRule="auto"/>
              <w:jc w:val="center"/>
            </w:pPr>
            <w:r>
              <w:rPr>
                <w:b w:val="0"/>
                <w:sz w:val="18"/>
              </w:rPr>
              <w:t>20</w:t>
            </w:r>
          </w:p>
        </w:tc>
      </w:tr>
    </w:tbl>
    <w:p>
      <w:pPr>
        <w:spacing w:after="20" w:before="0" w:line="72" w:lineRule="auto"/>
      </w:pPr>
    </w:p>
    <w:p>
      <w:r>
        <w:rPr>
          <w:b/>
        </w:rPr>
        <w:t>P3 / 原生 Flow*：</w:t>
      </w:r>
      <w:r>
        <w:rPr>
          <w:b w:val="0"/>
        </w:rPr>
        <w:t xml:space="preserve"> 固定 h=0.1 全部12盒×200步完整，保存 tube 全在安全盒内；不是未完成方法。 固定 h=0.1 两作者需明确通过自包含的新方法/参数资格；原源码没有可直接启用的自映射重试开关。另列 h=0.05 已四方完整，但不能暗换冻结 h=0.1 主格。</w:t>
      </w:r>
    </w:p>
    <w:p>
      <w:r>
        <w:rPr>
          <w:b/>
        </w:rPr>
        <w:t>Huan / Xiangru：</w:t>
      </w:r>
      <w:r>
        <w:rPr>
          <w:b w:val="0"/>
        </w:rPr>
        <w:t xml:space="preserve"> 固定h=0.1第190步首次拒绝初盒；全盒接受前缀189步、安全前缀184步。仍观察200步，但总计2357/2400盒步接受、末步仅6/12，不能给全初集T=20终点。Huan首拒trace是盒2的x2 Picard提议越出±0.01；Xiangru未独立记录该内部坐标，不能冒称已逐内部trace验证。 固定 h=0.1 两作者需明确通过自包含的新方法/参数资格；原源码没有可直接启用的自映射重试开关。另列 h=0.05 已四方完整，但不能暗换冻结 h=0.1 主格。</w:t>
      </w:r>
    </w:p>
    <w:p>
      <w:r>
        <w:rPr>
          <w:b w:val="0"/>
        </w:rPr>
        <w:t>保存性质观察（P3 / Huan / Xiangru / 原生 Flow*）：h=0.1 共同全盒接受且保存安全前缀为184步；H/X第185步跨带，第190步首拒，第200步仅6/12盒接受。</w:t>
      </w:r>
    </w:p>
    <w:p>
      <w:r>
        <w:rPr>
          <w:b w:val="0"/>
        </w:rPr>
        <w:t>原始结果：</w:t>
      </w:r>
      <w:hyperlink r:id="rId78">
        <w:r>
          <w:rPr>
            <w:color w:val="1D4D71"/>
            <w:u w:val="single"/>
            <w:rFonts w:eastAsia="Hiragino Sans GB" w:ascii="Hiragino Sans GB"/>
          </w:rPr>
          <w:t>P3</w:t>
        </w:r>
      </w:hyperlink>
      <w:r>
        <w:rPr>
          <w:b w:val="0"/>
        </w:rPr>
        <w:t>；</w:t>
      </w:r>
      <w:hyperlink r:id="rId79">
        <w:r>
          <w:rPr>
            <w:color w:val="1D4D71"/>
            <w:u w:val="single"/>
            <w:rFonts w:eastAsia="Hiragino Sans GB" w:ascii="Hiragino Sans GB"/>
          </w:rPr>
          <w:t>Huan</w:t>
        </w:r>
      </w:hyperlink>
      <w:r>
        <w:rPr>
          <w:b w:val="0"/>
        </w:rPr>
        <w:t>；</w:t>
      </w:r>
      <w:hyperlink r:id="rId80">
        <w:r>
          <w:rPr>
            <w:color w:val="1D4D71"/>
            <w:u w:val="single"/>
            <w:rFonts w:eastAsia="Hiragino Sans GB" w:ascii="Hiragino Sans GB"/>
          </w:rPr>
          <w:t>Xiangru</w:t>
        </w:r>
      </w:hyperlink>
      <w:r>
        <w:rPr>
          <w:b w:val="0"/>
        </w:rPr>
        <w:t>；</w:t>
      </w:r>
      <w:hyperlink r:id="rId81">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10.411</w:t>
            </w:r>
          </w:p>
        </w:tc>
        <w:tc>
          <w:tcPr>
            <w:tcW w:type="dxa" w:w="1843"/>
            <w:vAlign w:val="center"/>
            <w:shd w:fill="FFFFFF"/>
          </w:tcPr>
          <w:p>
            <w:pPr>
              <w:keepNext/>
              <w:spacing w:before="40" w:after="40" w:line="259" w:lineRule="auto"/>
              <w:jc w:val="center"/>
            </w:pPr>
            <w:r>
              <w:rPr>
                <w:b w:val="0"/>
                <w:sz w:val="18"/>
              </w:rPr>
              <w:t>8.372</w:t>
            </w:r>
          </w:p>
        </w:tc>
        <w:tc>
          <w:tcPr>
            <w:tcW w:type="dxa" w:w="1843"/>
            <w:vAlign w:val="center"/>
            <w:shd w:fill="FFFFFF"/>
          </w:tcPr>
          <w:p>
            <w:pPr>
              <w:keepNext/>
              <w:spacing w:before="40" w:after="40" w:line="259" w:lineRule="auto"/>
              <w:jc w:val="center"/>
            </w:pPr>
            <w:r>
              <w:rPr>
                <w:b w:val="0"/>
                <w:sz w:val="18"/>
              </w:rPr>
              <w:t>8.270</w:t>
            </w:r>
          </w:p>
        </w:tc>
        <w:tc>
          <w:tcPr>
            <w:tcW w:type="dxa" w:w="1843"/>
            <w:vAlign w:val="center"/>
            <w:shd w:fill="FFFFFF"/>
          </w:tcPr>
          <w:p>
            <w:pPr>
              <w:keepNext/>
              <w:spacing w:before="40" w:after="40" w:line="259" w:lineRule="auto"/>
              <w:jc w:val="center"/>
            </w:pPr>
            <w:r>
              <w:rPr>
                <w:b w:val="0"/>
                <w:sz w:val="18"/>
              </w:rPr>
              <w:t>8.339</w:t>
            </w:r>
          </w:p>
        </w:tc>
      </w:tr>
      <w:tr>
        <w:trPr>
          <w:cantSplit/>
        </w:trPr>
        <w:tc>
          <w:tcPr>
            <w:tcW w:type="dxa" w:w="2551"/>
            <w:vAlign w:val="center"/>
            <w:shd w:fill="F7F8FA"/>
          </w:tcPr>
          <w:p>
            <w:pPr>
              <w:keepNext/>
              <w:spacing w:before="40" w:after="40" w:line="259" w:lineRule="auto"/>
            </w:pPr>
            <w:r>
              <w:rPr>
                <w:b w:val="0"/>
                <w:sz w:val="18"/>
              </w:rPr>
              <w:t>runner payload</w:t>
            </w:r>
          </w:p>
        </w:tc>
        <w:tc>
          <w:tcPr>
            <w:tcW w:type="dxa" w:w="1843"/>
            <w:vAlign w:val="center"/>
            <w:shd w:fill="F7F8FA"/>
          </w:tcPr>
          <w:p>
            <w:pPr>
              <w:keepNext/>
              <w:spacing w:before="40" w:after="40" w:line="259" w:lineRule="auto"/>
              <w:jc w:val="center"/>
            </w:pPr>
            <w:r>
              <w:rPr>
                <w:b w:val="0"/>
                <w:sz w:val="18"/>
              </w:rPr>
              <w:t>9.544</w:t>
            </w:r>
          </w:p>
        </w:tc>
        <w:tc>
          <w:tcPr>
            <w:tcW w:type="dxa" w:w="1843"/>
            <w:vAlign w:val="center"/>
            <w:shd w:fill="F7F8FA"/>
          </w:tcPr>
          <w:p>
            <w:pPr>
              <w:keepNext/>
              <w:spacing w:before="40" w:after="40" w:line="259" w:lineRule="auto"/>
              <w:jc w:val="center"/>
            </w:pPr>
            <w:r>
              <w:rPr>
                <w:b w:val="0"/>
                <w:sz w:val="18"/>
              </w:rPr>
              <w:t>5.980</w:t>
            </w:r>
          </w:p>
        </w:tc>
        <w:tc>
          <w:tcPr>
            <w:tcW w:type="dxa" w:w="1843"/>
            <w:vAlign w:val="center"/>
            <w:shd w:fill="F7F8FA"/>
          </w:tcPr>
          <w:p>
            <w:pPr>
              <w:keepNext/>
              <w:spacing w:before="40" w:after="40" w:line="259" w:lineRule="auto"/>
              <w:jc w:val="center"/>
            </w:pPr>
            <w:r>
              <w:rPr>
                <w:b w:val="0"/>
                <w:sz w:val="18"/>
              </w:rPr>
              <w:t>5.908</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6.217</w:t>
            </w:r>
          </w:p>
        </w:tc>
        <w:tc>
          <w:tcPr>
            <w:tcW w:type="dxa" w:w="1843"/>
            <w:vAlign w:val="center"/>
            <w:shd w:fill="FFFFFF"/>
          </w:tcPr>
          <w:p>
            <w:pPr>
              <w:keepNext w:val="0"/>
              <w:spacing w:before="40" w:after="40" w:line="259" w:lineRule="auto"/>
              <w:jc w:val="center"/>
            </w:pPr>
            <w:r>
              <w:rPr>
                <w:b w:val="0"/>
                <w:sz w:val="18"/>
              </w:rPr>
              <w:t>4.239</w:t>
            </w:r>
          </w:p>
        </w:tc>
        <w:tc>
          <w:tcPr>
            <w:tcW w:type="dxa" w:w="1843"/>
            <w:vAlign w:val="center"/>
            <w:shd w:fill="FFFFFF"/>
          </w:tcPr>
          <w:p>
            <w:pPr>
              <w:keepNext w:val="0"/>
              <w:spacing w:before="40" w:after="40" w:line="259" w:lineRule="auto"/>
              <w:jc w:val="center"/>
            </w:pPr>
            <w:r>
              <w:rPr>
                <w:b w:val="0"/>
                <w:sz w:val="18"/>
              </w:rPr>
              <w:t>4.197</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 15, 16, 17]，GPU=3；Huan CPU=[10, 11, 12, 13]，GPU=2；Xiangru CPU=[10, 11, 12, 13]，GPU=2；原生 Flow* CPU=10-13，GPU=2。进程起止、同批并发窗口、字段路径详见时间索引。</w:t>
      </w:r>
    </w:p>
    <w:p>
      <w:pPr>
        <w:pStyle w:val="Heading2"/>
      </w:pPr>
      <w:r>
        <w:t>全部物理状态宽度</w:t>
      </w:r>
    </w:p>
    <w:p>
      <w:r>
        <w:rPr>
          <w:b w:val="0"/>
        </w:rPr>
        <w:t>四方共同数值终点 t=18.9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0.14919817</w:t>
            </w:r>
          </w:p>
        </w:tc>
        <w:tc>
          <w:tcPr>
            <w:tcW w:type="dxa" w:w="1843"/>
            <w:vAlign w:val="center"/>
            <w:shd w:fill="FFFFFF"/>
          </w:tcPr>
          <w:p>
            <w:pPr>
              <w:keepNext/>
              <w:spacing w:before="40" w:after="40" w:line="259" w:lineRule="auto"/>
              <w:jc w:val="center"/>
            </w:pPr>
            <w:r>
              <w:rPr>
                <w:b w:val="0"/>
                <w:sz w:val="18"/>
              </w:rPr>
              <w:t>0.28700196</w:t>
            </w:r>
          </w:p>
        </w:tc>
        <w:tc>
          <w:tcPr>
            <w:tcW w:type="dxa" w:w="1843"/>
            <w:vAlign w:val="center"/>
            <w:shd w:fill="FFFFFF"/>
          </w:tcPr>
          <w:p>
            <w:pPr>
              <w:keepNext/>
              <w:spacing w:before="40" w:after="40" w:line="259" w:lineRule="auto"/>
              <w:jc w:val="center"/>
            </w:pPr>
            <w:r>
              <w:rPr>
                <w:b w:val="0"/>
                <w:sz w:val="18"/>
              </w:rPr>
              <w:t>0.28700196</w:t>
            </w:r>
          </w:p>
        </w:tc>
        <w:tc>
          <w:tcPr>
            <w:tcW w:type="dxa" w:w="1843"/>
            <w:vAlign w:val="center"/>
            <w:shd w:fill="FFFFFF"/>
          </w:tcPr>
          <w:p>
            <w:pPr>
              <w:keepNext/>
              <w:spacing w:before="40" w:after="40" w:line="259" w:lineRule="auto"/>
              <w:jc w:val="center"/>
            </w:pPr>
            <w:r>
              <w:rPr>
                <w:b w:val="0"/>
                <w:sz w:val="18"/>
              </w:rPr>
              <w:t>0.14165345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0.14388631</w:t>
            </w:r>
          </w:p>
        </w:tc>
        <w:tc>
          <w:tcPr>
            <w:tcW w:type="dxa" w:w="1843"/>
            <w:vAlign w:val="center"/>
            <w:shd w:fill="F7F8FA"/>
          </w:tcPr>
          <w:p>
            <w:pPr>
              <w:keepNext/>
              <w:spacing w:before="40" w:after="40" w:line="259" w:lineRule="auto"/>
              <w:jc w:val="center"/>
            </w:pPr>
            <w:r>
              <w:rPr>
                <w:b w:val="0"/>
                <w:sz w:val="18"/>
              </w:rPr>
              <w:t>0.37149161</w:t>
            </w:r>
          </w:p>
        </w:tc>
        <w:tc>
          <w:tcPr>
            <w:tcW w:type="dxa" w:w="1843"/>
            <w:vAlign w:val="center"/>
            <w:shd w:fill="F7F8FA"/>
          </w:tcPr>
          <w:p>
            <w:pPr>
              <w:keepNext/>
              <w:spacing w:before="40" w:after="40" w:line="259" w:lineRule="auto"/>
              <w:jc w:val="center"/>
            </w:pPr>
            <w:r>
              <w:rPr>
                <w:b w:val="0"/>
                <w:sz w:val="18"/>
              </w:rPr>
              <w:t>0.37149161</w:t>
            </w:r>
          </w:p>
        </w:tc>
        <w:tc>
          <w:tcPr>
            <w:tcW w:type="dxa" w:w="1843"/>
            <w:vAlign w:val="center"/>
            <w:shd w:fill="F7F8FA"/>
          </w:tcPr>
          <w:p>
            <w:pPr>
              <w:keepNext/>
              <w:spacing w:before="40" w:after="40" w:line="259" w:lineRule="auto"/>
              <w:jc w:val="center"/>
            </w:pPr>
            <w:r>
              <w:rPr>
                <w:b w:val="0"/>
                <w:sz w:val="18"/>
              </w:rPr>
              <w:t>0.13587583</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0.67223731</w:t>
            </w:r>
          </w:p>
        </w:tc>
        <w:tc>
          <w:tcPr>
            <w:tcW w:type="dxa" w:w="1843"/>
            <w:vAlign w:val="center"/>
            <w:shd w:fill="FFFFFF"/>
          </w:tcPr>
          <w:p>
            <w:pPr>
              <w:keepNext/>
              <w:spacing w:before="40" w:after="40" w:line="259" w:lineRule="auto"/>
              <w:jc w:val="center"/>
            </w:pPr>
            <w:r>
              <w:rPr>
                <w:b w:val="0"/>
                <w:sz w:val="18"/>
              </w:rPr>
              <w:t>3.1240875</w:t>
            </w:r>
          </w:p>
        </w:tc>
        <w:tc>
          <w:tcPr>
            <w:tcW w:type="dxa" w:w="1843"/>
            <w:vAlign w:val="center"/>
            <w:shd w:fill="FFFFFF"/>
          </w:tcPr>
          <w:p>
            <w:pPr>
              <w:keepNext/>
              <w:spacing w:before="40" w:after="40" w:line="259" w:lineRule="auto"/>
              <w:jc w:val="center"/>
            </w:pPr>
            <w:r>
              <w:rPr>
                <w:b w:val="0"/>
                <w:sz w:val="18"/>
              </w:rPr>
              <w:t>3.1240875</w:t>
            </w:r>
          </w:p>
        </w:tc>
        <w:tc>
          <w:tcPr>
            <w:tcW w:type="dxa" w:w="1843"/>
            <w:vAlign w:val="center"/>
            <w:shd w:fill="FFFFFF"/>
          </w:tcPr>
          <w:p>
            <w:pPr>
              <w:keepNext/>
              <w:spacing w:before="40" w:after="40" w:line="259" w:lineRule="auto"/>
              <w:jc w:val="center"/>
            </w:pPr>
            <w:r>
              <w:rPr>
                <w:b w:val="0"/>
                <w:sz w:val="18"/>
              </w:rPr>
              <w:t>0.5933792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0.68993092</w:t>
            </w:r>
          </w:p>
        </w:tc>
        <w:tc>
          <w:tcPr>
            <w:tcW w:type="dxa" w:w="1843"/>
            <w:vAlign w:val="center"/>
            <w:shd w:fill="F7F8FA"/>
          </w:tcPr>
          <w:p>
            <w:pPr>
              <w:keepNext w:val="0"/>
              <w:spacing w:before="40" w:after="40" w:line="259" w:lineRule="auto"/>
              <w:jc w:val="center"/>
            </w:pPr>
            <w:r>
              <w:rPr>
                <w:b w:val="0"/>
                <w:sz w:val="18"/>
              </w:rPr>
              <w:t>4.148935</w:t>
            </w:r>
          </w:p>
        </w:tc>
        <w:tc>
          <w:tcPr>
            <w:tcW w:type="dxa" w:w="1843"/>
            <w:vAlign w:val="center"/>
            <w:shd w:fill="F7F8FA"/>
          </w:tcPr>
          <w:p>
            <w:pPr>
              <w:keepNext w:val="0"/>
              <w:spacing w:before="40" w:after="40" w:line="259" w:lineRule="auto"/>
              <w:jc w:val="center"/>
            </w:pPr>
            <w:r>
              <w:rPr>
                <w:b w:val="0"/>
                <w:sz w:val="18"/>
              </w:rPr>
              <w:t>4.148935</w:t>
            </w:r>
          </w:p>
        </w:tc>
        <w:tc>
          <w:tcPr>
            <w:tcW w:type="dxa" w:w="1843"/>
            <w:vAlign w:val="center"/>
            <w:shd w:fill="F7F8FA"/>
          </w:tcPr>
          <w:p>
            <w:pPr>
              <w:keepNext w:val="0"/>
              <w:spacing w:before="40" w:after="40" w:line="259" w:lineRule="auto"/>
              <w:jc w:val="center"/>
            </w:pPr>
            <w:r>
              <w:rPr>
                <w:b w:val="0"/>
                <w:sz w:val="18"/>
              </w:rPr>
              <w:t>0.59063563</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0.24383752</w:t>
            </w:r>
          </w:p>
        </w:tc>
        <w:tc>
          <w:tcPr>
            <w:tcW w:type="dxa" w:w="1843"/>
            <w:vAlign w:val="center"/>
            <w:shd w:fill="FFFFFF"/>
          </w:tcPr>
          <w:p>
            <w:pPr>
              <w:keepNext/>
              <w:spacing w:before="40" w:after="40" w:line="259" w:lineRule="auto"/>
              <w:jc w:val="center"/>
            </w:pPr>
            <w:r>
              <w:rPr>
                <w:b w:val="0"/>
                <w:sz w:val="18"/>
              </w:rPr>
              <w:t>0.30330679</w:t>
            </w:r>
          </w:p>
        </w:tc>
        <w:tc>
          <w:tcPr>
            <w:tcW w:type="dxa" w:w="1843"/>
            <w:vAlign w:val="center"/>
            <w:shd w:fill="FFFFFF"/>
          </w:tcPr>
          <w:p>
            <w:pPr>
              <w:keepNext/>
              <w:spacing w:before="40" w:after="40" w:line="259" w:lineRule="auto"/>
              <w:jc w:val="center"/>
            </w:pPr>
            <w:r>
              <w:rPr>
                <w:b w:val="0"/>
                <w:sz w:val="18"/>
              </w:rPr>
              <w:t>0.30330679</w:t>
            </w:r>
          </w:p>
        </w:tc>
        <w:tc>
          <w:tcPr>
            <w:tcW w:type="dxa" w:w="1843"/>
            <w:vAlign w:val="center"/>
            <w:shd w:fill="FFFFFF"/>
          </w:tcPr>
          <w:p>
            <w:pPr>
              <w:keepNext/>
              <w:spacing w:before="40" w:after="40" w:line="259" w:lineRule="auto"/>
              <w:jc w:val="center"/>
            </w:pPr>
            <w:r>
              <w:rPr>
                <w:b w:val="0"/>
                <w:sz w:val="18"/>
              </w:rPr>
              <w:t>0.23992615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0.24483658</w:t>
            </w:r>
          </w:p>
        </w:tc>
        <w:tc>
          <w:tcPr>
            <w:tcW w:type="dxa" w:w="1843"/>
            <w:vAlign w:val="center"/>
            <w:shd w:fill="F7F8FA"/>
          </w:tcPr>
          <w:p>
            <w:pPr>
              <w:keepNext/>
              <w:spacing w:before="40" w:after="40" w:line="259" w:lineRule="auto"/>
              <w:jc w:val="center"/>
            </w:pPr>
            <w:r>
              <w:rPr>
                <w:b w:val="0"/>
                <w:sz w:val="18"/>
              </w:rPr>
              <w:t>0.38627965</w:t>
            </w:r>
          </w:p>
        </w:tc>
        <w:tc>
          <w:tcPr>
            <w:tcW w:type="dxa" w:w="1843"/>
            <w:vAlign w:val="center"/>
            <w:shd w:fill="F7F8FA"/>
          </w:tcPr>
          <w:p>
            <w:pPr>
              <w:keepNext/>
              <w:spacing w:before="40" w:after="40" w:line="259" w:lineRule="auto"/>
              <w:jc w:val="center"/>
            </w:pPr>
            <w:r>
              <w:rPr>
                <w:b w:val="0"/>
                <w:sz w:val="18"/>
              </w:rPr>
              <w:t>0.38627965</w:t>
            </w:r>
          </w:p>
        </w:tc>
        <w:tc>
          <w:tcPr>
            <w:tcW w:type="dxa" w:w="1843"/>
            <w:vAlign w:val="center"/>
            <w:shd w:fill="F7F8FA"/>
          </w:tcPr>
          <w:p>
            <w:pPr>
              <w:keepNext/>
              <w:spacing w:before="40" w:after="40" w:line="259" w:lineRule="auto"/>
              <w:jc w:val="center"/>
            </w:pPr>
            <w:r>
              <w:rPr>
                <w:b w:val="0"/>
                <w:sz w:val="18"/>
              </w:rPr>
              <w:t>0.23973424</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0.71558714</w:t>
            </w:r>
          </w:p>
        </w:tc>
        <w:tc>
          <w:tcPr>
            <w:tcW w:type="dxa" w:w="1843"/>
            <w:vAlign w:val="center"/>
            <w:shd w:fill="FFFFFF"/>
          </w:tcPr>
          <w:p>
            <w:pPr>
              <w:keepNext/>
              <w:spacing w:before="40" w:after="40" w:line="259" w:lineRule="auto"/>
              <w:jc w:val="center"/>
            </w:pPr>
            <w:r>
              <w:rPr>
                <w:b w:val="0"/>
                <w:sz w:val="18"/>
              </w:rPr>
              <w:t>3.1643231</w:t>
            </w:r>
          </w:p>
        </w:tc>
        <w:tc>
          <w:tcPr>
            <w:tcW w:type="dxa" w:w="1843"/>
            <w:vAlign w:val="center"/>
            <w:shd w:fill="FFFFFF"/>
          </w:tcPr>
          <w:p>
            <w:pPr>
              <w:keepNext/>
              <w:spacing w:before="40" w:after="40" w:line="259" w:lineRule="auto"/>
              <w:jc w:val="center"/>
            </w:pPr>
            <w:r>
              <w:rPr>
                <w:b w:val="0"/>
                <w:sz w:val="18"/>
              </w:rPr>
              <w:t>3.1643231</w:t>
            </w:r>
          </w:p>
        </w:tc>
        <w:tc>
          <w:tcPr>
            <w:tcW w:type="dxa" w:w="1843"/>
            <w:vAlign w:val="center"/>
            <w:shd w:fill="FFFFFF"/>
          </w:tcPr>
          <w:p>
            <w:pPr>
              <w:keepNext/>
              <w:spacing w:before="40" w:after="40" w:line="259" w:lineRule="auto"/>
              <w:jc w:val="center"/>
            </w:pPr>
            <w:r>
              <w:rPr>
                <w:b w:val="0"/>
                <w:sz w:val="18"/>
              </w:rPr>
              <w:t>0.6064219</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0.7286286</w:t>
            </w:r>
          </w:p>
        </w:tc>
        <w:tc>
          <w:tcPr>
            <w:tcW w:type="dxa" w:w="1843"/>
            <w:vAlign w:val="center"/>
            <w:shd w:fill="F7F8FA"/>
          </w:tcPr>
          <w:p>
            <w:pPr>
              <w:keepNext w:val="0"/>
              <w:spacing w:before="40" w:after="40" w:line="259" w:lineRule="auto"/>
              <w:jc w:val="center"/>
            </w:pPr>
            <w:r>
              <w:rPr>
                <w:b w:val="0"/>
                <w:sz w:val="18"/>
              </w:rPr>
              <w:t>4.1873047</w:t>
            </w:r>
          </w:p>
        </w:tc>
        <w:tc>
          <w:tcPr>
            <w:tcW w:type="dxa" w:w="1843"/>
            <w:vAlign w:val="center"/>
            <w:shd w:fill="F7F8FA"/>
          </w:tcPr>
          <w:p>
            <w:pPr>
              <w:keepNext w:val="0"/>
              <w:spacing w:before="40" w:after="40" w:line="259" w:lineRule="auto"/>
              <w:jc w:val="center"/>
            </w:pPr>
            <w:r>
              <w:rPr>
                <w:b w:val="0"/>
                <w:sz w:val="18"/>
              </w:rPr>
              <w:t>4.1873047</w:t>
            </w:r>
          </w:p>
        </w:tc>
        <w:tc>
          <w:tcPr>
            <w:tcW w:type="dxa" w:w="1843"/>
            <w:vAlign w:val="center"/>
            <w:shd w:fill="F7F8FA"/>
          </w:tcPr>
          <w:p>
            <w:pPr>
              <w:keepNext w:val="0"/>
              <w:spacing w:before="40" w:after="40" w:line="259" w:lineRule="auto"/>
              <w:jc w:val="center"/>
            </w:pPr>
            <w:r>
              <w:rPr>
                <w:b w:val="0"/>
                <w:sz w:val="18"/>
              </w:rPr>
              <w:t>0.66809373</w:t>
            </w:r>
          </w:p>
        </w:tc>
      </w:tr>
    </w:tbl>
    <w:p>
      <w:pPr>
        <w:spacing w:after="20" w:before="0" w:line="72" w:lineRule="auto"/>
      </w:pPr>
    </w:p>
    <w:p>
      <w:r>
        <w:rPr>
          <w:b w:val="0"/>
        </w:rPr>
        <w:t>共同终点 P3 对 Huan：较窄 x1, x2, x3, x4；逐态差值见配套 CSV。该比较不外推到其他时刻或未保存相关方向。</w:t>
      </w:r>
    </w:p>
    <w:p>
      <w:r>
        <w:rPr>
          <w:b w:val="0"/>
        </w:rPr>
        <w:t>共同终点 P3 对 Xiangru：较窄 x1, x2, x3, x4；逐态差值见配套 CSV。该比较不外推到其他时刻或未保存相关方向。</w:t>
      </w:r>
    </w:p>
    <w:p>
      <w:r>
        <w:rPr>
          <w:b w:val="0"/>
        </w:rPr>
        <w:t>共同终点 P3 对 原生 Flow*：较宽 x1, x2, x3, x4；逐态差值见配套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0.13735614 @20</w:t>
            </w:r>
          </w:p>
        </w:tc>
        <w:tc>
          <w:tcPr>
            <w:tcW w:type="dxa" w:w="1843"/>
            <w:vAlign w:val="center"/>
            <w:shd w:fill="FFFFFF"/>
          </w:tcPr>
          <w:p>
            <w:pPr>
              <w:keepNext/>
              <w:spacing w:before="40" w:after="40" w:line="259" w:lineRule="auto"/>
              <w:jc w:val="center"/>
            </w:pPr>
            <w:r>
              <w:rPr>
                <w:b w:val="0"/>
                <w:sz w:val="18"/>
              </w:rPr>
              <w:t>0.28700196 @18.9</w:t>
            </w:r>
          </w:p>
        </w:tc>
        <w:tc>
          <w:tcPr>
            <w:tcW w:type="dxa" w:w="1843"/>
            <w:vAlign w:val="center"/>
            <w:shd w:fill="FFFFFF"/>
          </w:tcPr>
          <w:p>
            <w:pPr>
              <w:keepNext/>
              <w:spacing w:before="40" w:after="40" w:line="259" w:lineRule="auto"/>
              <w:jc w:val="center"/>
            </w:pPr>
            <w:r>
              <w:rPr>
                <w:b w:val="0"/>
                <w:sz w:val="18"/>
              </w:rPr>
              <w:t>0.28700196 @18.9</w:t>
            </w:r>
          </w:p>
        </w:tc>
        <w:tc>
          <w:tcPr>
            <w:tcW w:type="dxa" w:w="1843"/>
            <w:vAlign w:val="center"/>
            <w:shd w:fill="FFFFFF"/>
          </w:tcPr>
          <w:p>
            <w:pPr>
              <w:keepNext/>
              <w:spacing w:before="40" w:after="40" w:line="259" w:lineRule="auto"/>
              <w:jc w:val="center"/>
            </w:pPr>
            <w:r>
              <w:rPr>
                <w:b w:val="0"/>
                <w:sz w:val="18"/>
              </w:rPr>
              <w:t>0.12225587 @20</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0.17675735 @20</w:t>
            </w:r>
          </w:p>
        </w:tc>
        <w:tc>
          <w:tcPr>
            <w:tcW w:type="dxa" w:w="1843"/>
            <w:vAlign w:val="center"/>
            <w:shd w:fill="F7F8FA"/>
          </w:tcPr>
          <w:p>
            <w:pPr>
              <w:keepNext/>
              <w:spacing w:before="40" w:after="40" w:line="259" w:lineRule="auto"/>
              <w:jc w:val="center"/>
            </w:pPr>
            <w:r>
              <w:rPr>
                <w:b w:val="0"/>
                <w:sz w:val="18"/>
              </w:rPr>
              <w:t>0.37149161 @18.9</w:t>
            </w:r>
          </w:p>
        </w:tc>
        <w:tc>
          <w:tcPr>
            <w:tcW w:type="dxa" w:w="1843"/>
            <w:vAlign w:val="center"/>
            <w:shd w:fill="F7F8FA"/>
          </w:tcPr>
          <w:p>
            <w:pPr>
              <w:keepNext/>
              <w:spacing w:before="40" w:after="40" w:line="259" w:lineRule="auto"/>
              <w:jc w:val="center"/>
            </w:pPr>
            <w:r>
              <w:rPr>
                <w:b w:val="0"/>
                <w:sz w:val="18"/>
              </w:rPr>
              <w:t>0.37149161 @18.9</w:t>
            </w:r>
          </w:p>
        </w:tc>
        <w:tc>
          <w:tcPr>
            <w:tcW w:type="dxa" w:w="1843"/>
            <w:vAlign w:val="center"/>
            <w:shd w:fill="F7F8FA"/>
          </w:tcPr>
          <w:p>
            <w:pPr>
              <w:keepNext/>
              <w:spacing w:before="40" w:after="40" w:line="259" w:lineRule="auto"/>
              <w:jc w:val="center"/>
            </w:pPr>
            <w:r>
              <w:rPr>
                <w:b w:val="0"/>
                <w:sz w:val="18"/>
              </w:rPr>
              <w:t>0.1633144 @20</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1.0986593 @20</w:t>
            </w:r>
          </w:p>
        </w:tc>
        <w:tc>
          <w:tcPr>
            <w:tcW w:type="dxa" w:w="1843"/>
            <w:vAlign w:val="center"/>
            <w:shd w:fill="FFFFFF"/>
          </w:tcPr>
          <w:p>
            <w:pPr>
              <w:keepNext/>
              <w:spacing w:before="40" w:after="40" w:line="259" w:lineRule="auto"/>
              <w:jc w:val="center"/>
            </w:pPr>
            <w:r>
              <w:rPr>
                <w:b w:val="0"/>
                <w:sz w:val="18"/>
              </w:rPr>
              <w:t>3.1240875 @18.9</w:t>
            </w:r>
          </w:p>
        </w:tc>
        <w:tc>
          <w:tcPr>
            <w:tcW w:type="dxa" w:w="1843"/>
            <w:vAlign w:val="center"/>
            <w:shd w:fill="FFFFFF"/>
          </w:tcPr>
          <w:p>
            <w:pPr>
              <w:keepNext/>
              <w:spacing w:before="40" w:after="40" w:line="259" w:lineRule="auto"/>
              <w:jc w:val="center"/>
            </w:pPr>
            <w:r>
              <w:rPr>
                <w:b w:val="0"/>
                <w:sz w:val="18"/>
              </w:rPr>
              <w:t>3.1240875 @18.9</w:t>
            </w:r>
          </w:p>
        </w:tc>
        <w:tc>
          <w:tcPr>
            <w:tcW w:type="dxa" w:w="1843"/>
            <w:vAlign w:val="center"/>
            <w:shd w:fill="FFFFFF"/>
          </w:tcPr>
          <w:p>
            <w:pPr>
              <w:keepNext/>
              <w:spacing w:before="40" w:after="40" w:line="259" w:lineRule="auto"/>
              <w:jc w:val="center"/>
            </w:pPr>
            <w:r>
              <w:rPr>
                <w:b w:val="0"/>
                <w:sz w:val="18"/>
              </w:rPr>
              <w:t>0.878857 @20</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1.2332049 @20</w:t>
            </w:r>
          </w:p>
        </w:tc>
        <w:tc>
          <w:tcPr>
            <w:tcW w:type="dxa" w:w="1843"/>
            <w:vAlign w:val="center"/>
            <w:shd w:fill="F7F8FA"/>
          </w:tcPr>
          <w:p>
            <w:pPr>
              <w:keepNext w:val="0"/>
              <w:spacing w:before="40" w:after="40" w:line="259" w:lineRule="auto"/>
              <w:jc w:val="center"/>
            </w:pPr>
            <w:r>
              <w:rPr>
                <w:b w:val="0"/>
                <w:sz w:val="18"/>
              </w:rPr>
              <w:t>4.148935 @18.9</w:t>
            </w:r>
          </w:p>
        </w:tc>
        <w:tc>
          <w:tcPr>
            <w:tcW w:type="dxa" w:w="1843"/>
            <w:vAlign w:val="center"/>
            <w:shd w:fill="F7F8FA"/>
          </w:tcPr>
          <w:p>
            <w:pPr>
              <w:keepNext w:val="0"/>
              <w:spacing w:before="40" w:after="40" w:line="259" w:lineRule="auto"/>
              <w:jc w:val="center"/>
            </w:pPr>
            <w:r>
              <w:rPr>
                <w:b w:val="0"/>
                <w:sz w:val="18"/>
              </w:rPr>
              <w:t>4.148935 @18.9</w:t>
            </w:r>
          </w:p>
        </w:tc>
        <w:tc>
          <w:tcPr>
            <w:tcW w:type="dxa" w:w="1843"/>
            <w:vAlign w:val="center"/>
            <w:shd w:fill="F7F8FA"/>
          </w:tcPr>
          <w:p>
            <w:pPr>
              <w:keepNext w:val="0"/>
              <w:spacing w:before="40" w:after="40" w:line="259" w:lineRule="auto"/>
              <w:jc w:val="center"/>
            </w:pPr>
            <w:r>
              <w:rPr>
                <w:b w:val="0"/>
                <w:sz w:val="18"/>
              </w:rPr>
              <w:t>0.96018538 @20</w:t>
            </w:r>
          </w:p>
        </w:tc>
      </w:tr>
    </w:tbl>
    <w:p>
      <w:pPr>
        <w:spacing w:after="20" w:before="0" w:line="72" w:lineRule="auto"/>
      </w:pPr>
    </w:p>
    <w:p>
      <w:r>
        <w:rPr>
          <w:b w:val="0"/>
        </w:rPr>
        <w:t>另有 h=0.05 四方全程补充合同，4800/4800 盒步均保存；T=20 的 x4 endpoint 并集宽度 P3/H/X/原生为 0.354314/0.408728/0.408728/0.346793。该步长变体不替换 h=0.1 主格。</w:t>
      </w:r>
      <w:hyperlink r:id="rId82">
        <w:r>
          <w:rPr>
            <w:color w:val="1D4D71"/>
            <w:u w:val="single"/>
            <w:rFonts w:eastAsia="Hiragino Sans GB" w:ascii="Hiragino Sans GB"/>
          </w:rPr>
          <w:t>独立合同完整四态宽度与时间来源</w:t>
        </w:r>
      </w:hyperlink>
      <w:r>
        <w:rPr>
          <w:b w:val="0"/>
        </w:rPr>
        <w:t>。</w:t>
      </w:r>
    </w:p>
    <w:p>
      <w:r>
        <w:rPr>
          <w:b w:val="0"/>
        </w:rPr>
        <w:t>宽度来源编号：S043, S046, S049, S052；</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14 TORA reach-sigmoid</w:t>
      </w:r>
    </w:p>
    <w:p>
      <w:r>
        <w:rPr>
          <w:b w:val="0"/>
        </w:rPr>
        <w:t>用户选定官方 2026 四层 sigmoid 模型及 u=11f；四态完整初盒、0.5 秒×10 到 T=5，目标 x1∈[-0.1,0.2]、x2∈[-0.9,-0.6]。</w:t>
      </w:r>
      <w:hyperlink r:id="rId83">
        <w:r>
          <w:rPr>
            <w:color w:val="1D4D71"/>
            <w:u w:val="single"/>
            <w:rFonts w:eastAsia="Hiragino Sans GB" w:ascii="Hiragino Sans GB"/>
          </w:rPr>
          <w:t>执行门</w:t>
        </w:r>
      </w:hyperlink>
      <w:r>
        <w:rPr>
          <w:b w:val="0"/>
        </w:rPr>
        <w:t>区分旧 u=22(f−0.5)；终点包含仅是“五秒内到达”的充分条件。</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500 / 500</w:t>
            </w:r>
          </w:p>
        </w:tc>
        <w:tc>
          <w:tcPr>
            <w:tcW w:type="dxa" w:w="1843"/>
            <w:vAlign w:val="center"/>
            <w:shd w:fill="F7F8FA"/>
          </w:tcPr>
          <w:p>
            <w:pPr>
              <w:keepNext/>
              <w:spacing w:before="40" w:after="40" w:line="259" w:lineRule="auto"/>
              <w:jc w:val="center"/>
            </w:pPr>
            <w:r>
              <w:rPr>
                <w:b w:val="0"/>
                <w:sz w:val="18"/>
              </w:rPr>
              <w:t>5</w:t>
            </w:r>
          </w:p>
        </w:tc>
        <w:tc>
          <w:tcPr>
            <w:tcW w:type="dxa" w:w="1843"/>
            <w:vAlign w:val="center"/>
            <w:shd w:fill="F7F8FA"/>
          </w:tcPr>
          <w:p>
            <w:pPr>
              <w:keepNext/>
              <w:spacing w:before="40" w:after="40" w:line="259" w:lineRule="auto"/>
              <w:jc w:val="center"/>
            </w:pPr>
            <w:r>
              <w:rPr>
                <w:b w:val="0"/>
                <w:sz w:val="18"/>
              </w:rPr>
              <w:t>不适用</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四方均完成官方 sigmoid、u=11f 的 500 步，保存 T=5 目标坐标入目标。三 GPU 明确没有执行性质 checker；不能给它们补写作者 VERIFIED。 若需作者性质标签，需与选定到达语义一致的 checker；终点包含是五秒内到达的充分数值观察。原生终点 VERIFIED 仍不是独立端到端证明。</w:t>
      </w:r>
    </w:p>
    <w:p>
      <w:r>
        <w:rPr>
          <w:b w:val="0"/>
        </w:rPr>
        <w:t>保存性质观察（P3）：新候选自己的 T=5 保存 x1/x2 终点全盒入目标；property_evaluated=false，未执行性质checker，也不是独立NNCS证书。</w:t>
      </w:r>
    </w:p>
    <w:p>
      <w:r>
        <w:rPr>
          <w:b w:val="0"/>
        </w:rPr>
        <w:t>保存性质观察（Huan / Xiangru / 原生 Flow*）：T=5 保存 x1/x2 终点全盒入目标；三 GPU property_evaluated=false，原生仅终点 VERIFIED。</w:t>
      </w:r>
    </w:p>
    <w:p>
      <w:r>
        <w:rPr>
          <w:b w:val="0"/>
        </w:rPr>
        <w:t>原始结果：</w:t>
      </w:r>
      <w:hyperlink r:id="rId84">
        <w:r>
          <w:rPr>
            <w:color w:val="1D4D71"/>
            <w:u w:val="single"/>
            <w:rFonts w:eastAsia="Hiragino Sans GB" w:ascii="Hiragino Sans GB"/>
          </w:rPr>
          <w:t>P3</w:t>
        </w:r>
      </w:hyperlink>
      <w:r>
        <w:rPr>
          <w:b w:val="0"/>
        </w:rPr>
        <w:t>；</w:t>
      </w:r>
      <w:hyperlink r:id="rId85">
        <w:r>
          <w:rPr>
            <w:color w:val="1D4D71"/>
            <w:u w:val="single"/>
            <w:rFonts w:eastAsia="Hiragino Sans GB" w:ascii="Hiragino Sans GB"/>
          </w:rPr>
          <w:t>Huan</w:t>
        </w:r>
      </w:hyperlink>
      <w:r>
        <w:rPr>
          <w:b w:val="0"/>
        </w:rPr>
        <w:t>；</w:t>
      </w:r>
      <w:hyperlink r:id="rId86">
        <w:r>
          <w:rPr>
            <w:color w:val="1D4D71"/>
            <w:u w:val="single"/>
            <w:rFonts w:eastAsia="Hiragino Sans GB" w:ascii="Hiragino Sans GB"/>
          </w:rPr>
          <w:t>Xiangru</w:t>
        </w:r>
      </w:hyperlink>
      <w:r>
        <w:rPr>
          <w:b w:val="0"/>
        </w:rPr>
        <w:t>；</w:t>
      </w:r>
      <w:hyperlink r:id="rId87">
        <w:r>
          <w:rPr>
            <w:color w:val="1D4D71"/>
            <w:u w:val="single"/>
            <w:rFonts w:eastAsia="Hiragino Sans GB" w:ascii="Hiragino Sans GB"/>
          </w:rPr>
          <w:t>原生 Flow*</w:t>
        </w:r>
      </w:hyperlink>
      <w:r>
        <w:rPr>
          <w:b w:val="0"/>
        </w:rPr>
        <w:t>。</w:t>
      </w:r>
    </w:p>
    <w:p>
      <w:r>
        <w:rPr>
          <w:b w:val="0"/>
        </w:rPr>
        <w:t xml:space="preserve">当前 P3 使用 </w:t>
      </w:r>
      <w:hyperlink r:id="rId84">
        <w:r>
          <w:rPr>
            <w:color w:val="1D4D71"/>
            <w:u w:val="single"/>
            <w:rFonts w:eastAsia="Hiragino Sans GB" w:ascii="Hiragino Sans GB"/>
          </w:rPr>
          <w:t>tora_sigmoid_cutoff1e8_full500_001</w:t>
        </w:r>
      </w:hyperlink>
      <w:r>
        <w:rPr>
          <w:b w:val="0"/>
        </w:rPr>
        <w:t>；宽度来自此候选的新保存范围。</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9.995</w:t>
            </w:r>
          </w:p>
        </w:tc>
        <w:tc>
          <w:tcPr>
            <w:tcW w:type="dxa" w:w="1843"/>
            <w:vAlign w:val="center"/>
            <w:shd w:fill="FFFFFF"/>
          </w:tcPr>
          <w:p>
            <w:pPr>
              <w:keepNext/>
              <w:spacing w:before="40" w:after="40" w:line="259" w:lineRule="auto"/>
              <w:jc w:val="center"/>
            </w:pPr>
            <w:r>
              <w:rPr>
                <w:b w:val="0"/>
                <w:sz w:val="18"/>
              </w:rPr>
              <w:t>13.653</w:t>
            </w:r>
          </w:p>
        </w:tc>
        <w:tc>
          <w:tcPr>
            <w:tcW w:type="dxa" w:w="1843"/>
            <w:vAlign w:val="center"/>
            <w:shd w:fill="FFFFFF"/>
          </w:tcPr>
          <w:p>
            <w:pPr>
              <w:keepNext/>
              <w:spacing w:before="40" w:after="40" w:line="259" w:lineRule="auto"/>
              <w:jc w:val="center"/>
            </w:pPr>
            <w:r>
              <w:rPr>
                <w:b w:val="0"/>
                <w:sz w:val="18"/>
              </w:rPr>
              <w:t>13.707</w:t>
            </w:r>
          </w:p>
        </w:tc>
        <w:tc>
          <w:tcPr>
            <w:tcW w:type="dxa" w:w="1843"/>
            <w:vAlign w:val="center"/>
            <w:shd w:fill="FFFFFF"/>
          </w:tcPr>
          <w:p>
            <w:pPr>
              <w:keepNext/>
              <w:spacing w:before="40" w:after="40" w:line="259" w:lineRule="auto"/>
              <w:jc w:val="center"/>
            </w:pPr>
            <w:r>
              <w:rPr>
                <w:b w:val="0"/>
                <w:sz w:val="18"/>
              </w:rPr>
              <w:t>8.943</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9.088</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7.498</w:t>
            </w:r>
          </w:p>
        </w:tc>
        <w:tc>
          <w:tcPr>
            <w:tcW w:type="dxa" w:w="1843"/>
            <w:vAlign w:val="center"/>
            <w:shd w:fill="FFFFFF"/>
          </w:tcPr>
          <w:p>
            <w:pPr>
              <w:keepNext/>
              <w:spacing w:before="40" w:after="40" w:line="259" w:lineRule="auto"/>
              <w:jc w:val="center"/>
            </w:pPr>
            <w:r>
              <w:rPr>
                <w:b w:val="0"/>
                <w:sz w:val="18"/>
              </w:rPr>
              <w:t>11.159</w:t>
            </w:r>
          </w:p>
        </w:tc>
        <w:tc>
          <w:tcPr>
            <w:tcW w:type="dxa" w:w="1843"/>
            <w:vAlign w:val="center"/>
            <w:shd w:fill="FFFFFF"/>
          </w:tcPr>
          <w:p>
            <w:pPr>
              <w:keepNext/>
              <w:spacing w:before="40" w:after="40" w:line="259" w:lineRule="auto"/>
              <w:jc w:val="center"/>
            </w:pPr>
            <w:r>
              <w:rPr>
                <w:b w:val="0"/>
                <w:sz w:val="18"/>
              </w:rPr>
              <w:t>11.393</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5.763</w:t>
            </w:r>
          </w:p>
        </w:tc>
        <w:tc>
          <w:tcPr>
            <w:tcW w:type="dxa" w:w="1843"/>
            <w:vAlign w:val="center"/>
            <w:shd w:fill="F7F8FA"/>
          </w:tcPr>
          <w:p>
            <w:pPr>
              <w:keepNext w:val="0"/>
              <w:spacing w:before="40" w:after="40" w:line="259" w:lineRule="auto"/>
              <w:jc w:val="center"/>
            </w:pPr>
            <w:r>
              <w:rPr>
                <w:b w:val="0"/>
                <w:sz w:val="18"/>
              </w:rPr>
              <w:t>8.845</w:t>
            </w:r>
          </w:p>
        </w:tc>
        <w:tc>
          <w:tcPr>
            <w:tcW w:type="dxa" w:w="1843"/>
            <w:vAlign w:val="center"/>
            <w:shd w:fill="F7F8FA"/>
          </w:tcPr>
          <w:p>
            <w:pPr>
              <w:keepNext w:val="0"/>
              <w:spacing w:before="40" w:after="40" w:line="259" w:lineRule="auto"/>
              <w:jc w:val="center"/>
            </w:pPr>
            <w:r>
              <w:rPr>
                <w:b w:val="0"/>
                <w:sz w:val="18"/>
              </w:rPr>
              <w:t>8.973</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 11, 12, 13]，GPU=2；Huan CPU=10-13，GPU=2；Xiangru CPU=10-13，GPU=2；原生 Flow* CPU=10-13，GPU=2。进程起止、同批并发窗口、字段路径详见时间索引。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0.025854877</w:t>
            </w:r>
          </w:p>
        </w:tc>
        <w:tc>
          <w:tcPr>
            <w:tcW w:type="dxa" w:w="1843"/>
            <w:vAlign w:val="center"/>
            <w:shd w:fill="FFFFFF"/>
          </w:tcPr>
          <w:p>
            <w:pPr>
              <w:keepNext/>
              <w:spacing w:before="40" w:after="40" w:line="259" w:lineRule="auto"/>
              <w:jc w:val="center"/>
            </w:pPr>
            <w:r>
              <w:rPr>
                <w:b w:val="0"/>
                <w:sz w:val="18"/>
              </w:rPr>
              <w:t>0.025817904</w:t>
            </w:r>
          </w:p>
        </w:tc>
        <w:tc>
          <w:tcPr>
            <w:tcW w:type="dxa" w:w="1843"/>
            <w:vAlign w:val="center"/>
            <w:shd w:fill="FFFFFF"/>
          </w:tcPr>
          <w:p>
            <w:pPr>
              <w:keepNext/>
              <w:spacing w:before="40" w:after="40" w:line="259" w:lineRule="auto"/>
              <w:jc w:val="center"/>
            </w:pPr>
            <w:r>
              <w:rPr>
                <w:b w:val="0"/>
                <w:sz w:val="18"/>
              </w:rPr>
              <w:t>0.025817904</w:t>
            </w:r>
          </w:p>
        </w:tc>
        <w:tc>
          <w:tcPr>
            <w:tcW w:type="dxa" w:w="1843"/>
            <w:vAlign w:val="center"/>
            <w:shd w:fill="FFFFFF"/>
          </w:tcPr>
          <w:p>
            <w:pPr>
              <w:keepNext/>
              <w:spacing w:before="40" w:after="40" w:line="259" w:lineRule="auto"/>
              <w:jc w:val="center"/>
            </w:pPr>
            <w:r>
              <w:rPr>
                <w:b w:val="0"/>
                <w:sz w:val="18"/>
              </w:rPr>
              <w:t>0.026066941</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0.025689184</w:t>
            </w:r>
          </w:p>
        </w:tc>
        <w:tc>
          <w:tcPr>
            <w:tcW w:type="dxa" w:w="1843"/>
            <w:vAlign w:val="center"/>
            <w:shd w:fill="F7F8FA"/>
          </w:tcPr>
          <w:p>
            <w:pPr>
              <w:keepNext/>
              <w:spacing w:before="40" w:after="40" w:line="259" w:lineRule="auto"/>
              <w:jc w:val="center"/>
            </w:pPr>
            <w:r>
              <w:rPr>
                <w:b w:val="0"/>
                <w:sz w:val="18"/>
              </w:rPr>
              <w:t>0.025520417</w:t>
            </w:r>
          </w:p>
        </w:tc>
        <w:tc>
          <w:tcPr>
            <w:tcW w:type="dxa" w:w="1843"/>
            <w:vAlign w:val="center"/>
            <w:shd w:fill="F7F8FA"/>
          </w:tcPr>
          <w:p>
            <w:pPr>
              <w:keepNext/>
              <w:spacing w:before="40" w:after="40" w:line="259" w:lineRule="auto"/>
              <w:jc w:val="center"/>
            </w:pPr>
            <w:r>
              <w:rPr>
                <w:b w:val="0"/>
                <w:sz w:val="18"/>
              </w:rPr>
              <w:t>0.025520417</w:t>
            </w:r>
          </w:p>
        </w:tc>
        <w:tc>
          <w:tcPr>
            <w:tcW w:type="dxa" w:w="1843"/>
            <w:vAlign w:val="center"/>
            <w:shd w:fill="F7F8FA"/>
          </w:tcPr>
          <w:p>
            <w:pPr>
              <w:keepNext/>
              <w:spacing w:before="40" w:after="40" w:line="259" w:lineRule="auto"/>
              <w:jc w:val="center"/>
            </w:pPr>
            <w:r>
              <w:rPr>
                <w:b w:val="0"/>
                <w:sz w:val="18"/>
              </w:rPr>
              <w:t>0.025779106</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0.1010963</w:t>
            </w:r>
          </w:p>
        </w:tc>
        <w:tc>
          <w:tcPr>
            <w:tcW w:type="dxa" w:w="1843"/>
            <w:vAlign w:val="center"/>
            <w:shd w:fill="FFFFFF"/>
          </w:tcPr>
          <w:p>
            <w:pPr>
              <w:keepNext/>
              <w:spacing w:before="40" w:after="40" w:line="259" w:lineRule="auto"/>
              <w:jc w:val="center"/>
            </w:pPr>
            <w:r>
              <w:rPr>
                <w:b w:val="0"/>
                <w:sz w:val="18"/>
              </w:rPr>
              <w:t>0.10103302</w:t>
            </w:r>
          </w:p>
        </w:tc>
        <w:tc>
          <w:tcPr>
            <w:tcW w:type="dxa" w:w="1843"/>
            <w:vAlign w:val="center"/>
            <w:shd w:fill="FFFFFF"/>
          </w:tcPr>
          <w:p>
            <w:pPr>
              <w:keepNext/>
              <w:spacing w:before="40" w:after="40" w:line="259" w:lineRule="auto"/>
              <w:jc w:val="center"/>
            </w:pPr>
            <w:r>
              <w:rPr>
                <w:b w:val="0"/>
                <w:sz w:val="18"/>
              </w:rPr>
              <w:t>0.10103302</w:t>
            </w:r>
          </w:p>
        </w:tc>
        <w:tc>
          <w:tcPr>
            <w:tcW w:type="dxa" w:w="1843"/>
            <w:vAlign w:val="center"/>
            <w:shd w:fill="FFFFFF"/>
          </w:tcPr>
          <w:p>
            <w:pPr>
              <w:keepNext/>
              <w:spacing w:before="40" w:after="40" w:line="259" w:lineRule="auto"/>
              <w:jc w:val="center"/>
            </w:pPr>
            <w:r>
              <w:rPr>
                <w:b w:val="0"/>
                <w:sz w:val="18"/>
              </w:rPr>
              <w:t>0.10103932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0.026654454</w:t>
            </w:r>
          </w:p>
        </w:tc>
        <w:tc>
          <w:tcPr>
            <w:tcW w:type="dxa" w:w="1843"/>
            <w:vAlign w:val="center"/>
            <w:shd w:fill="F7F8FA"/>
          </w:tcPr>
          <w:p>
            <w:pPr>
              <w:keepNext w:val="0"/>
              <w:spacing w:before="40" w:after="40" w:line="259" w:lineRule="auto"/>
              <w:jc w:val="center"/>
            </w:pPr>
            <w:r>
              <w:rPr>
                <w:b w:val="0"/>
                <w:sz w:val="18"/>
              </w:rPr>
              <w:t>0.026648277</w:t>
            </w:r>
          </w:p>
        </w:tc>
        <w:tc>
          <w:tcPr>
            <w:tcW w:type="dxa" w:w="1843"/>
            <w:vAlign w:val="center"/>
            <w:shd w:fill="F7F8FA"/>
          </w:tcPr>
          <w:p>
            <w:pPr>
              <w:keepNext w:val="0"/>
              <w:spacing w:before="40" w:after="40" w:line="259" w:lineRule="auto"/>
              <w:jc w:val="center"/>
            </w:pPr>
            <w:r>
              <w:rPr>
                <w:b w:val="0"/>
                <w:sz w:val="18"/>
              </w:rPr>
              <w:t>0.026648277</w:t>
            </w:r>
          </w:p>
        </w:tc>
        <w:tc>
          <w:tcPr>
            <w:tcW w:type="dxa" w:w="1843"/>
            <w:vAlign w:val="center"/>
            <w:shd w:fill="F7F8FA"/>
          </w:tcPr>
          <w:p>
            <w:pPr>
              <w:keepNext w:val="0"/>
              <w:spacing w:before="40" w:after="40" w:line="259" w:lineRule="auto"/>
              <w:jc w:val="center"/>
            </w:pPr>
            <w:r>
              <w:rPr>
                <w:b w:val="0"/>
                <w:sz w:val="18"/>
              </w:rPr>
              <w:t>0.026649947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0.037692302</w:t>
            </w:r>
          </w:p>
        </w:tc>
        <w:tc>
          <w:tcPr>
            <w:tcW w:type="dxa" w:w="1843"/>
            <w:vAlign w:val="center"/>
            <w:shd w:fill="FFFFFF"/>
          </w:tcPr>
          <w:p>
            <w:pPr>
              <w:keepNext/>
              <w:spacing w:before="40" w:after="40" w:line="259" w:lineRule="auto"/>
              <w:jc w:val="center"/>
            </w:pPr>
            <w:r>
              <w:rPr>
                <w:b w:val="0"/>
                <w:sz w:val="18"/>
              </w:rPr>
              <w:t>0.037674169</w:t>
            </w:r>
          </w:p>
        </w:tc>
        <w:tc>
          <w:tcPr>
            <w:tcW w:type="dxa" w:w="1843"/>
            <w:vAlign w:val="center"/>
            <w:shd w:fill="FFFFFF"/>
          </w:tcPr>
          <w:p>
            <w:pPr>
              <w:keepNext/>
              <w:spacing w:before="40" w:after="40" w:line="259" w:lineRule="auto"/>
              <w:jc w:val="center"/>
            </w:pPr>
            <w:r>
              <w:rPr>
                <w:b w:val="0"/>
                <w:sz w:val="18"/>
              </w:rPr>
              <w:t>0.037674169</w:t>
            </w:r>
          </w:p>
        </w:tc>
        <w:tc>
          <w:tcPr>
            <w:tcW w:type="dxa" w:w="1843"/>
            <w:vAlign w:val="center"/>
            <w:shd w:fill="FFFFFF"/>
          </w:tcPr>
          <w:p>
            <w:pPr>
              <w:keepNext/>
              <w:spacing w:before="40" w:after="40" w:line="259" w:lineRule="auto"/>
              <w:jc w:val="center"/>
            </w:pPr>
            <w:r>
              <w:rPr>
                <w:b w:val="0"/>
                <w:sz w:val="18"/>
              </w:rPr>
              <w:t>0.037569798</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0.039382909</w:t>
            </w:r>
          </w:p>
        </w:tc>
        <w:tc>
          <w:tcPr>
            <w:tcW w:type="dxa" w:w="1843"/>
            <w:vAlign w:val="center"/>
            <w:shd w:fill="F7F8FA"/>
          </w:tcPr>
          <w:p>
            <w:pPr>
              <w:keepNext/>
              <w:spacing w:before="40" w:after="40" w:line="259" w:lineRule="auto"/>
              <w:jc w:val="center"/>
            </w:pPr>
            <w:r>
              <w:rPr>
                <w:b w:val="0"/>
                <w:sz w:val="18"/>
              </w:rPr>
              <w:t>0.039371718</w:t>
            </w:r>
          </w:p>
        </w:tc>
        <w:tc>
          <w:tcPr>
            <w:tcW w:type="dxa" w:w="1843"/>
            <w:vAlign w:val="center"/>
            <w:shd w:fill="F7F8FA"/>
          </w:tcPr>
          <w:p>
            <w:pPr>
              <w:keepNext/>
              <w:spacing w:before="40" w:after="40" w:line="259" w:lineRule="auto"/>
              <w:jc w:val="center"/>
            </w:pPr>
            <w:r>
              <w:rPr>
                <w:b w:val="0"/>
                <w:sz w:val="18"/>
              </w:rPr>
              <w:t>0.039371718</w:t>
            </w:r>
          </w:p>
        </w:tc>
        <w:tc>
          <w:tcPr>
            <w:tcW w:type="dxa" w:w="1843"/>
            <w:vAlign w:val="center"/>
            <w:shd w:fill="F7F8FA"/>
          </w:tcPr>
          <w:p>
            <w:pPr>
              <w:keepNext/>
              <w:spacing w:before="40" w:after="40" w:line="259" w:lineRule="auto"/>
              <w:jc w:val="center"/>
            </w:pPr>
            <w:r>
              <w:rPr>
                <w:b w:val="0"/>
                <w:sz w:val="18"/>
              </w:rPr>
              <w:t>0.039231633</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0.26572842</w:t>
            </w:r>
          </w:p>
        </w:tc>
        <w:tc>
          <w:tcPr>
            <w:tcW w:type="dxa" w:w="1843"/>
            <w:vAlign w:val="center"/>
            <w:shd w:fill="FFFFFF"/>
          </w:tcPr>
          <w:p>
            <w:pPr>
              <w:keepNext/>
              <w:spacing w:before="40" w:after="40" w:line="259" w:lineRule="auto"/>
              <w:jc w:val="center"/>
            </w:pPr>
            <w:r>
              <w:rPr>
                <w:b w:val="0"/>
                <w:sz w:val="18"/>
              </w:rPr>
              <w:t>0.26566514</w:t>
            </w:r>
          </w:p>
        </w:tc>
        <w:tc>
          <w:tcPr>
            <w:tcW w:type="dxa" w:w="1843"/>
            <w:vAlign w:val="center"/>
            <w:shd w:fill="FFFFFF"/>
          </w:tcPr>
          <w:p>
            <w:pPr>
              <w:keepNext/>
              <w:spacing w:before="40" w:after="40" w:line="259" w:lineRule="auto"/>
              <w:jc w:val="center"/>
            </w:pPr>
            <w:r>
              <w:rPr>
                <w:b w:val="0"/>
                <w:sz w:val="18"/>
              </w:rPr>
              <w:t>0.26566514</w:t>
            </w:r>
          </w:p>
        </w:tc>
        <w:tc>
          <w:tcPr>
            <w:tcW w:type="dxa" w:w="1843"/>
            <w:vAlign w:val="center"/>
            <w:shd w:fill="FFFFFF"/>
          </w:tcPr>
          <w:p>
            <w:pPr>
              <w:keepNext/>
              <w:spacing w:before="40" w:after="40" w:line="259" w:lineRule="auto"/>
              <w:jc w:val="center"/>
            </w:pPr>
            <w:r>
              <w:rPr>
                <w:b w:val="0"/>
                <w:sz w:val="18"/>
              </w:rPr>
              <w:t>0.26553819</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0.075770625</w:t>
            </w:r>
          </w:p>
        </w:tc>
      </w:tr>
    </w:tbl>
    <w:p>
      <w:pPr>
        <w:spacing w:after="20" w:before="0" w:line="72" w:lineRule="auto"/>
      </w:pPr>
    </w:p>
    <w:p>
      <w:r>
        <w:rPr>
          <w:b w:val="0"/>
        </w:rPr>
        <w:t>共同终点 P3 对 Huan：较宽 x1, x2, x3, x4；逐态差值见配套 CSV。该比较不外推到其他时刻或未保存相关方向。</w:t>
      </w:r>
    </w:p>
    <w:p>
      <w:r>
        <w:rPr>
          <w:b w:val="0"/>
        </w:rPr>
        <w:t>共同终点 P3 对 Xiangru：较宽 x1, x2, x3, x4；逐态差值见配套 CSV。该比较不外推到其他时刻或未保存相关方向。</w:t>
      </w:r>
    </w:p>
    <w:p>
      <w:r>
        <w:rPr>
          <w:b w:val="0"/>
        </w:rPr>
        <w:t>共同终点 P3 对 原生 Flow*：较窄 x1, x2；较宽 x3, x4；逐态差值见配套 CSV。该比较不外推到其他时刻或未保存相关方向。</w:t>
      </w:r>
    </w:p>
    <w:p>
      <w:pPr>
        <w:pStyle w:val="Figure"/>
        <w:keepNext/>
        <w:jc w:val="center"/>
      </w:pPr>
      <w:r>
        <w:drawing>
          <wp:inline xmlns:a="http://schemas.openxmlformats.org/drawingml/2006/main" xmlns:pic="http://schemas.openxmlformats.org/drawingml/2006/picture">
            <wp:extent cx="5815167" cy="5040000"/>
            <wp:docPr id="4" name="Picture 4"/>
            <wp:cNvGraphicFramePr>
              <a:graphicFrameLocks noChangeAspect="1"/>
            </wp:cNvGraphicFramePr>
            <a:graphic>
              <a:graphicData uri="http://schemas.openxmlformats.org/drawingml/2006/picture">
                <pic:pic>
                  <pic:nvPicPr>
                    <pic:cNvPr id="0" name="tora_sigmoid_endpoint_widths.png"/>
                    <pic:cNvPicPr/>
                  </pic:nvPicPr>
                  <pic:blipFill>
                    <a:blip r:embed="rId88"/>
                    <a:stretch>
                      <a:fillRect/>
                    </a:stretch>
                  </pic:blipFill>
                  <pic:spPr>
                    <a:xfrm>
                      <a:off x="0" y="0"/>
                      <a:ext cx="5815167" cy="5040000"/>
                    </a:xfrm>
                    <a:prstGeom prst="rect"/>
                  </pic:spPr>
                </pic:pic>
              </a:graphicData>
            </a:graphic>
          </wp:inline>
        </w:drawing>
      </w:r>
    </w:p>
    <w:p>
      <w:pPr>
        <w:pStyle w:val="Caption"/>
        <w:jc w:val="center"/>
      </w:pPr>
      <w:r>
        <w:rPr>
          <w:b w:val="0"/>
        </w:rPr>
        <w:t>sigmoid 四态逐步 endpoint 宽度（保存范围；性质与计时资格见正文）。</w:t>
      </w:r>
    </w:p>
    <w:p>
      <w:pPr>
        <w:pStyle w:val="Figure"/>
        <w:keepNext/>
        <w:jc w:val="center"/>
      </w:pPr>
      <w:r>
        <w:drawing>
          <wp:inline xmlns:a="http://schemas.openxmlformats.org/drawingml/2006/main" xmlns:pic="http://schemas.openxmlformats.org/drawingml/2006/picture">
            <wp:extent cx="5815167" cy="5040000"/>
            <wp:docPr id="5" name="Picture 5"/>
            <wp:cNvGraphicFramePr>
              <a:graphicFrameLocks noChangeAspect="1"/>
            </wp:cNvGraphicFramePr>
            <a:graphic>
              <a:graphicData uri="http://schemas.openxmlformats.org/drawingml/2006/picture">
                <pic:pic>
                  <pic:nvPicPr>
                    <pic:cNvPr id="0" name="tora_sigmoid_tube_widths.png"/>
                    <pic:cNvPicPr/>
                  </pic:nvPicPr>
                  <pic:blipFill>
                    <a:blip r:embed="rId89"/>
                    <a:stretch>
                      <a:fillRect/>
                    </a:stretch>
                  </pic:blipFill>
                  <pic:spPr>
                    <a:xfrm>
                      <a:off x="0" y="0"/>
                      <a:ext cx="5815167" cy="5040000"/>
                    </a:xfrm>
                    <a:prstGeom prst="rect"/>
                  </pic:spPr>
                </pic:pic>
              </a:graphicData>
            </a:graphic>
          </wp:inline>
        </w:drawing>
      </w:r>
    </w:p>
    <w:p>
      <w:pPr>
        <w:pStyle w:val="Caption"/>
        <w:jc w:val="center"/>
      </w:pPr>
      <w:r>
        <w:rPr>
          <w:b w:val="0"/>
        </w:rPr>
        <w:t>sigmoid 四态逐步 tube 宽度（保存范围；性质与计时资格见正文）。</w:t>
      </w:r>
    </w:p>
    <w:p>
      <w:r>
        <w:rPr>
          <w:b w:val="0"/>
        </w:rPr>
        <w:t>宽度来源编号：OCT6_tora_sigmoid_cutoff1e8_full500_001, S036, S038, S040；</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15 TORA reach-tanh</w:t>
      </w:r>
    </w:p>
    <w:p>
      <w:r>
        <w:rPr>
          <w:b w:val="0"/>
        </w:rPr>
        <w:t>固定官方 ReLU³/tanh 网络及 u=11f；和 sigmoid 共用四态 ODE、初盒、0.5 秒×10 与终点目标。</w:t>
      </w:r>
      <w:hyperlink r:id="rId83">
        <w:r>
          <w:rPr>
            <w:color w:val="1D4D71"/>
            <w:u w:val="single"/>
            <w:rFonts w:eastAsia="Hiragino Sans GB" w:ascii="Hiragino Sans GB"/>
          </w:rPr>
          <w:t>执行门</w:t>
        </w:r>
      </w:hyperlink>
      <w:r>
        <w:rPr>
          <w:b w:val="0"/>
        </w:rPr>
        <w:t>列激活和缩放。</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500 / 500</w:t>
            </w:r>
          </w:p>
        </w:tc>
        <w:tc>
          <w:tcPr>
            <w:tcW w:type="dxa" w:w="1843"/>
            <w:vAlign w:val="center"/>
            <w:shd w:fill="F7F8FA"/>
          </w:tcPr>
          <w:p>
            <w:pPr>
              <w:keepNext/>
              <w:spacing w:before="40" w:after="40" w:line="259" w:lineRule="auto"/>
              <w:jc w:val="center"/>
            </w:pPr>
            <w:r>
              <w:rPr>
                <w:b w:val="0"/>
                <w:sz w:val="18"/>
              </w:rPr>
              <w:t>5</w:t>
            </w:r>
          </w:p>
        </w:tc>
        <w:tc>
          <w:tcPr>
            <w:tcW w:type="dxa" w:w="1843"/>
            <w:vAlign w:val="center"/>
            <w:shd w:fill="F7F8FA"/>
          </w:tcPr>
          <w:p>
            <w:pPr>
              <w:keepNext/>
              <w:spacing w:before="40" w:after="40" w:line="259" w:lineRule="auto"/>
              <w:jc w:val="center"/>
            </w:pPr>
            <w:r>
              <w:rPr>
                <w:b w:val="0"/>
                <w:sz w:val="18"/>
              </w:rPr>
              <w:t>不适用</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5</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新 working P3 与三历史作者方法均完成同合同500步，目标终点入带。旧 engine_linear_leaf_v2 我方记录另列，不能当最新 P3。 当前 P3 与历史 GPU 无作者性质 verdict；需按选定到达语义补相应判定才可声称作者检查通过。历史原生仅终点 VERIFIED；混代不作稳定速度排名。</w:t>
      </w:r>
    </w:p>
    <w:p>
      <w:r>
        <w:rPr>
          <w:b w:val="0"/>
        </w:rPr>
        <w:t>保存性质观察（P3）：新候选自己的 T=5 保存 x1/x2 终点全盒入目标；property_evaluated=false，未执行性质checker，也不是独立NNCS证书。</w:t>
      </w:r>
    </w:p>
    <w:p>
      <w:r>
        <w:rPr>
          <w:b w:val="0"/>
        </w:rPr>
        <w:t>保存性质观察（Huan / Xiangru / 原生 Flow*）：保存 T=5 x1/x2 终点入目标，是五秒内到达的充分数值观察；非独立证书。</w:t>
      </w:r>
    </w:p>
    <w:p>
      <w:r>
        <w:rPr>
          <w:b w:val="0"/>
        </w:rPr>
        <w:t>原始结果：</w:t>
      </w:r>
      <w:hyperlink r:id="rId90">
        <w:r>
          <w:rPr>
            <w:color w:val="1D4D71"/>
            <w:u w:val="single"/>
            <w:rFonts w:eastAsia="Hiragino Sans GB" w:ascii="Hiragino Sans GB"/>
          </w:rPr>
          <w:t>P3</w:t>
        </w:r>
      </w:hyperlink>
      <w:r>
        <w:rPr>
          <w:b w:val="0"/>
        </w:rPr>
        <w:t>；</w:t>
      </w:r>
      <w:hyperlink r:id="rId91">
        <w:r>
          <w:rPr>
            <w:color w:val="1D4D71"/>
            <w:u w:val="single"/>
            <w:rFonts w:eastAsia="Hiragino Sans GB" w:ascii="Hiragino Sans GB"/>
          </w:rPr>
          <w:t>Huan</w:t>
        </w:r>
      </w:hyperlink>
      <w:r>
        <w:rPr>
          <w:b w:val="0"/>
        </w:rPr>
        <w:t>；</w:t>
      </w:r>
      <w:hyperlink r:id="rId92">
        <w:r>
          <w:rPr>
            <w:color w:val="1D4D71"/>
            <w:u w:val="single"/>
            <w:rFonts w:eastAsia="Hiragino Sans GB" w:ascii="Hiragino Sans GB"/>
          </w:rPr>
          <w:t>Xiangru</w:t>
        </w:r>
      </w:hyperlink>
      <w:r>
        <w:rPr>
          <w:b w:val="0"/>
        </w:rPr>
        <w:t>；</w:t>
      </w:r>
      <w:hyperlink r:id="rId93">
        <w:r>
          <w:rPr>
            <w:color w:val="1D4D71"/>
            <w:u w:val="single"/>
            <w:rFonts w:eastAsia="Hiragino Sans GB" w:ascii="Hiragino Sans GB"/>
          </w:rPr>
          <w:t>原生 Flow*</w:t>
        </w:r>
      </w:hyperlink>
      <w:r>
        <w:rPr>
          <w:b w:val="0"/>
        </w:rPr>
        <w:t>。</w:t>
      </w:r>
    </w:p>
    <w:p>
      <w:r>
        <w:rPr>
          <w:b w:val="0"/>
        </w:rPr>
        <w:t xml:space="preserve">当前 P3 使用 </w:t>
      </w:r>
      <w:hyperlink r:id="rId90">
        <w:r>
          <w:rPr>
            <w:color w:val="1D4D71"/>
            <w:u w:val="single"/>
            <w:rFonts w:eastAsia="Hiragino Sans GB" w:ascii="Hiragino Sans GB"/>
          </w:rPr>
          <w:t>tora_tanh_cutoff1e8_full500_001</w:t>
        </w:r>
      </w:hyperlink>
      <w:r>
        <w:rPr>
          <w:b w:val="0"/>
        </w:rPr>
        <w:t>；宽度来自此候选的新保存范围。</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9.242</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8.856</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8.342</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6.684</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内部 driver</w:t>
            </w:r>
          </w:p>
        </w:tc>
        <w:tc>
          <w:tcPr>
            <w:tcW w:type="dxa" w:w="1843"/>
            <w:vAlign w:val="center"/>
            <w:shd w:fill="F7F8FA"/>
          </w:tcPr>
          <w:p>
            <w:pPr>
              <w:keepNext/>
              <w:spacing w:before="40" w:after="40" w:line="259" w:lineRule="auto"/>
              <w:jc w:val="center"/>
            </w:pPr>
            <w:r>
              <w:rPr>
                <w:b w:val="0"/>
                <w:sz w:val="18"/>
              </w:rPr>
              <w:t>4.963</w:t>
            </w:r>
          </w:p>
        </w:tc>
        <w:tc>
          <w:tcPr>
            <w:tcW w:type="dxa" w:w="1843"/>
            <w:vAlign w:val="center"/>
            <w:shd w:fill="F7F8FA"/>
          </w:tcPr>
          <w:p>
            <w:pPr>
              <w:keepNext/>
              <w:spacing w:before="40" w:after="40" w:line="259" w:lineRule="auto"/>
              <w:jc w:val="center"/>
            </w:pPr>
            <w:r>
              <w:rPr>
                <w:b w:val="0"/>
                <w:sz w:val="18"/>
              </w:rPr>
              <w:t>8.656</w:t>
            </w:r>
          </w:p>
        </w:tc>
        <w:tc>
          <w:tcPr>
            <w:tcW w:type="dxa" w:w="1843"/>
            <w:vAlign w:val="center"/>
            <w:shd w:fill="F7F8FA"/>
          </w:tcPr>
          <w:p>
            <w:pPr>
              <w:keepNext/>
              <w:spacing w:before="40" w:after="40" w:line="259" w:lineRule="auto"/>
              <w:jc w:val="center"/>
            </w:pPr>
            <w:r>
              <w:rPr>
                <w:b w:val="0"/>
                <w:sz w:val="18"/>
              </w:rPr>
              <w:t>8.700</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调用 driver</w:t>
            </w:r>
          </w:p>
        </w:tc>
        <w:tc>
          <w:tcPr>
            <w:tcW w:type="dxa" w:w="1843"/>
            <w:vAlign w:val="center"/>
            <w:shd w:fill="FFFFFF"/>
          </w:tcPr>
          <w:p>
            <w:pPr>
              <w:keepNext/>
              <w:spacing w:before="40" w:after="40" w:line="259" w:lineRule="auto"/>
              <w:jc w:val="center"/>
            </w:pPr>
            <w:r>
              <w:rPr>
                <w:b w:val="0"/>
                <w:sz w:val="18"/>
              </w:rPr>
              <w:t>—</w:t>
            </w:r>
          </w:p>
        </w:tc>
        <w:tc>
          <w:tcPr>
            <w:tcW w:type="dxa" w:w="1843"/>
            <w:vAlign w:val="center"/>
            <w:shd w:fill="FFFFFF"/>
          </w:tcPr>
          <w:p>
            <w:pPr>
              <w:keepNext/>
              <w:spacing w:before="40" w:after="40" w:line="259" w:lineRule="auto"/>
              <w:jc w:val="center"/>
            </w:pPr>
            <w:r>
              <w:rPr>
                <w:b w:val="0"/>
                <w:sz w:val="18"/>
              </w:rPr>
              <w:t>10.536</w:t>
            </w:r>
          </w:p>
        </w:tc>
        <w:tc>
          <w:tcPr>
            <w:tcW w:type="dxa" w:w="1843"/>
            <w:vAlign w:val="center"/>
            <w:shd w:fill="FFFFFF"/>
          </w:tcPr>
          <w:p>
            <w:pPr>
              <w:keepNext/>
              <w:spacing w:before="40" w:after="40" w:line="259" w:lineRule="auto"/>
              <w:jc w:val="center"/>
            </w:pPr>
            <w:r>
              <w:rPr>
                <w:b w:val="0"/>
                <w:sz w:val="18"/>
              </w:rPr>
              <w:t>10.582</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spacing w:before="40" w:after="40" w:line="259" w:lineRule="auto"/>
            </w:pPr>
            <w:r>
              <w:rPr>
                <w:b w:val="0"/>
                <w:sz w:val="18"/>
              </w:rPr>
              <w:t>原生子进程</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5.580</w:t>
            </w:r>
          </w:p>
        </w:tc>
      </w:tr>
      <w:tr>
        <w:trPr>
          <w:cantSplit/>
        </w:trPr>
        <w:tc>
          <w:tcPr>
            <w:tcW w:type="dxa" w:w="2551"/>
            <w:vAlign w:val="center"/>
            <w:shd w:fill="FFFFFF"/>
          </w:tcPr>
          <w:p>
            <w:pPr>
              <w:keepNext w:val="0"/>
              <w:spacing w:before="40" w:after="40" w:line="259" w:lineRule="auto"/>
            </w:pPr>
            <w:r>
              <w:rPr>
                <w:b w:val="0"/>
                <w:sz w:val="18"/>
              </w:rPr>
              <w:t>控制器启动</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3.112</w:t>
            </w:r>
          </w:p>
        </w:tc>
      </w:tr>
    </w:tbl>
    <w:p>
      <w:pPr>
        <w:spacing w:after="20" w:before="0" w:line="72" w:lineRule="auto"/>
      </w:pPr>
    </w:p>
    <w:p>
      <w:r>
        <w:rPr>
          <w:b w:val="0"/>
        </w:rPr>
        <w:t>保存资源：P3 CPU=[18, 19]，GPU=3；Huan CPU=[14, 15, 16, 17]，GPU=3；Xiangru CPU=[14, 15, 16, 17]，GPU=3；原生 Flow* CPU=[14, 15, 16, 17]，GPU=3。进程起止、同批并发窗口、字段路径详见时间索引。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0.025093803</w:t>
            </w:r>
          </w:p>
        </w:tc>
        <w:tc>
          <w:tcPr>
            <w:tcW w:type="dxa" w:w="1843"/>
            <w:vAlign w:val="center"/>
            <w:shd w:fill="FFFFFF"/>
          </w:tcPr>
          <w:p>
            <w:pPr>
              <w:keepNext/>
              <w:spacing w:before="40" w:after="40" w:line="259" w:lineRule="auto"/>
              <w:jc w:val="center"/>
            </w:pPr>
            <w:r>
              <w:rPr>
                <w:b w:val="0"/>
                <w:sz w:val="18"/>
              </w:rPr>
              <w:t>0.025079509</w:t>
            </w:r>
          </w:p>
        </w:tc>
        <w:tc>
          <w:tcPr>
            <w:tcW w:type="dxa" w:w="1843"/>
            <w:vAlign w:val="center"/>
            <w:shd w:fill="FFFFFF"/>
          </w:tcPr>
          <w:p>
            <w:pPr>
              <w:keepNext/>
              <w:spacing w:before="40" w:after="40" w:line="259" w:lineRule="auto"/>
              <w:jc w:val="center"/>
            </w:pPr>
            <w:r>
              <w:rPr>
                <w:b w:val="0"/>
                <w:sz w:val="18"/>
              </w:rPr>
              <w:t>0.025079509</w:t>
            </w:r>
          </w:p>
        </w:tc>
        <w:tc>
          <w:tcPr>
            <w:tcW w:type="dxa" w:w="1843"/>
            <w:vAlign w:val="center"/>
            <w:shd w:fill="FFFFFF"/>
          </w:tcPr>
          <w:p>
            <w:pPr>
              <w:keepNext/>
              <w:spacing w:before="40" w:after="40" w:line="259" w:lineRule="auto"/>
              <w:jc w:val="center"/>
            </w:pPr>
            <w:r>
              <w:rPr>
                <w:b w:val="0"/>
                <w:sz w:val="18"/>
              </w:rPr>
              <w:t>0.025128069</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0.027385937</w:t>
            </w:r>
          </w:p>
        </w:tc>
        <w:tc>
          <w:tcPr>
            <w:tcW w:type="dxa" w:w="1843"/>
            <w:vAlign w:val="center"/>
            <w:shd w:fill="F7F8FA"/>
          </w:tcPr>
          <w:p>
            <w:pPr>
              <w:keepNext/>
              <w:spacing w:before="40" w:after="40" w:line="259" w:lineRule="auto"/>
              <w:jc w:val="center"/>
            </w:pPr>
            <w:r>
              <w:rPr>
                <w:b w:val="0"/>
                <w:sz w:val="18"/>
              </w:rPr>
              <w:t>0.02741052</w:t>
            </w:r>
          </w:p>
        </w:tc>
        <w:tc>
          <w:tcPr>
            <w:tcW w:type="dxa" w:w="1843"/>
            <w:vAlign w:val="center"/>
            <w:shd w:fill="F7F8FA"/>
          </w:tcPr>
          <w:p>
            <w:pPr>
              <w:keepNext/>
              <w:spacing w:before="40" w:after="40" w:line="259" w:lineRule="auto"/>
              <w:jc w:val="center"/>
            </w:pPr>
            <w:r>
              <w:rPr>
                <w:b w:val="0"/>
                <w:sz w:val="18"/>
              </w:rPr>
              <w:t>0.02741052</w:t>
            </w:r>
          </w:p>
        </w:tc>
        <w:tc>
          <w:tcPr>
            <w:tcW w:type="dxa" w:w="1843"/>
            <w:vAlign w:val="center"/>
            <w:shd w:fill="F7F8FA"/>
          </w:tcPr>
          <w:p>
            <w:pPr>
              <w:keepNext/>
              <w:spacing w:before="40" w:after="40" w:line="259" w:lineRule="auto"/>
              <w:jc w:val="center"/>
            </w:pPr>
            <w:r>
              <w:rPr>
                <w:b w:val="0"/>
                <w:sz w:val="18"/>
              </w:rPr>
              <w:t>0.027457535</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0.022004428</w:t>
            </w:r>
          </w:p>
        </w:tc>
        <w:tc>
          <w:tcPr>
            <w:tcW w:type="dxa" w:w="1843"/>
            <w:vAlign w:val="center"/>
            <w:shd w:fill="FFFFFF"/>
          </w:tcPr>
          <w:p>
            <w:pPr>
              <w:keepNext/>
              <w:spacing w:before="40" w:after="40" w:line="259" w:lineRule="auto"/>
              <w:jc w:val="center"/>
            </w:pPr>
            <w:r>
              <w:rPr>
                <w:b w:val="0"/>
                <w:sz w:val="18"/>
              </w:rPr>
              <w:t>0.021992924</w:t>
            </w:r>
          </w:p>
        </w:tc>
        <w:tc>
          <w:tcPr>
            <w:tcW w:type="dxa" w:w="1843"/>
            <w:vAlign w:val="center"/>
            <w:shd w:fill="FFFFFF"/>
          </w:tcPr>
          <w:p>
            <w:pPr>
              <w:keepNext/>
              <w:spacing w:before="40" w:after="40" w:line="259" w:lineRule="auto"/>
              <w:jc w:val="center"/>
            </w:pPr>
            <w:r>
              <w:rPr>
                <w:b w:val="0"/>
                <w:sz w:val="18"/>
              </w:rPr>
              <w:t>0.021992924</w:t>
            </w:r>
          </w:p>
        </w:tc>
        <w:tc>
          <w:tcPr>
            <w:tcW w:type="dxa" w:w="1843"/>
            <w:vAlign w:val="center"/>
            <w:shd w:fill="FFFFFF"/>
          </w:tcPr>
          <w:p>
            <w:pPr>
              <w:keepNext/>
              <w:spacing w:before="40" w:after="40" w:line="259" w:lineRule="auto"/>
              <w:jc w:val="center"/>
            </w:pPr>
            <w:r>
              <w:rPr>
                <w:b w:val="0"/>
                <w:sz w:val="18"/>
              </w:rPr>
              <w:t>0.022034824</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0.021648419</w:t>
            </w:r>
          </w:p>
        </w:tc>
        <w:tc>
          <w:tcPr>
            <w:tcW w:type="dxa" w:w="1843"/>
            <w:vAlign w:val="center"/>
            <w:shd w:fill="F7F8FA"/>
          </w:tcPr>
          <w:p>
            <w:pPr>
              <w:keepNext w:val="0"/>
              <w:spacing w:before="40" w:after="40" w:line="259" w:lineRule="auto"/>
              <w:jc w:val="center"/>
            </w:pPr>
            <w:r>
              <w:rPr>
                <w:b w:val="0"/>
                <w:sz w:val="18"/>
              </w:rPr>
              <w:t>0.021591111</w:t>
            </w:r>
          </w:p>
        </w:tc>
        <w:tc>
          <w:tcPr>
            <w:tcW w:type="dxa" w:w="1843"/>
            <w:vAlign w:val="center"/>
            <w:shd w:fill="F7F8FA"/>
          </w:tcPr>
          <w:p>
            <w:pPr>
              <w:keepNext w:val="0"/>
              <w:spacing w:before="40" w:after="40" w:line="259" w:lineRule="auto"/>
              <w:jc w:val="center"/>
            </w:pPr>
            <w:r>
              <w:rPr>
                <w:b w:val="0"/>
                <w:sz w:val="18"/>
              </w:rPr>
              <w:t>0.021591111</w:t>
            </w:r>
          </w:p>
        </w:tc>
        <w:tc>
          <w:tcPr>
            <w:tcW w:type="dxa" w:w="1843"/>
            <w:vAlign w:val="center"/>
            <w:shd w:fill="F7F8FA"/>
          </w:tcPr>
          <w:p>
            <w:pPr>
              <w:keepNext w:val="0"/>
              <w:spacing w:before="40" w:after="40" w:line="259" w:lineRule="auto"/>
              <w:jc w:val="center"/>
            </w:pPr>
            <w:r>
              <w:rPr>
                <w:b w:val="0"/>
                <w:sz w:val="18"/>
              </w:rPr>
              <w:t>0.02161695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0.042037876</w:t>
            </w:r>
          </w:p>
        </w:tc>
        <w:tc>
          <w:tcPr>
            <w:tcW w:type="dxa" w:w="1843"/>
            <w:vAlign w:val="center"/>
            <w:shd w:fill="FFFFFF"/>
          </w:tcPr>
          <w:p>
            <w:pPr>
              <w:keepNext/>
              <w:spacing w:before="40" w:after="40" w:line="259" w:lineRule="auto"/>
              <w:jc w:val="center"/>
            </w:pPr>
            <w:r>
              <w:rPr>
                <w:b w:val="0"/>
                <w:sz w:val="18"/>
              </w:rPr>
              <w:t>0.042029268</w:t>
            </w:r>
          </w:p>
        </w:tc>
        <w:tc>
          <w:tcPr>
            <w:tcW w:type="dxa" w:w="1843"/>
            <w:vAlign w:val="center"/>
            <w:shd w:fill="FFFFFF"/>
          </w:tcPr>
          <w:p>
            <w:pPr>
              <w:keepNext/>
              <w:spacing w:before="40" w:after="40" w:line="259" w:lineRule="auto"/>
              <w:jc w:val="center"/>
            </w:pPr>
            <w:r>
              <w:rPr>
                <w:b w:val="0"/>
                <w:sz w:val="18"/>
              </w:rPr>
              <w:t>0.042029268</w:t>
            </w:r>
          </w:p>
        </w:tc>
        <w:tc>
          <w:tcPr>
            <w:tcW w:type="dxa" w:w="1843"/>
            <w:vAlign w:val="center"/>
            <w:shd w:fill="FFFFFF"/>
          </w:tcPr>
          <w:p>
            <w:pPr>
              <w:keepNext/>
              <w:spacing w:before="40" w:after="40" w:line="259" w:lineRule="auto"/>
              <w:jc w:val="center"/>
            </w:pPr>
            <w:r>
              <w:rPr>
                <w:b w:val="0"/>
                <w:sz w:val="18"/>
              </w:rPr>
              <w:t>0.04188865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0.039449242</w:t>
            </w:r>
          </w:p>
        </w:tc>
        <w:tc>
          <w:tcPr>
            <w:tcW w:type="dxa" w:w="1843"/>
            <w:vAlign w:val="center"/>
            <w:shd w:fill="F7F8FA"/>
          </w:tcPr>
          <w:p>
            <w:pPr>
              <w:keepNext/>
              <w:spacing w:before="40" w:after="40" w:line="259" w:lineRule="auto"/>
              <w:jc w:val="center"/>
            </w:pPr>
            <w:r>
              <w:rPr>
                <w:b w:val="0"/>
                <w:sz w:val="18"/>
              </w:rPr>
              <w:t>0.039450551</w:t>
            </w:r>
          </w:p>
        </w:tc>
        <w:tc>
          <w:tcPr>
            <w:tcW w:type="dxa" w:w="1843"/>
            <w:vAlign w:val="center"/>
            <w:shd w:fill="F7F8FA"/>
          </w:tcPr>
          <w:p>
            <w:pPr>
              <w:keepNext/>
              <w:spacing w:before="40" w:after="40" w:line="259" w:lineRule="auto"/>
              <w:jc w:val="center"/>
            </w:pPr>
            <w:r>
              <w:rPr>
                <w:b w:val="0"/>
                <w:sz w:val="18"/>
              </w:rPr>
              <w:t>0.039450551</w:t>
            </w:r>
          </w:p>
        </w:tc>
        <w:tc>
          <w:tcPr>
            <w:tcW w:type="dxa" w:w="1843"/>
            <w:vAlign w:val="center"/>
            <w:shd w:fill="F7F8FA"/>
          </w:tcPr>
          <w:p>
            <w:pPr>
              <w:keepNext/>
              <w:spacing w:before="40" w:after="40" w:line="259" w:lineRule="auto"/>
              <w:jc w:val="center"/>
            </w:pPr>
            <w:r>
              <w:rPr>
                <w:b w:val="0"/>
                <w:sz w:val="18"/>
              </w:rPr>
              <w:t>0.039275053</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0.053018742</w:t>
            </w:r>
          </w:p>
        </w:tc>
        <w:tc>
          <w:tcPr>
            <w:tcW w:type="dxa" w:w="1843"/>
            <w:vAlign w:val="center"/>
            <w:shd w:fill="FFFFFF"/>
          </w:tcPr>
          <w:p>
            <w:pPr>
              <w:keepNext/>
              <w:spacing w:before="40" w:after="40" w:line="259" w:lineRule="auto"/>
              <w:jc w:val="center"/>
            </w:pPr>
            <w:r>
              <w:rPr>
                <w:b w:val="0"/>
                <w:sz w:val="18"/>
              </w:rPr>
              <w:t>0.052987402</w:t>
            </w:r>
          </w:p>
        </w:tc>
        <w:tc>
          <w:tcPr>
            <w:tcW w:type="dxa" w:w="1843"/>
            <w:vAlign w:val="center"/>
            <w:shd w:fill="FFFFFF"/>
          </w:tcPr>
          <w:p>
            <w:pPr>
              <w:keepNext/>
              <w:spacing w:before="40" w:after="40" w:line="259" w:lineRule="auto"/>
              <w:jc w:val="center"/>
            </w:pPr>
            <w:r>
              <w:rPr>
                <w:b w:val="0"/>
                <w:sz w:val="18"/>
              </w:rPr>
              <w:t>0.052987402</w:t>
            </w:r>
          </w:p>
        </w:tc>
        <w:tc>
          <w:tcPr>
            <w:tcW w:type="dxa" w:w="1843"/>
            <w:vAlign w:val="center"/>
            <w:shd w:fill="FFFFFF"/>
          </w:tcPr>
          <w:p>
            <w:pPr>
              <w:keepNext/>
              <w:spacing w:before="40" w:after="40" w:line="259" w:lineRule="auto"/>
              <w:jc w:val="center"/>
            </w:pPr>
            <w:r>
              <w:rPr>
                <w:b w:val="0"/>
                <w:sz w:val="18"/>
              </w:rPr>
              <w:t>0.052848802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0.030205694</w:t>
            </w:r>
          </w:p>
        </w:tc>
      </w:tr>
    </w:tbl>
    <w:p>
      <w:pPr>
        <w:spacing w:after="20" w:before="0" w:line="72" w:lineRule="auto"/>
      </w:pPr>
    </w:p>
    <w:p>
      <w:r>
        <w:rPr>
          <w:b w:val="0"/>
        </w:rPr>
        <w:t>共同终点 P3 对 Huan：较窄 x2；较宽 x1, x3, x4；逐态差值见配套 CSV。该比较不外推到其他时刻或未保存相关方向。</w:t>
      </w:r>
    </w:p>
    <w:p>
      <w:r>
        <w:rPr>
          <w:b w:val="0"/>
        </w:rPr>
        <w:t>共同终点 P3 对 Xiangru：较窄 x2；较宽 x1, x3, x4；逐态差值见配套 CSV。该比较不外推到其他时刻或未保存相关方向。</w:t>
      </w:r>
    </w:p>
    <w:p>
      <w:r>
        <w:rPr>
          <w:b w:val="0"/>
        </w:rPr>
        <w:t>共同终点 P3 对 原生 Flow*：较窄 x1, x2, x3；较宽 x4；逐态差值见配套 CSV。该比较不外推到其他时刻或未保存相关方向。</w:t>
      </w:r>
    </w:p>
    <w:p>
      <w:pPr>
        <w:pStyle w:val="Figure"/>
        <w:keepNext/>
        <w:jc w:val="center"/>
      </w:pPr>
      <w:r>
        <w:drawing>
          <wp:inline xmlns:a="http://schemas.openxmlformats.org/drawingml/2006/main" xmlns:pic="http://schemas.openxmlformats.org/drawingml/2006/picture">
            <wp:extent cx="5815167" cy="5040000"/>
            <wp:docPr id="6" name="Picture 6"/>
            <wp:cNvGraphicFramePr>
              <a:graphicFrameLocks noChangeAspect="1"/>
            </wp:cNvGraphicFramePr>
            <a:graphic>
              <a:graphicData uri="http://schemas.openxmlformats.org/drawingml/2006/picture">
                <pic:pic>
                  <pic:nvPicPr>
                    <pic:cNvPr id="0" name="tora_tanh_endpoint_widths.png"/>
                    <pic:cNvPicPr/>
                  </pic:nvPicPr>
                  <pic:blipFill>
                    <a:blip r:embed="rId94"/>
                    <a:stretch>
                      <a:fillRect/>
                    </a:stretch>
                  </pic:blipFill>
                  <pic:spPr>
                    <a:xfrm>
                      <a:off x="0" y="0"/>
                      <a:ext cx="5815167" cy="5040000"/>
                    </a:xfrm>
                    <a:prstGeom prst="rect"/>
                  </pic:spPr>
                </pic:pic>
              </a:graphicData>
            </a:graphic>
          </wp:inline>
        </w:drawing>
      </w:r>
    </w:p>
    <w:p>
      <w:pPr>
        <w:pStyle w:val="Caption"/>
        <w:jc w:val="center"/>
      </w:pPr>
      <w:r>
        <w:rPr>
          <w:b w:val="0"/>
        </w:rPr>
        <w:t>tanh 四态逐步 endpoint 宽度（保存范围；性质与计时资格见正文）。</w:t>
      </w:r>
    </w:p>
    <w:p>
      <w:pPr>
        <w:pStyle w:val="Figure"/>
        <w:keepNext/>
        <w:jc w:val="center"/>
      </w:pPr>
      <w:r>
        <w:drawing>
          <wp:inline xmlns:a="http://schemas.openxmlformats.org/drawingml/2006/main" xmlns:pic="http://schemas.openxmlformats.org/drawingml/2006/picture">
            <wp:extent cx="5815167" cy="5040000"/>
            <wp:docPr id="7" name="Picture 7"/>
            <wp:cNvGraphicFramePr>
              <a:graphicFrameLocks noChangeAspect="1"/>
            </wp:cNvGraphicFramePr>
            <a:graphic>
              <a:graphicData uri="http://schemas.openxmlformats.org/drawingml/2006/picture">
                <pic:pic>
                  <pic:nvPicPr>
                    <pic:cNvPr id="0" name="tora_tanh_tube_widths.png"/>
                    <pic:cNvPicPr/>
                  </pic:nvPicPr>
                  <pic:blipFill>
                    <a:blip r:embed="rId95"/>
                    <a:stretch>
                      <a:fillRect/>
                    </a:stretch>
                  </pic:blipFill>
                  <pic:spPr>
                    <a:xfrm>
                      <a:off x="0" y="0"/>
                      <a:ext cx="5815167" cy="5040000"/>
                    </a:xfrm>
                    <a:prstGeom prst="rect"/>
                  </pic:spPr>
                </pic:pic>
              </a:graphicData>
            </a:graphic>
          </wp:inline>
        </w:drawing>
      </w:r>
    </w:p>
    <w:p>
      <w:pPr>
        <w:pStyle w:val="Caption"/>
        <w:jc w:val="center"/>
      </w:pPr>
      <w:r>
        <w:rPr>
          <w:b w:val="0"/>
        </w:rPr>
        <w:t>tanh 四态逐步 tube 宽度（保存范围；性质与计时资格见正文）。</w:t>
      </w:r>
    </w:p>
    <w:p>
      <w:r>
        <w:rPr>
          <w:b w:val="0"/>
        </w:rPr>
        <w:t>宽度来源编号：OCT6_tora_tanh_cutoff1e8_full500_001, S026, S027, S028；</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Pr>
      <w:r>
        <w:t>16 Unicycle reach</w:t>
      </w:r>
    </w:p>
    <w:p>
      <w:r>
        <w:rPr>
          <w:b w:val="0"/>
        </w:rPr>
        <w:t>用户指定论文方程：常值 w∈[-10⁻⁴,10⁻⁴] 只加速度导数，完整四态初盒、0.2 秒×50 到 T=10；目标 [-0.6,0.6]×[-0.2,0.2]×[-0.06,0.06]×[-0.3,0.3]。</w:t>
      </w:r>
      <w:hyperlink r:id="rId96">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spacing w:before="40" w:after="40" w:line="259" w:lineRule="auto"/>
            </w:pPr>
            <w:r>
              <w:rPr>
                <w:b w:val="0"/>
                <w:sz w:val="18"/>
              </w:rPr>
              <w:t>P3</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10</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spacing w:before="40" w:after="40" w:line="259" w:lineRule="auto"/>
            </w:pPr>
            <w:r>
              <w:rPr>
                <w:b w:val="0"/>
                <w:sz w:val="18"/>
              </w:rPr>
              <w:t>Huan</w:t>
            </w:r>
          </w:p>
        </w:tc>
        <w:tc>
          <w:tcPr>
            <w:tcW w:type="dxa" w:w="1843"/>
            <w:vAlign w:val="center"/>
            <w:shd w:fill="F7F8FA"/>
          </w:tcPr>
          <w:p>
            <w:pPr>
              <w:keepNext/>
              <w:spacing w:before="40" w:after="40" w:line="259" w:lineRule="auto"/>
              <w:jc w:val="center"/>
            </w:pPr>
            <w:r>
              <w:rPr>
                <w:b w:val="0"/>
                <w:sz w:val="18"/>
              </w:rPr>
              <w:t>完整</w:t>
            </w:r>
          </w:p>
        </w:tc>
        <w:tc>
          <w:tcPr>
            <w:tcW w:type="dxa" w:w="1843"/>
            <w:vAlign w:val="center"/>
            <w:shd w:fill="F7F8FA"/>
          </w:tcPr>
          <w:p>
            <w:pPr>
              <w:keepNext/>
              <w:spacing w:before="40" w:after="40" w:line="259" w:lineRule="auto"/>
              <w:jc w:val="center"/>
            </w:pPr>
            <w:r>
              <w:rPr>
                <w:b w:val="0"/>
                <w:sz w:val="18"/>
              </w:rPr>
              <w:t>500 / 500</w:t>
            </w:r>
          </w:p>
        </w:tc>
        <w:tc>
          <w:tcPr>
            <w:tcW w:type="dxa" w:w="1843"/>
            <w:vAlign w:val="center"/>
            <w:shd w:fill="F7F8FA"/>
          </w:tcPr>
          <w:p>
            <w:pPr>
              <w:keepNext/>
              <w:spacing w:before="40" w:after="40" w:line="259" w:lineRule="auto"/>
              <w:jc w:val="center"/>
            </w:pPr>
            <w:r>
              <w:rPr>
                <w:b w:val="0"/>
                <w:sz w:val="18"/>
              </w:rPr>
              <w:t>10</w:t>
            </w:r>
          </w:p>
        </w:tc>
        <w:tc>
          <w:tcPr>
            <w:tcW w:type="dxa" w:w="1843"/>
            <w:vAlign w:val="center"/>
            <w:shd w:fill="F7F8FA"/>
          </w:tcPr>
          <w:p>
            <w:pPr>
              <w:keepNext/>
              <w:spacing w:before="40" w:after="40" w:line="259" w:lineRule="auto"/>
              <w:jc w:val="center"/>
            </w:pPr>
            <w:r>
              <w:rPr>
                <w:b w:val="0"/>
                <w:sz w:val="18"/>
              </w:rPr>
              <w:t>不适用</w:t>
            </w:r>
          </w:p>
        </w:tc>
      </w:tr>
      <w:tr>
        <w:trPr>
          <w:cantSplit/>
        </w:trPr>
        <w:tc>
          <w:tcPr>
            <w:tcW w:type="dxa" w:w="2551"/>
            <w:vAlign w:val="center"/>
            <w:shd w:fill="FFFFFF"/>
          </w:tcPr>
          <w:p>
            <w:pPr>
              <w:keepNext/>
              <w:spacing w:before="40" w:after="40" w:line="259" w:lineRule="auto"/>
            </w:pPr>
            <w:r>
              <w:rPr>
                <w:b w:val="0"/>
                <w:sz w:val="18"/>
              </w:rPr>
              <w:t>Xiangru</w:t>
            </w:r>
          </w:p>
        </w:tc>
        <w:tc>
          <w:tcPr>
            <w:tcW w:type="dxa" w:w="1843"/>
            <w:vAlign w:val="center"/>
            <w:shd w:fill="FFFFFF"/>
          </w:tcPr>
          <w:p>
            <w:pPr>
              <w:keepNext/>
              <w:spacing w:before="40" w:after="40" w:line="259" w:lineRule="auto"/>
              <w:jc w:val="center"/>
            </w:pPr>
            <w:r>
              <w:rPr>
                <w:b w:val="0"/>
                <w:sz w:val="18"/>
              </w:rPr>
              <w:t>完整</w:t>
            </w:r>
          </w:p>
        </w:tc>
        <w:tc>
          <w:tcPr>
            <w:tcW w:type="dxa" w:w="1843"/>
            <w:vAlign w:val="center"/>
            <w:shd w:fill="FFFFFF"/>
          </w:tcPr>
          <w:p>
            <w:pPr>
              <w:keepNext/>
              <w:spacing w:before="40" w:after="40" w:line="259" w:lineRule="auto"/>
              <w:jc w:val="center"/>
            </w:pPr>
            <w:r>
              <w:rPr>
                <w:b w:val="0"/>
                <w:sz w:val="18"/>
              </w:rPr>
              <w:t>500 / 500</w:t>
            </w:r>
          </w:p>
        </w:tc>
        <w:tc>
          <w:tcPr>
            <w:tcW w:type="dxa" w:w="1843"/>
            <w:vAlign w:val="center"/>
            <w:shd w:fill="FFFFFF"/>
          </w:tcPr>
          <w:p>
            <w:pPr>
              <w:keepNext/>
              <w:spacing w:before="40" w:after="40" w:line="259" w:lineRule="auto"/>
              <w:jc w:val="center"/>
            </w:pPr>
            <w:r>
              <w:rPr>
                <w:b w:val="0"/>
                <w:sz w:val="18"/>
              </w:rPr>
              <w:t>10</w:t>
            </w:r>
          </w:p>
        </w:tc>
        <w:tc>
          <w:tcPr>
            <w:tcW w:type="dxa" w:w="1843"/>
            <w:vAlign w:val="center"/>
            <w:shd w:fill="FFFFFF"/>
          </w:tcPr>
          <w:p>
            <w:pPr>
              <w:keepNext/>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10</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四方均完成用户选定的论文速度导数加常值扰动合同。P3/原生保存终点入目标；Huan/Xiangru 的保存 endpoint 不能整体落入目标，性质仍 UNKNOWN。 H/X 需更强到达性分析或可信反例；500个保存 endpoint 都未全入目标不能推出连续窗口不可达。常值 w 是具名选择，不覆盖论文未明确的任意时变扰动。</w:t>
      </w:r>
    </w:p>
    <w:p>
      <w:r>
        <w:rPr>
          <w:b w:val="0"/>
        </w:rPr>
        <w:t>保存性质观察（P3 / Huan / Xiangru / 原生 Flow*）：P3/原生最早保存全盒 endpoint 入目标分别约 t=9.72/9.80；H/X 的全部500保存 endpoint 无一次四态同时全入目标。</w:t>
      </w:r>
    </w:p>
    <w:p>
      <w:r>
        <w:rPr>
          <w:b w:val="0"/>
        </w:rPr>
        <w:t>原始结果：</w:t>
      </w:r>
      <w:hyperlink r:id="rId97">
        <w:r>
          <w:rPr>
            <w:color w:val="1D4D71"/>
            <w:u w:val="single"/>
            <w:rFonts w:eastAsia="Hiragino Sans GB" w:ascii="Hiragino Sans GB"/>
          </w:rPr>
          <w:t>P3</w:t>
        </w:r>
      </w:hyperlink>
      <w:r>
        <w:rPr>
          <w:b w:val="0"/>
        </w:rPr>
        <w:t>；</w:t>
      </w:r>
      <w:hyperlink r:id="rId98">
        <w:r>
          <w:rPr>
            <w:color w:val="1D4D71"/>
            <w:u w:val="single"/>
            <w:rFonts w:eastAsia="Hiragino Sans GB" w:ascii="Hiragino Sans GB"/>
          </w:rPr>
          <w:t>Huan</w:t>
        </w:r>
      </w:hyperlink>
      <w:r>
        <w:rPr>
          <w:b w:val="0"/>
        </w:rPr>
        <w:t>；</w:t>
      </w:r>
      <w:hyperlink r:id="rId99">
        <w:r>
          <w:rPr>
            <w:color w:val="1D4D71"/>
            <w:u w:val="single"/>
            <w:rFonts w:eastAsia="Hiragino Sans GB" w:ascii="Hiragino Sans GB"/>
          </w:rPr>
          <w:t>Xiangru</w:t>
        </w:r>
      </w:hyperlink>
      <w:r>
        <w:rPr>
          <w:b w:val="0"/>
        </w:rPr>
        <w:t>；</w:t>
      </w:r>
      <w:hyperlink r:id="rId100">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外层 process</w:t>
            </w:r>
          </w:p>
        </w:tc>
        <w:tc>
          <w:tcPr>
            <w:tcW w:type="dxa" w:w="1843"/>
            <w:vAlign w:val="center"/>
            <w:shd w:fill="FFFFFF"/>
          </w:tcPr>
          <w:p>
            <w:pPr>
              <w:keepNext/>
              <w:spacing w:before="40" w:after="40" w:line="259" w:lineRule="auto"/>
              <w:jc w:val="center"/>
            </w:pPr>
            <w:r>
              <w:rPr>
                <w:b w:val="0"/>
                <w:sz w:val="18"/>
              </w:rPr>
              <w:t>11.698</w:t>
            </w:r>
          </w:p>
        </w:tc>
        <w:tc>
          <w:tcPr>
            <w:tcW w:type="dxa" w:w="1843"/>
            <w:vAlign w:val="center"/>
            <w:shd w:fill="FFFFFF"/>
          </w:tcPr>
          <w:p>
            <w:pPr>
              <w:keepNext/>
              <w:spacing w:before="40" w:after="40" w:line="259" w:lineRule="auto"/>
              <w:jc w:val="center"/>
            </w:pPr>
            <w:r>
              <w:rPr>
                <w:b w:val="0"/>
                <w:sz w:val="18"/>
              </w:rPr>
              <w:t>9.594</w:t>
            </w:r>
          </w:p>
        </w:tc>
        <w:tc>
          <w:tcPr>
            <w:tcW w:type="dxa" w:w="1843"/>
            <w:vAlign w:val="center"/>
            <w:shd w:fill="FFFFFF"/>
          </w:tcPr>
          <w:p>
            <w:pPr>
              <w:keepNext/>
              <w:spacing w:before="40" w:after="40" w:line="259" w:lineRule="auto"/>
              <w:jc w:val="center"/>
            </w:pPr>
            <w:r>
              <w:rPr>
                <w:b w:val="0"/>
                <w:sz w:val="18"/>
              </w:rPr>
              <w:t>9.895</w:t>
            </w:r>
          </w:p>
        </w:tc>
        <w:tc>
          <w:tcPr>
            <w:tcW w:type="dxa" w:w="1843"/>
            <w:vAlign w:val="center"/>
            <w:shd w:fill="FFFFFF"/>
          </w:tcPr>
          <w:p>
            <w:pPr>
              <w:keepNext/>
              <w:spacing w:before="40" w:after="40" w:line="259" w:lineRule="auto"/>
              <w:jc w:val="center"/>
            </w:pPr>
            <w:r>
              <w:rPr>
                <w:b w:val="0"/>
                <w:sz w:val="18"/>
              </w:rPr>
              <w:t>10.397</w:t>
            </w:r>
          </w:p>
        </w:tc>
      </w:tr>
      <w:tr>
        <w:trPr>
          <w:cantSplit/>
        </w:trPr>
        <w:tc>
          <w:tcPr>
            <w:tcW w:type="dxa" w:w="2551"/>
            <w:vAlign w:val="center"/>
            <w:shd w:fill="F7F8FA"/>
          </w:tcPr>
          <w:p>
            <w:pPr>
              <w:keepNext/>
              <w:spacing w:before="40" w:after="40" w:line="259" w:lineRule="auto"/>
            </w:pPr>
            <w:r>
              <w:rPr>
                <w:b w:val="0"/>
                <w:sz w:val="18"/>
              </w:rPr>
              <w:t>候选 wrapper</w:t>
            </w:r>
          </w:p>
        </w:tc>
        <w:tc>
          <w:tcPr>
            <w:tcW w:type="dxa" w:w="1843"/>
            <w:vAlign w:val="center"/>
            <w:shd w:fill="F7F8FA"/>
          </w:tcPr>
          <w:p>
            <w:pPr>
              <w:keepNext/>
              <w:spacing w:before="40" w:after="40" w:line="259" w:lineRule="auto"/>
              <w:jc w:val="center"/>
            </w:pPr>
            <w:r>
              <w:rPr>
                <w:b w:val="0"/>
                <w:sz w:val="18"/>
              </w:rPr>
              <w:t>10.820</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c>
          <w:tcPr>
            <w:tcW w:type="dxa" w:w="1843"/>
            <w:vAlign w:val="center"/>
            <w:shd w:fill="F7F8FA"/>
          </w:tcPr>
          <w:p>
            <w:pPr>
              <w:keepNext/>
              <w:spacing w:before="40" w:after="40" w:line="259" w:lineRule="auto"/>
              <w:jc w:val="center"/>
            </w:pPr>
            <w:r>
              <w:rPr>
                <w:b w:val="0"/>
                <w:sz w:val="18"/>
              </w:rPr>
              <w:t>—</w:t>
            </w:r>
          </w:p>
        </w:tc>
      </w:tr>
      <w:tr>
        <w:trPr>
          <w:cantSplit/>
        </w:trPr>
        <w:tc>
          <w:tcPr>
            <w:tcW w:type="dxa" w:w="2551"/>
            <w:vAlign w:val="center"/>
            <w:shd w:fill="FFFFFF"/>
          </w:tcPr>
          <w:p>
            <w:pPr>
              <w:keepNext/>
              <w:spacing w:before="40" w:after="40" w:line="259" w:lineRule="auto"/>
            </w:pPr>
            <w:r>
              <w:rPr>
                <w:b w:val="0"/>
                <w:sz w:val="18"/>
              </w:rPr>
              <w:t>runner payload</w:t>
            </w:r>
          </w:p>
        </w:tc>
        <w:tc>
          <w:tcPr>
            <w:tcW w:type="dxa" w:w="1843"/>
            <w:vAlign w:val="center"/>
            <w:shd w:fill="FFFFFF"/>
          </w:tcPr>
          <w:p>
            <w:pPr>
              <w:keepNext/>
              <w:spacing w:before="40" w:after="40" w:line="259" w:lineRule="auto"/>
              <w:jc w:val="center"/>
            </w:pPr>
            <w:r>
              <w:rPr>
                <w:b w:val="0"/>
                <w:sz w:val="18"/>
              </w:rPr>
              <w:t>9.329</w:t>
            </w:r>
          </w:p>
        </w:tc>
        <w:tc>
          <w:tcPr>
            <w:tcW w:type="dxa" w:w="1843"/>
            <w:vAlign w:val="center"/>
            <w:shd w:fill="FFFFFF"/>
          </w:tcPr>
          <w:p>
            <w:pPr>
              <w:keepNext/>
              <w:spacing w:before="40" w:after="40" w:line="259" w:lineRule="auto"/>
              <w:jc w:val="center"/>
            </w:pPr>
            <w:r>
              <w:rPr>
                <w:b w:val="0"/>
                <w:sz w:val="18"/>
              </w:rPr>
              <w:t>8.757</w:t>
            </w:r>
          </w:p>
        </w:tc>
        <w:tc>
          <w:tcPr>
            <w:tcW w:type="dxa" w:w="1843"/>
            <w:vAlign w:val="center"/>
            <w:shd w:fill="FFFFFF"/>
          </w:tcPr>
          <w:p>
            <w:pPr>
              <w:keepNext/>
              <w:spacing w:before="40" w:after="40" w:line="259" w:lineRule="auto"/>
              <w:jc w:val="center"/>
            </w:pPr>
            <w:r>
              <w:rPr>
                <w:b w:val="0"/>
                <w:sz w:val="18"/>
              </w:rPr>
              <w:t>8.991</w:t>
            </w:r>
          </w:p>
        </w:tc>
        <w:tc>
          <w:tcPr>
            <w:tcW w:type="dxa" w:w="1843"/>
            <w:vAlign w:val="center"/>
            <w:shd w:fill="FFFFFF"/>
          </w:tcPr>
          <w:p>
            <w:pPr>
              <w:keepNext/>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7.652</w:t>
            </w:r>
          </w:p>
        </w:tc>
        <w:tc>
          <w:tcPr>
            <w:tcW w:type="dxa" w:w="1843"/>
            <w:vAlign w:val="center"/>
            <w:shd w:fill="F7F8FA"/>
          </w:tcPr>
          <w:p>
            <w:pPr>
              <w:keepNext w:val="0"/>
              <w:spacing w:before="40" w:after="40" w:line="259" w:lineRule="auto"/>
              <w:jc w:val="center"/>
            </w:pPr>
            <w:r>
              <w:rPr>
                <w:b w:val="0"/>
                <w:sz w:val="18"/>
              </w:rPr>
              <w:t>5.532</w:t>
            </w:r>
          </w:p>
        </w:tc>
        <w:tc>
          <w:tcPr>
            <w:tcW w:type="dxa" w:w="1843"/>
            <w:vAlign w:val="center"/>
            <w:shd w:fill="F7F8FA"/>
          </w:tcPr>
          <w:p>
            <w:pPr>
              <w:keepNext w:val="0"/>
              <w:spacing w:before="40" w:after="40" w:line="259" w:lineRule="auto"/>
              <w:jc w:val="center"/>
            </w:pPr>
            <w:r>
              <w:rPr>
                <w:b w:val="0"/>
                <w:sz w:val="18"/>
              </w:rPr>
              <w:t>5.725</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CPU=32-35，GPU=3；Huan CPU=24-27，GPU=1；Xiangru CPU=24-27，GPU=1；原生 Flow* CPU=36-39，GPU=2。进程起止、同批并发窗口、字段路径详见时间索引。</w:t>
      </w:r>
    </w:p>
    <w:p>
      <w:pPr>
        <w:pStyle w:val="Heading2"/>
      </w:pPr>
      <w:r>
        <w:t>全部物理状态宽度</w:t>
      </w:r>
    </w:p>
    <w:p>
      <w:r>
        <w:rPr>
          <w:b w:val="0"/>
        </w:rPr>
        <w:t>四方共同数值终点 t=10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0.027683264</w:t>
            </w:r>
          </w:p>
        </w:tc>
        <w:tc>
          <w:tcPr>
            <w:tcW w:type="dxa" w:w="1843"/>
            <w:vAlign w:val="center"/>
            <w:shd w:fill="FFFFFF"/>
          </w:tcPr>
          <w:p>
            <w:pPr>
              <w:keepNext/>
              <w:spacing w:before="40" w:after="40" w:line="259" w:lineRule="auto"/>
              <w:jc w:val="center"/>
            </w:pPr>
            <w:r>
              <w:rPr>
                <w:b w:val="0"/>
                <w:sz w:val="18"/>
              </w:rPr>
              <w:t>0.091241968</w:t>
            </w:r>
          </w:p>
        </w:tc>
        <w:tc>
          <w:tcPr>
            <w:tcW w:type="dxa" w:w="1843"/>
            <w:vAlign w:val="center"/>
            <w:shd w:fill="FFFFFF"/>
          </w:tcPr>
          <w:p>
            <w:pPr>
              <w:keepNext/>
              <w:spacing w:before="40" w:after="40" w:line="259" w:lineRule="auto"/>
              <w:jc w:val="center"/>
            </w:pPr>
            <w:r>
              <w:rPr>
                <w:b w:val="0"/>
                <w:sz w:val="18"/>
              </w:rPr>
              <w:t>0.091241968</w:t>
            </w:r>
          </w:p>
        </w:tc>
        <w:tc>
          <w:tcPr>
            <w:tcW w:type="dxa" w:w="1843"/>
            <w:vAlign w:val="center"/>
            <w:shd w:fill="FFFFFF"/>
          </w:tcPr>
          <w:p>
            <w:pPr>
              <w:keepNext/>
              <w:spacing w:before="40" w:after="40" w:line="259" w:lineRule="auto"/>
              <w:jc w:val="center"/>
            </w:pPr>
            <w:r>
              <w:rPr>
                <w:b w:val="0"/>
                <w:sz w:val="18"/>
              </w:rPr>
              <w:t>0.03933946</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0.033982995</w:t>
            </w:r>
          </w:p>
        </w:tc>
        <w:tc>
          <w:tcPr>
            <w:tcW w:type="dxa" w:w="1843"/>
            <w:vAlign w:val="center"/>
            <w:shd w:fill="F7F8FA"/>
          </w:tcPr>
          <w:p>
            <w:pPr>
              <w:keepNext/>
              <w:spacing w:before="40" w:after="40" w:line="259" w:lineRule="auto"/>
              <w:jc w:val="center"/>
            </w:pPr>
            <w:r>
              <w:rPr>
                <w:b w:val="0"/>
                <w:sz w:val="18"/>
              </w:rPr>
              <w:t>0.13515685</w:t>
            </w:r>
          </w:p>
        </w:tc>
        <w:tc>
          <w:tcPr>
            <w:tcW w:type="dxa" w:w="1843"/>
            <w:vAlign w:val="center"/>
            <w:shd w:fill="F7F8FA"/>
          </w:tcPr>
          <w:p>
            <w:pPr>
              <w:keepNext/>
              <w:spacing w:before="40" w:after="40" w:line="259" w:lineRule="auto"/>
              <w:jc w:val="center"/>
            </w:pPr>
            <w:r>
              <w:rPr>
                <w:b w:val="0"/>
                <w:sz w:val="18"/>
              </w:rPr>
              <w:t>0.13515685</w:t>
            </w:r>
          </w:p>
        </w:tc>
        <w:tc>
          <w:tcPr>
            <w:tcW w:type="dxa" w:w="1843"/>
            <w:vAlign w:val="center"/>
            <w:shd w:fill="F7F8FA"/>
          </w:tcPr>
          <w:p>
            <w:pPr>
              <w:keepNext/>
              <w:spacing w:before="40" w:after="40" w:line="259" w:lineRule="auto"/>
              <w:jc w:val="center"/>
            </w:pPr>
            <w:r>
              <w:rPr>
                <w:b w:val="0"/>
                <w:sz w:val="18"/>
              </w:rPr>
              <w:t>0.058586694</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0.019887128</w:t>
            </w:r>
          </w:p>
        </w:tc>
        <w:tc>
          <w:tcPr>
            <w:tcW w:type="dxa" w:w="1843"/>
            <w:vAlign w:val="center"/>
            <w:shd w:fill="FFFFFF"/>
          </w:tcPr>
          <w:p>
            <w:pPr>
              <w:keepNext/>
              <w:spacing w:before="40" w:after="40" w:line="259" w:lineRule="auto"/>
              <w:jc w:val="center"/>
            </w:pPr>
            <w:r>
              <w:rPr>
                <w:b w:val="0"/>
                <w:sz w:val="18"/>
              </w:rPr>
              <w:t>0.12249729</w:t>
            </w:r>
          </w:p>
        </w:tc>
        <w:tc>
          <w:tcPr>
            <w:tcW w:type="dxa" w:w="1843"/>
            <w:vAlign w:val="center"/>
            <w:shd w:fill="FFFFFF"/>
          </w:tcPr>
          <w:p>
            <w:pPr>
              <w:keepNext/>
              <w:spacing w:before="40" w:after="40" w:line="259" w:lineRule="auto"/>
              <w:jc w:val="center"/>
            </w:pPr>
            <w:r>
              <w:rPr>
                <w:b w:val="0"/>
                <w:sz w:val="18"/>
              </w:rPr>
              <w:t>0.12249729</w:t>
            </w:r>
          </w:p>
        </w:tc>
        <w:tc>
          <w:tcPr>
            <w:tcW w:type="dxa" w:w="1843"/>
            <w:vAlign w:val="center"/>
            <w:shd w:fill="FFFFFF"/>
          </w:tcPr>
          <w:p>
            <w:pPr>
              <w:keepNext/>
              <w:spacing w:before="40" w:after="40" w:line="259" w:lineRule="auto"/>
              <w:jc w:val="center"/>
            </w:pPr>
            <w:r>
              <w:rPr>
                <w:b w:val="0"/>
                <w:sz w:val="18"/>
              </w:rPr>
              <w:t>0.039264218</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0.020601368</w:t>
            </w:r>
          </w:p>
        </w:tc>
        <w:tc>
          <w:tcPr>
            <w:tcW w:type="dxa" w:w="1843"/>
            <w:vAlign w:val="center"/>
            <w:shd w:fill="F7F8FA"/>
          </w:tcPr>
          <w:p>
            <w:pPr>
              <w:keepNext w:val="0"/>
              <w:spacing w:before="40" w:after="40" w:line="259" w:lineRule="auto"/>
              <w:jc w:val="center"/>
            </w:pPr>
            <w:r>
              <w:rPr>
                <w:b w:val="0"/>
                <w:sz w:val="18"/>
              </w:rPr>
              <w:t>0.11389631</w:t>
            </w:r>
          </w:p>
        </w:tc>
        <w:tc>
          <w:tcPr>
            <w:tcW w:type="dxa" w:w="1843"/>
            <w:vAlign w:val="center"/>
            <w:shd w:fill="F7F8FA"/>
          </w:tcPr>
          <w:p>
            <w:pPr>
              <w:keepNext w:val="0"/>
              <w:spacing w:before="40" w:after="40" w:line="259" w:lineRule="auto"/>
              <w:jc w:val="center"/>
            </w:pPr>
            <w:r>
              <w:rPr>
                <w:b w:val="0"/>
                <w:sz w:val="18"/>
              </w:rPr>
              <w:t>0.11389631</w:t>
            </w:r>
          </w:p>
        </w:tc>
        <w:tc>
          <w:tcPr>
            <w:tcW w:type="dxa" w:w="1843"/>
            <w:vAlign w:val="center"/>
            <w:shd w:fill="F7F8FA"/>
          </w:tcPr>
          <w:p>
            <w:pPr>
              <w:keepNext w:val="0"/>
              <w:spacing w:before="40" w:after="40" w:line="259" w:lineRule="auto"/>
              <w:jc w:val="center"/>
            </w:pPr>
            <w:r>
              <w:rPr>
                <w:b w:val="0"/>
                <w:sz w:val="18"/>
              </w:rPr>
              <w:t>0.03374137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spacing w:before="40" w:after="40" w:line="259" w:lineRule="auto"/>
            </w:pPr>
            <w:r>
              <w:rPr>
                <w:b w:val="0"/>
                <w:sz w:val="18"/>
              </w:rPr>
              <w:t>x1</w:t>
            </w:r>
          </w:p>
        </w:tc>
        <w:tc>
          <w:tcPr>
            <w:tcW w:type="dxa" w:w="1843"/>
            <w:vAlign w:val="center"/>
            <w:shd w:fill="FFFFFF"/>
          </w:tcPr>
          <w:p>
            <w:pPr>
              <w:keepNext/>
              <w:spacing w:before="40" w:after="40" w:line="259" w:lineRule="auto"/>
              <w:jc w:val="center"/>
            </w:pPr>
            <w:r>
              <w:rPr>
                <w:b w:val="0"/>
                <w:sz w:val="18"/>
              </w:rPr>
              <w:t>0.12954947</w:t>
            </w:r>
          </w:p>
        </w:tc>
        <w:tc>
          <w:tcPr>
            <w:tcW w:type="dxa" w:w="1843"/>
            <w:vAlign w:val="center"/>
            <w:shd w:fill="FFFFFF"/>
          </w:tcPr>
          <w:p>
            <w:pPr>
              <w:keepNext/>
              <w:spacing w:before="40" w:after="40" w:line="259" w:lineRule="auto"/>
              <w:jc w:val="center"/>
            </w:pPr>
            <w:r>
              <w:rPr>
                <w:b w:val="0"/>
                <w:sz w:val="18"/>
              </w:rPr>
              <w:t>0.1841501</w:t>
            </w:r>
          </w:p>
        </w:tc>
        <w:tc>
          <w:tcPr>
            <w:tcW w:type="dxa" w:w="1843"/>
            <w:vAlign w:val="center"/>
            <w:shd w:fill="FFFFFF"/>
          </w:tcPr>
          <w:p>
            <w:pPr>
              <w:keepNext/>
              <w:spacing w:before="40" w:after="40" w:line="259" w:lineRule="auto"/>
              <w:jc w:val="center"/>
            </w:pPr>
            <w:r>
              <w:rPr>
                <w:b w:val="0"/>
                <w:sz w:val="18"/>
              </w:rPr>
              <w:t>0.1841501</w:t>
            </w:r>
          </w:p>
        </w:tc>
        <w:tc>
          <w:tcPr>
            <w:tcW w:type="dxa" w:w="1843"/>
            <w:vAlign w:val="center"/>
            <w:shd w:fill="FFFFFF"/>
          </w:tcPr>
          <w:p>
            <w:pPr>
              <w:keepNext/>
              <w:spacing w:before="40" w:after="40" w:line="259" w:lineRule="auto"/>
              <w:jc w:val="center"/>
            </w:pPr>
            <w:r>
              <w:rPr>
                <w:b w:val="0"/>
                <w:sz w:val="18"/>
              </w:rPr>
              <w:t>0.14913215</w:t>
            </w:r>
          </w:p>
        </w:tc>
      </w:tr>
      <w:tr>
        <w:trPr>
          <w:cantSplit/>
        </w:trPr>
        <w:tc>
          <w:tcPr>
            <w:tcW w:type="dxa" w:w="2551"/>
            <w:vAlign w:val="center"/>
            <w:shd w:fill="F7F8FA"/>
          </w:tcPr>
          <w:p>
            <w:pPr>
              <w:keepNext/>
              <w:spacing w:before="40" w:after="40" w:line="259" w:lineRule="auto"/>
            </w:pPr>
            <w:r>
              <w:rPr>
                <w:b w:val="0"/>
                <w:sz w:val="18"/>
              </w:rPr>
              <w:t>x2</w:t>
            </w:r>
          </w:p>
        </w:tc>
        <w:tc>
          <w:tcPr>
            <w:tcW w:type="dxa" w:w="1843"/>
            <w:vAlign w:val="center"/>
            <w:shd w:fill="F7F8FA"/>
          </w:tcPr>
          <w:p>
            <w:pPr>
              <w:keepNext/>
              <w:spacing w:before="40" w:after="40" w:line="259" w:lineRule="auto"/>
              <w:jc w:val="center"/>
            </w:pPr>
            <w:r>
              <w:rPr>
                <w:b w:val="0"/>
                <w:sz w:val="18"/>
              </w:rPr>
              <w:t>0.085385784</w:t>
            </w:r>
          </w:p>
        </w:tc>
        <w:tc>
          <w:tcPr>
            <w:tcW w:type="dxa" w:w="1843"/>
            <w:vAlign w:val="center"/>
            <w:shd w:fill="F7F8FA"/>
          </w:tcPr>
          <w:p>
            <w:pPr>
              <w:keepNext/>
              <w:spacing w:before="40" w:after="40" w:line="259" w:lineRule="auto"/>
              <w:jc w:val="center"/>
            </w:pPr>
            <w:r>
              <w:rPr>
                <w:b w:val="0"/>
                <w:sz w:val="18"/>
              </w:rPr>
              <w:t>0.13538548</w:t>
            </w:r>
          </w:p>
        </w:tc>
        <w:tc>
          <w:tcPr>
            <w:tcW w:type="dxa" w:w="1843"/>
            <w:vAlign w:val="center"/>
            <w:shd w:fill="F7F8FA"/>
          </w:tcPr>
          <w:p>
            <w:pPr>
              <w:keepNext/>
              <w:spacing w:before="40" w:after="40" w:line="259" w:lineRule="auto"/>
              <w:jc w:val="center"/>
            </w:pPr>
            <w:r>
              <w:rPr>
                <w:b w:val="0"/>
                <w:sz w:val="18"/>
              </w:rPr>
              <w:t>0.13538548</w:t>
            </w:r>
          </w:p>
        </w:tc>
        <w:tc>
          <w:tcPr>
            <w:tcW w:type="dxa" w:w="1843"/>
            <w:vAlign w:val="center"/>
            <w:shd w:fill="F7F8FA"/>
          </w:tcPr>
          <w:p>
            <w:pPr>
              <w:keepNext/>
              <w:spacing w:before="40" w:after="40" w:line="259" w:lineRule="auto"/>
              <w:jc w:val="center"/>
            </w:pPr>
            <w:r>
              <w:rPr>
                <w:b w:val="0"/>
                <w:sz w:val="18"/>
              </w:rPr>
              <w:t>0.086126136</w:t>
            </w:r>
          </w:p>
        </w:tc>
      </w:tr>
      <w:tr>
        <w:trPr>
          <w:cantSplit/>
        </w:trPr>
        <w:tc>
          <w:tcPr>
            <w:tcW w:type="dxa" w:w="2551"/>
            <w:vAlign w:val="center"/>
            <w:shd w:fill="FFFFFF"/>
          </w:tcPr>
          <w:p>
            <w:pPr>
              <w:keepNext/>
              <w:spacing w:before="40" w:after="40" w:line="259" w:lineRule="auto"/>
            </w:pPr>
            <w:r>
              <w:rPr>
                <w:b w:val="0"/>
                <w:sz w:val="18"/>
              </w:rPr>
              <w:t>x3</w:t>
            </w:r>
          </w:p>
        </w:tc>
        <w:tc>
          <w:tcPr>
            <w:tcW w:type="dxa" w:w="1843"/>
            <w:vAlign w:val="center"/>
            <w:shd w:fill="FFFFFF"/>
          </w:tcPr>
          <w:p>
            <w:pPr>
              <w:keepNext/>
              <w:spacing w:before="40" w:after="40" w:line="259" w:lineRule="auto"/>
              <w:jc w:val="center"/>
            </w:pPr>
            <w:r>
              <w:rPr>
                <w:b w:val="0"/>
                <w:sz w:val="18"/>
              </w:rPr>
              <w:t>0.26087352</w:t>
            </w:r>
          </w:p>
        </w:tc>
        <w:tc>
          <w:tcPr>
            <w:tcW w:type="dxa" w:w="1843"/>
            <w:vAlign w:val="center"/>
            <w:shd w:fill="FFFFFF"/>
          </w:tcPr>
          <w:p>
            <w:pPr>
              <w:keepNext/>
              <w:spacing w:before="40" w:after="40" w:line="259" w:lineRule="auto"/>
              <w:jc w:val="center"/>
            </w:pPr>
            <w:r>
              <w:rPr>
                <w:b w:val="0"/>
                <w:sz w:val="18"/>
              </w:rPr>
              <w:t>0.29103847</w:t>
            </w:r>
          </w:p>
        </w:tc>
        <w:tc>
          <w:tcPr>
            <w:tcW w:type="dxa" w:w="1843"/>
            <w:vAlign w:val="center"/>
            <w:shd w:fill="FFFFFF"/>
          </w:tcPr>
          <w:p>
            <w:pPr>
              <w:keepNext/>
              <w:spacing w:before="40" w:after="40" w:line="259" w:lineRule="auto"/>
              <w:jc w:val="center"/>
            </w:pPr>
            <w:r>
              <w:rPr>
                <w:b w:val="0"/>
                <w:sz w:val="18"/>
              </w:rPr>
              <w:t>0.29103847</w:t>
            </w:r>
          </w:p>
        </w:tc>
        <w:tc>
          <w:tcPr>
            <w:tcW w:type="dxa" w:w="1843"/>
            <w:vAlign w:val="center"/>
            <w:shd w:fill="FFFFFF"/>
          </w:tcPr>
          <w:p>
            <w:pPr>
              <w:keepNext/>
              <w:spacing w:before="40" w:after="40" w:line="259" w:lineRule="auto"/>
              <w:jc w:val="center"/>
            </w:pPr>
            <w:r>
              <w:rPr>
                <w:b w:val="0"/>
                <w:sz w:val="18"/>
              </w:rPr>
              <w:t>0.26809375</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0.093651508</w:t>
            </w:r>
          </w:p>
        </w:tc>
        <w:tc>
          <w:tcPr>
            <w:tcW w:type="dxa" w:w="1843"/>
            <w:vAlign w:val="center"/>
            <w:shd w:fill="F7F8FA"/>
          </w:tcPr>
          <w:p>
            <w:pPr>
              <w:keepNext w:val="0"/>
              <w:spacing w:before="40" w:after="40" w:line="259" w:lineRule="auto"/>
              <w:jc w:val="center"/>
            </w:pPr>
            <w:r>
              <w:rPr>
                <w:b w:val="0"/>
                <w:sz w:val="18"/>
              </w:rPr>
              <w:t>0.1216046</w:t>
            </w:r>
          </w:p>
        </w:tc>
        <w:tc>
          <w:tcPr>
            <w:tcW w:type="dxa" w:w="1843"/>
            <w:vAlign w:val="center"/>
            <w:shd w:fill="F7F8FA"/>
          </w:tcPr>
          <w:p>
            <w:pPr>
              <w:keepNext w:val="0"/>
              <w:spacing w:before="40" w:after="40" w:line="259" w:lineRule="auto"/>
              <w:jc w:val="center"/>
            </w:pPr>
            <w:r>
              <w:rPr>
                <w:b w:val="0"/>
                <w:sz w:val="18"/>
              </w:rPr>
              <w:t>0.1216046</w:t>
            </w:r>
          </w:p>
        </w:tc>
        <w:tc>
          <w:tcPr>
            <w:tcW w:type="dxa" w:w="1843"/>
            <w:vAlign w:val="center"/>
            <w:shd w:fill="F7F8FA"/>
          </w:tcPr>
          <w:p>
            <w:pPr>
              <w:keepNext w:val="0"/>
              <w:spacing w:before="40" w:after="40" w:line="259" w:lineRule="auto"/>
              <w:jc w:val="center"/>
            </w:pPr>
            <w:r>
              <w:rPr>
                <w:b w:val="0"/>
                <w:sz w:val="18"/>
              </w:rPr>
              <w:t>0.10164549</w:t>
            </w:r>
          </w:p>
        </w:tc>
      </w:tr>
    </w:tbl>
    <w:p>
      <w:pPr>
        <w:spacing w:after="20" w:before="0" w:line="72" w:lineRule="auto"/>
      </w:pPr>
    </w:p>
    <w:p>
      <w:r>
        <w:rPr>
          <w:b w:val="0"/>
        </w:rPr>
        <w:t>共同终点 P3 对 Huan：较窄 x1, x2, x3, x4；逐态差值见配套 CSV。该比较不外推到其他时刻或未保存相关方向。</w:t>
      </w:r>
    </w:p>
    <w:p>
      <w:r>
        <w:rPr>
          <w:b w:val="0"/>
        </w:rPr>
        <w:t>共同终点 P3 对 Xiangru：较窄 x1, x2, x3, x4；逐态差值见配套 CSV。该比较不外推到其他时刻或未保存相关方向。</w:t>
      </w:r>
    </w:p>
    <w:p>
      <w:r>
        <w:rPr>
          <w:b w:val="0"/>
        </w:rPr>
        <w:t>共同终点 P3 对 原生 Flow*：较窄 x1, x2, x3, x4；逐态差值见配套 CSV。该比较不外推到其他时刻或未保存相关方向。</w:t>
      </w:r>
    </w:p>
    <w:p>
      <w:r>
        <w:rPr>
          <w:b w:val="0"/>
        </w:rPr>
        <w:t>宽度来源编号：S042, S045, S048, S051；</w:t>
      </w:r>
      <w:hyperlink r:id="rId17">
        <w:r>
          <w:rPr>
            <w:color w:val="1D4D71"/>
            <w:u w:val="single"/>
            <w:rFonts w:eastAsia="Hiragino Sans GB" w:ascii="Hiragino Sans GB"/>
          </w:rPr>
          <w:t>来源路径与大小</w:t>
        </w:r>
      </w:hyperlink>
      <w:r>
        <w:rPr>
          <w:b w:val="0"/>
        </w:rPr>
        <w:t>、</w:t>
      </w:r>
      <w:hyperlink r:id="rId18">
        <w:r>
          <w:rPr>
            <w:color w:val="1D4D71"/>
            <w:u w:val="single"/>
            <w:rFonts w:eastAsia="Hiragino Sans GB" w:ascii="Hiragino Sans GB"/>
          </w:rPr>
          <w:t>上下界和全部逐步宽度</w:t>
        </w:r>
      </w:hyperlink>
      <w:r>
        <w:rPr>
          <w:b w:val="0"/>
        </w:rPr>
        <w:t>、</w:t>
      </w:r>
      <w:hyperlink r:id="rId19">
        <w:r>
          <w:rPr>
            <w:color w:val="1D4D71"/>
            <w:u w:val="single"/>
            <w:rFonts w:eastAsia="Hiragino Sans GB" w:ascii="Hiragino Sans GB"/>
          </w:rPr>
          <w:t>缺失逐格说明</w:t>
        </w:r>
      </w:hyperlink>
      <w:r>
        <w:rPr>
          <w:b w:val="0"/>
        </w:rPr>
        <w:t>。</w:t>
      </w:r>
    </w:p>
    <w:p>
      <w:pPr>
        <w:pStyle w:val="Heading1"/>
        <w:pageBreakBefore/>
      </w:pPr>
      <w:r>
        <w:t>附录 A 本轮候选和未采用原因</w:t>
      </w:r>
    </w:p>
    <w:p>
      <w:r>
        <w:rPr>
          <w:b w:val="0"/>
        </w:rPr>
        <w:t>下表保留本轮全部独立尝试。小步完成数与包装资格结果分开：数值算完不代表通过实现门；短试验不外推为完整时域。下表不是不同合同的速度排行榜。</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候选及原始 RESULT</w:t>
            </w:r>
          </w:p>
        </w:tc>
        <w:tc>
          <w:tcPr>
            <w:tcW w:type="dxa" w:w="1843"/>
            <w:vAlign w:val="center"/>
            <w:shd w:fill="E8EDF1"/>
          </w:tcPr>
          <w:p>
            <w:pPr>
              <w:keepNext/>
              <w:spacing w:before="40" w:after="40" w:line="259" w:lineRule="auto"/>
              <w:jc w:val="center"/>
            </w:pPr>
            <w:r>
              <w:rPr>
                <w:b/>
                <w:sz w:val="18"/>
              </w:rPr>
              <w:t>完成小步</w:t>
            </w:r>
          </w:p>
        </w:tc>
        <w:tc>
          <w:tcPr>
            <w:tcW w:type="dxa" w:w="1843"/>
            <w:vAlign w:val="center"/>
            <w:shd w:fill="E8EDF1"/>
          </w:tcPr>
          <w:p>
            <w:pPr>
              <w:keepNext/>
              <w:spacing w:before="40" w:after="40" w:line="259" w:lineRule="auto"/>
              <w:jc w:val="center"/>
            </w:pPr>
            <w:r>
              <w:rPr>
                <w:b/>
                <w:sz w:val="18"/>
              </w:rPr>
              <w:t>driver</w:t>
            </w:r>
          </w:p>
        </w:tc>
        <w:tc>
          <w:tcPr>
            <w:tcW w:type="dxa" w:w="1843"/>
            <w:vAlign w:val="center"/>
            <w:shd w:fill="E8EDF1"/>
          </w:tcPr>
          <w:p>
            <w:pPr>
              <w:keepNext/>
              <w:spacing w:before="40" w:after="40" w:line="259" w:lineRule="auto"/>
              <w:jc w:val="center"/>
            </w:pPr>
            <w:r>
              <w:rPr>
                <w:b/>
                <w:sz w:val="18"/>
              </w:rPr>
              <w:t>process</w:t>
            </w:r>
          </w:p>
        </w:tc>
        <w:tc>
          <w:tcPr>
            <w:tcW w:type="dxa" w:w="1843"/>
            <w:vAlign w:val="center"/>
            <w:shd w:fill="E8EDF1"/>
          </w:tcPr>
          <w:p>
            <w:pPr>
              <w:keepNext/>
              <w:spacing w:before="40" w:after="40" w:line="259" w:lineRule="auto"/>
              <w:jc w:val="center"/>
            </w:pPr>
            <w:r>
              <w:rPr>
                <w:b/>
                <w:sz w:val="18"/>
              </w:rPr>
              <w:t>状态</w:t>
            </w:r>
          </w:p>
        </w:tc>
      </w:tr>
      <w:tr>
        <w:trPr>
          <w:cantSplit/>
        </w:trPr>
        <w:tc>
          <w:tcPr>
            <w:tcW w:type="dxa" w:w="2551"/>
            <w:vAlign w:val="center"/>
            <w:shd w:fill="FFFFFF"/>
          </w:tcPr>
          <w:p>
            <w:pPr>
              <w:keepNext w:val="0"/>
              <w:spacing w:before="40" w:after="40" w:line="259" w:lineRule="auto"/>
            </w:pPr>
            <w:hyperlink r:id="rId29">
              <w:r>
                <w:rPr>
                  <w:color w:val="1D4D71"/>
                  <w:u w:val="single"/>
                  <w:rFonts w:eastAsia="Hiragino Sans GB" w:ascii="Hiragino Sans GB"/>
                </w:rPr>
                <w:t>Attitude fused1 60</w:t>
              </w:r>
            </w:hyperlink>
          </w:p>
        </w:tc>
        <w:tc>
          <w:tcPr>
            <w:tcW w:type="dxa" w:w="1843"/>
            <w:vAlign w:val="center"/>
            <w:shd w:fill="FFFFFF"/>
          </w:tcPr>
          <w:p>
            <w:pPr>
              <w:keepNext w:val="0"/>
              <w:spacing w:before="40" w:after="40" w:line="259" w:lineRule="auto"/>
              <w:jc w:val="center"/>
            </w:pPr>
            <w:r>
              <w:rPr>
                <w:b w:val="0"/>
                <w:sz w:val="18"/>
              </w:rPr>
              <w:t>60</w:t>
            </w:r>
          </w:p>
        </w:tc>
        <w:tc>
          <w:tcPr>
            <w:tcW w:type="dxa" w:w="1843"/>
            <w:vAlign w:val="center"/>
            <w:shd w:fill="FFFFFF"/>
          </w:tcPr>
          <w:p>
            <w:pPr>
              <w:keepNext w:val="0"/>
              <w:spacing w:before="40" w:after="40" w:line="259" w:lineRule="auto"/>
              <w:jc w:val="center"/>
            </w:pPr>
            <w:r>
              <w:rPr>
                <w:b w:val="0"/>
                <w:sz w:val="18"/>
              </w:rPr>
              <w:t>6.264</w:t>
            </w:r>
          </w:p>
        </w:tc>
        <w:tc>
          <w:tcPr>
            <w:tcW w:type="dxa" w:w="1843"/>
            <w:vAlign w:val="center"/>
            <w:shd w:fill="FFFFFF"/>
          </w:tcPr>
          <w:p>
            <w:pPr>
              <w:keepNext w:val="0"/>
              <w:spacing w:before="40" w:after="40" w:line="259" w:lineRule="auto"/>
              <w:jc w:val="center"/>
            </w:pPr>
            <w:r>
              <w:rPr>
                <w:b w:val="0"/>
                <w:sz w:val="18"/>
              </w:rPr>
              <w:t>10.447</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39">
              <w:r>
                <w:rPr>
                  <w:color w:val="1D4D71"/>
                  <w:u w:val="single"/>
                  <w:rFonts w:eastAsia="Hiragino Sans GB" w:ascii="Hiragino Sans GB"/>
                </w:rPr>
                <w:t>Docking fused1 400</w:t>
              </w:r>
            </w:hyperlink>
          </w:p>
        </w:tc>
        <w:tc>
          <w:tcPr>
            <w:tcW w:type="dxa" w:w="1843"/>
            <w:vAlign w:val="center"/>
            <w:shd w:fill="F7F8FA"/>
          </w:tcPr>
          <w:p>
            <w:pPr>
              <w:keepNext w:val="0"/>
              <w:spacing w:before="40" w:after="40" w:line="259" w:lineRule="auto"/>
              <w:jc w:val="center"/>
            </w:pPr>
            <w:r>
              <w:rPr>
                <w:b w:val="0"/>
                <w:sz w:val="18"/>
              </w:rPr>
              <w:t>400</w:t>
            </w:r>
          </w:p>
        </w:tc>
        <w:tc>
          <w:tcPr>
            <w:tcW w:type="dxa" w:w="1843"/>
            <w:vAlign w:val="center"/>
            <w:shd w:fill="F7F8FA"/>
          </w:tcPr>
          <w:p>
            <w:pPr>
              <w:keepNext w:val="0"/>
              <w:spacing w:before="40" w:after="40" w:line="259" w:lineRule="auto"/>
              <w:jc w:val="center"/>
            </w:pPr>
            <w:r>
              <w:rPr>
                <w:b w:val="0"/>
                <w:sz w:val="18"/>
              </w:rPr>
              <w:t>8.538</w:t>
            </w:r>
          </w:p>
        </w:tc>
        <w:tc>
          <w:tcPr>
            <w:tcW w:type="dxa" w:w="1843"/>
            <w:vAlign w:val="center"/>
            <w:shd w:fill="F7F8FA"/>
          </w:tcPr>
          <w:p>
            <w:pPr>
              <w:keepNext w:val="0"/>
              <w:spacing w:before="40" w:after="40" w:line="259" w:lineRule="auto"/>
              <w:jc w:val="center"/>
            </w:pPr>
            <w:r>
              <w:rPr>
                <w:b w:val="0"/>
                <w:sz w:val="18"/>
              </w:rPr>
              <w:t>12.700</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58">
              <w:r>
                <w:rPr>
                  <w:color w:val="1D4D71"/>
                  <w:u w:val="single"/>
                  <w:rFonts w:eastAsia="Hiragino Sans GB" w:ascii="Hiragino Sans GB"/>
                </w:rPr>
                <w:t>NAV robust fused32 600</w:t>
              </w:r>
            </w:hyperlink>
          </w:p>
        </w:tc>
        <w:tc>
          <w:tcPr>
            <w:tcW w:type="dxa" w:w="1843"/>
            <w:vAlign w:val="center"/>
            <w:shd w:fill="FFFFFF"/>
          </w:tcPr>
          <w:p>
            <w:pPr>
              <w:keepNext w:val="0"/>
              <w:spacing w:before="40" w:after="40" w:line="259" w:lineRule="auto"/>
              <w:jc w:val="center"/>
            </w:pPr>
            <w:r>
              <w:rPr>
                <w:b w:val="0"/>
                <w:sz w:val="18"/>
              </w:rPr>
              <w:t>600</w:t>
            </w:r>
          </w:p>
        </w:tc>
        <w:tc>
          <w:tcPr>
            <w:tcW w:type="dxa" w:w="1843"/>
            <w:vAlign w:val="center"/>
            <w:shd w:fill="FFFFFF"/>
          </w:tcPr>
          <w:p>
            <w:pPr>
              <w:keepNext w:val="0"/>
              <w:spacing w:before="40" w:after="40" w:line="259" w:lineRule="auto"/>
              <w:jc w:val="center"/>
            </w:pPr>
            <w:r>
              <w:rPr>
                <w:b w:val="0"/>
                <w:sz w:val="18"/>
              </w:rPr>
              <w:t>10.999</w:t>
            </w:r>
          </w:p>
        </w:tc>
        <w:tc>
          <w:tcPr>
            <w:tcW w:type="dxa" w:w="1843"/>
            <w:vAlign w:val="center"/>
            <w:shd w:fill="FFFFFF"/>
          </w:tcPr>
          <w:p>
            <w:pPr>
              <w:keepNext w:val="0"/>
              <w:spacing w:before="40" w:after="40" w:line="259" w:lineRule="auto"/>
              <w:jc w:val="center"/>
            </w:pPr>
            <w:r>
              <w:rPr>
                <w:b w:val="0"/>
                <w:sz w:val="18"/>
              </w:rPr>
              <w:t>14.961</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54">
              <w:r>
                <w:rPr>
                  <w:color w:val="1D4D71"/>
                  <w:u w:val="single"/>
                  <w:rFonts w:eastAsia="Hiragino Sans GB" w:ascii="Hiragino Sans GB"/>
                </w:rPr>
                <w:t>NAV standard fused512 600</w:t>
              </w:r>
            </w:hyperlink>
          </w:p>
        </w:tc>
        <w:tc>
          <w:tcPr>
            <w:tcW w:type="dxa" w:w="1843"/>
            <w:vAlign w:val="center"/>
            <w:shd w:fill="F7F8FA"/>
          </w:tcPr>
          <w:p>
            <w:pPr>
              <w:keepNext w:val="0"/>
              <w:spacing w:before="40" w:after="40" w:line="259" w:lineRule="auto"/>
              <w:jc w:val="center"/>
            </w:pPr>
            <w:r>
              <w:rPr>
                <w:b w:val="0"/>
                <w:sz w:val="18"/>
              </w:rPr>
              <w:t>600</w:t>
            </w:r>
          </w:p>
        </w:tc>
        <w:tc>
          <w:tcPr>
            <w:tcW w:type="dxa" w:w="1843"/>
            <w:vAlign w:val="center"/>
            <w:shd w:fill="F7F8FA"/>
          </w:tcPr>
          <w:p>
            <w:pPr>
              <w:keepNext w:val="0"/>
              <w:spacing w:before="40" w:after="40" w:line="259" w:lineRule="auto"/>
              <w:jc w:val="center"/>
            </w:pPr>
            <w:r>
              <w:rPr>
                <w:b w:val="0"/>
                <w:sz w:val="18"/>
              </w:rPr>
              <w:t>19.864</w:t>
            </w:r>
          </w:p>
        </w:tc>
        <w:tc>
          <w:tcPr>
            <w:tcW w:type="dxa" w:w="1843"/>
            <w:vAlign w:val="center"/>
            <w:shd w:fill="F7F8FA"/>
          </w:tcPr>
          <w:p>
            <w:pPr>
              <w:keepNext w:val="0"/>
              <w:spacing w:before="40" w:after="40" w:line="259" w:lineRule="auto"/>
              <w:jc w:val="center"/>
            </w:pPr>
            <w:r>
              <w:rPr>
                <w:b w:val="0"/>
                <w:sz w:val="18"/>
              </w:rPr>
              <w:t>24.031</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101">
              <w:r>
                <w:rPr>
                  <w:color w:val="1D4D71"/>
                  <w:u w:val="single"/>
                  <w:rFonts w:eastAsia="Hiragino Sans GB" w:ascii="Hiragino Sans GB"/>
                </w:rPr>
                <w:t>NAV standard private256 600</w:t>
              </w:r>
            </w:hyperlink>
          </w:p>
        </w:tc>
        <w:tc>
          <w:tcPr>
            <w:tcW w:type="dxa" w:w="1843"/>
            <w:vAlign w:val="center"/>
            <w:shd w:fill="FFFFFF"/>
          </w:tcPr>
          <w:p>
            <w:pPr>
              <w:keepNext w:val="0"/>
              <w:spacing w:before="40" w:after="40" w:line="259" w:lineRule="auto"/>
              <w:jc w:val="center"/>
            </w:pPr>
            <w:r>
              <w:rPr>
                <w:b w:val="0"/>
                <w:sz w:val="18"/>
              </w:rPr>
              <w:t>600</w:t>
            </w:r>
          </w:p>
        </w:tc>
        <w:tc>
          <w:tcPr>
            <w:tcW w:type="dxa" w:w="1843"/>
            <w:vAlign w:val="center"/>
            <w:shd w:fill="FFFFFF"/>
          </w:tcPr>
          <w:p>
            <w:pPr>
              <w:keepNext w:val="0"/>
              <w:spacing w:before="40" w:after="40" w:line="259" w:lineRule="auto"/>
              <w:jc w:val="center"/>
            </w:pPr>
            <w:r>
              <w:rPr>
                <w:b w:val="0"/>
                <w:sz w:val="18"/>
              </w:rPr>
              <w:t>30.022</w:t>
            </w:r>
          </w:p>
        </w:tc>
        <w:tc>
          <w:tcPr>
            <w:tcW w:type="dxa" w:w="1843"/>
            <w:vAlign w:val="center"/>
            <w:shd w:fill="FFFFFF"/>
          </w:tcPr>
          <w:p>
            <w:pPr>
              <w:keepNext w:val="0"/>
              <w:spacing w:before="40" w:after="40" w:line="259" w:lineRule="auto"/>
              <w:jc w:val="center"/>
            </w:pPr>
            <w:r>
              <w:rPr>
                <w:b w:val="0"/>
                <w:sz w:val="18"/>
              </w:rPr>
              <w:t>34.221</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102">
              <w:r>
                <w:rPr>
                  <w:color w:val="1D4D71"/>
                  <w:u w:val="single"/>
                  <w:rFonts w:eastAsia="Hiragino Sans GB" w:ascii="Hiragino Sans GB"/>
                </w:rPr>
                <w:t>QUAD anchored control40</w:t>
              </w:r>
            </w:hyperlink>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6.886</w:t>
            </w:r>
          </w:p>
        </w:tc>
        <w:tc>
          <w:tcPr>
            <w:tcW w:type="dxa" w:w="1843"/>
            <w:vAlign w:val="center"/>
            <w:shd w:fill="F7F8FA"/>
          </w:tcPr>
          <w:p>
            <w:pPr>
              <w:keepNext w:val="0"/>
              <w:spacing w:before="40" w:after="40" w:line="259" w:lineRule="auto"/>
              <w:jc w:val="center"/>
            </w:pPr>
            <w:r>
              <w:rPr>
                <w:b w:val="0"/>
                <w:sz w:val="18"/>
              </w:rPr>
              <w:t>首步前错误</w:t>
            </w:r>
          </w:p>
        </w:tc>
      </w:tr>
      <w:tr>
        <w:trPr>
          <w:cantSplit/>
        </w:trPr>
        <w:tc>
          <w:tcPr>
            <w:tcW w:type="dxa" w:w="2551"/>
            <w:vAlign w:val="center"/>
            <w:shd w:fill="FFFFFF"/>
          </w:tcPr>
          <w:p>
            <w:pPr>
              <w:keepNext w:val="0"/>
              <w:spacing w:before="40" w:after="40" w:line="259" w:lineRule="auto"/>
            </w:pPr>
            <w:hyperlink r:id="rId103">
              <w:r>
                <w:rPr>
                  <w:color w:val="1D4D71"/>
                  <w:u w:val="single"/>
                  <w:rFonts w:eastAsia="Hiragino Sans GB" w:ascii="Hiragino Sans GB"/>
                </w:rPr>
                <w:t>QUAD anchored controlv2 40</w:t>
              </w:r>
            </w:hyperlink>
          </w:p>
        </w:tc>
        <w:tc>
          <w:tcPr>
            <w:tcW w:type="dxa" w:w="1843"/>
            <w:vAlign w:val="center"/>
            <w:shd w:fill="FFFFFF"/>
          </w:tcPr>
          <w:p>
            <w:pPr>
              <w:keepNext w:val="0"/>
              <w:spacing w:before="40" w:after="40" w:line="259" w:lineRule="auto"/>
              <w:jc w:val="center"/>
            </w:pPr>
            <w:r>
              <w:rPr>
                <w:b w:val="0"/>
                <w:sz w:val="18"/>
              </w:rPr>
              <w:t>40</w:t>
            </w:r>
          </w:p>
        </w:tc>
        <w:tc>
          <w:tcPr>
            <w:tcW w:type="dxa" w:w="1843"/>
            <w:vAlign w:val="center"/>
            <w:shd w:fill="FFFFFF"/>
          </w:tcPr>
          <w:p>
            <w:pPr>
              <w:keepNext w:val="0"/>
              <w:spacing w:before="40" w:after="40" w:line="259" w:lineRule="auto"/>
              <w:jc w:val="center"/>
            </w:pPr>
            <w:r>
              <w:rPr>
                <w:b w:val="0"/>
                <w:sz w:val="18"/>
              </w:rPr>
              <w:t>39.576</w:t>
            </w:r>
          </w:p>
        </w:tc>
        <w:tc>
          <w:tcPr>
            <w:tcW w:type="dxa" w:w="1843"/>
            <w:vAlign w:val="center"/>
            <w:shd w:fill="FFFFFF"/>
          </w:tcPr>
          <w:p>
            <w:pPr>
              <w:keepNext w:val="0"/>
              <w:spacing w:before="40" w:after="40" w:line="259" w:lineRule="auto"/>
              <w:jc w:val="center"/>
            </w:pPr>
            <w:r>
              <w:rPr>
                <w:b w:val="0"/>
                <w:sz w:val="18"/>
              </w:rPr>
              <w:t>46.209</w:t>
            </w:r>
          </w:p>
        </w:tc>
        <w:tc>
          <w:tcPr>
            <w:tcW w:type="dxa" w:w="1843"/>
            <w:vAlign w:val="center"/>
            <w:shd w:fill="FFFFFF"/>
          </w:tcPr>
          <w:p>
            <w:pPr>
              <w:keepNext w:val="0"/>
              <w:spacing w:before="40" w:after="40" w:line="259" w:lineRule="auto"/>
              <w:jc w:val="center"/>
            </w:pPr>
            <w:r>
              <w:rPr>
                <w:b w:val="0"/>
                <w:sz w:val="18"/>
              </w:rPr>
              <w:t>短测通过</w:t>
            </w:r>
          </w:p>
        </w:tc>
      </w:tr>
      <w:tr>
        <w:trPr>
          <w:cantSplit/>
        </w:trPr>
        <w:tc>
          <w:tcPr>
            <w:tcW w:type="dxa" w:w="2551"/>
            <w:vAlign w:val="center"/>
            <w:shd w:fill="F7F8FA"/>
          </w:tcPr>
          <w:p>
            <w:pPr>
              <w:keepNext w:val="0"/>
              <w:spacing w:before="40" w:after="40" w:line="259" w:lineRule="auto"/>
            </w:pPr>
            <w:hyperlink r:id="rId104">
              <w:r>
                <w:rPr>
                  <w:color w:val="1D4D71"/>
                  <w:u w:val="single"/>
                  <w:rFonts w:eastAsia="Hiragino Sans GB" w:ascii="Hiragino Sans GB"/>
                </w:rPr>
                <w:t>QUAD anchored controlv2 1000</w:t>
              </w:r>
            </w:hyperlink>
          </w:p>
        </w:tc>
        <w:tc>
          <w:tcPr>
            <w:tcW w:type="dxa" w:w="1843"/>
            <w:vAlign w:val="center"/>
            <w:shd w:fill="F7F8FA"/>
          </w:tcPr>
          <w:p>
            <w:pPr>
              <w:keepNext w:val="0"/>
              <w:spacing w:before="40" w:after="40" w:line="259" w:lineRule="auto"/>
              <w:jc w:val="center"/>
            </w:pPr>
            <w:r>
              <w:rPr>
                <w:b w:val="0"/>
                <w:sz w:val="18"/>
              </w:rPr>
              <w:t>1000</w:t>
            </w:r>
          </w:p>
        </w:tc>
        <w:tc>
          <w:tcPr>
            <w:tcW w:type="dxa" w:w="1843"/>
            <w:vAlign w:val="center"/>
            <w:shd w:fill="F7F8FA"/>
          </w:tcPr>
          <w:p>
            <w:pPr>
              <w:keepNext w:val="0"/>
              <w:spacing w:before="40" w:after="40" w:line="259" w:lineRule="auto"/>
              <w:jc w:val="center"/>
            </w:pPr>
            <w:r>
              <w:rPr>
                <w:b w:val="0"/>
                <w:sz w:val="18"/>
              </w:rPr>
              <w:t>1001.431</w:t>
            </w:r>
          </w:p>
        </w:tc>
        <w:tc>
          <w:tcPr>
            <w:tcW w:type="dxa" w:w="1843"/>
            <w:vAlign w:val="center"/>
            <w:shd w:fill="F7F8FA"/>
          </w:tcPr>
          <w:p>
            <w:pPr>
              <w:keepNext w:val="0"/>
              <w:spacing w:before="40" w:after="40" w:line="259" w:lineRule="auto"/>
              <w:jc w:val="center"/>
            </w:pPr>
            <w:r>
              <w:rPr>
                <w:b w:val="0"/>
                <w:sz w:val="18"/>
              </w:rPr>
              <w:t>1008.895</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105">
              <w:r>
                <w:rPr>
                  <w:color w:val="1D4D71"/>
                  <w:u w:val="single"/>
                  <w:rFonts w:eastAsia="Hiragino Sans GB" w:ascii="Hiragino Sans GB"/>
                </w:rPr>
                <w:t>QUAD fused256 40</w:t>
              </w:r>
            </w:hyperlink>
          </w:p>
        </w:tc>
        <w:tc>
          <w:tcPr>
            <w:tcW w:type="dxa" w:w="1843"/>
            <w:vAlign w:val="center"/>
            <w:shd w:fill="FFFFFF"/>
          </w:tcPr>
          <w:p>
            <w:pPr>
              <w:keepNext w:val="0"/>
              <w:spacing w:before="40" w:after="40" w:line="259" w:lineRule="auto"/>
              <w:jc w:val="center"/>
            </w:pPr>
            <w:r>
              <w:rPr>
                <w:b w:val="0"/>
                <w:sz w:val="18"/>
              </w:rPr>
              <w:t>0</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2.371</w:t>
            </w:r>
          </w:p>
        </w:tc>
        <w:tc>
          <w:tcPr>
            <w:tcW w:type="dxa" w:w="1843"/>
            <w:vAlign w:val="center"/>
            <w:shd w:fill="FFFFFF"/>
          </w:tcPr>
          <w:p>
            <w:pPr>
              <w:keepNext w:val="0"/>
              <w:spacing w:before="40" w:after="40" w:line="259" w:lineRule="auto"/>
              <w:jc w:val="center"/>
            </w:pPr>
            <w:r>
              <w:rPr>
                <w:b w:val="0"/>
                <w:sz w:val="18"/>
              </w:rPr>
              <w:t>首步前错误</w:t>
            </w:r>
          </w:p>
        </w:tc>
      </w:tr>
      <w:tr>
        <w:trPr>
          <w:cantSplit/>
        </w:trPr>
        <w:tc>
          <w:tcPr>
            <w:tcW w:type="dxa" w:w="2551"/>
            <w:vAlign w:val="center"/>
            <w:shd w:fill="F7F8FA"/>
          </w:tcPr>
          <w:p>
            <w:pPr>
              <w:keepNext w:val="0"/>
              <w:spacing w:before="40" w:after="40" w:line="259" w:lineRule="auto"/>
            </w:pPr>
            <w:hyperlink r:id="rId106">
              <w:r>
                <w:rPr>
                  <w:color w:val="1D4D71"/>
                  <w:u w:val="single"/>
                  <w:rFonts w:eastAsia="Hiragino Sans GB" w:ascii="Hiragino Sans GB"/>
                </w:rPr>
                <w:t>QUAD fused256v2 40</w:t>
              </w:r>
            </w:hyperlink>
          </w:p>
        </w:tc>
        <w:tc>
          <w:tcPr>
            <w:tcW w:type="dxa" w:w="1843"/>
            <w:vAlign w:val="center"/>
            <w:shd w:fill="F7F8FA"/>
          </w:tcPr>
          <w:p>
            <w:pPr>
              <w:keepNext w:val="0"/>
              <w:spacing w:before="40" w:after="40" w:line="259" w:lineRule="auto"/>
              <w:jc w:val="center"/>
            </w:pPr>
            <w:r>
              <w:rPr>
                <w:b w:val="0"/>
                <w:sz w:val="18"/>
              </w:rPr>
              <w:t>40</w:t>
            </w:r>
          </w:p>
        </w:tc>
        <w:tc>
          <w:tcPr>
            <w:tcW w:type="dxa" w:w="1843"/>
            <w:vAlign w:val="center"/>
            <w:shd w:fill="F7F8FA"/>
          </w:tcPr>
          <w:p>
            <w:pPr>
              <w:keepNext w:val="0"/>
              <w:spacing w:before="40" w:after="40" w:line="259" w:lineRule="auto"/>
              <w:jc w:val="center"/>
            </w:pPr>
            <w:r>
              <w:rPr>
                <w:b w:val="0"/>
                <w:sz w:val="18"/>
              </w:rPr>
              <w:t>43.136</w:t>
            </w:r>
          </w:p>
        </w:tc>
        <w:tc>
          <w:tcPr>
            <w:tcW w:type="dxa" w:w="1843"/>
            <w:vAlign w:val="center"/>
            <w:shd w:fill="F7F8FA"/>
          </w:tcPr>
          <w:p>
            <w:pPr>
              <w:keepNext w:val="0"/>
              <w:spacing w:before="40" w:after="40" w:line="259" w:lineRule="auto"/>
              <w:jc w:val="center"/>
            </w:pPr>
            <w:r>
              <w:rPr>
                <w:b w:val="0"/>
                <w:sz w:val="18"/>
              </w:rPr>
              <w:t>49.669</w:t>
            </w:r>
          </w:p>
        </w:tc>
        <w:tc>
          <w:tcPr>
            <w:tcW w:type="dxa" w:w="1843"/>
            <w:vAlign w:val="center"/>
            <w:shd w:fill="F7F8FA"/>
          </w:tcPr>
          <w:p>
            <w:pPr>
              <w:keepNext w:val="0"/>
              <w:spacing w:before="40" w:after="40" w:line="259" w:lineRule="auto"/>
              <w:jc w:val="center"/>
            </w:pPr>
            <w:r>
              <w:rPr>
                <w:b w:val="0"/>
                <w:sz w:val="18"/>
              </w:rPr>
              <w:t>资格未过</w:t>
            </w:r>
          </w:p>
        </w:tc>
      </w:tr>
      <w:tr>
        <w:trPr>
          <w:cantSplit/>
        </w:trPr>
        <w:tc>
          <w:tcPr>
            <w:tcW w:type="dxa" w:w="2551"/>
            <w:vAlign w:val="center"/>
            <w:shd w:fill="FFFFFF"/>
          </w:tcPr>
          <w:p>
            <w:pPr>
              <w:keepNext w:val="0"/>
              <w:spacing w:before="40" w:after="40" w:line="259" w:lineRule="auto"/>
            </w:pPr>
            <w:hyperlink r:id="rId107">
              <w:r>
                <w:rPr>
                  <w:color w:val="1D4D71"/>
                  <w:u w:val="single"/>
                  <w:rFonts w:eastAsia="Hiragino Sans GB" w:ascii="Hiragino Sans GB"/>
                </w:rPr>
                <w:t>QUAD joint40</w:t>
              </w:r>
            </w:hyperlink>
          </w:p>
        </w:tc>
        <w:tc>
          <w:tcPr>
            <w:tcW w:type="dxa" w:w="1843"/>
            <w:vAlign w:val="center"/>
            <w:shd w:fill="FFFFFF"/>
          </w:tcPr>
          <w:p>
            <w:pPr>
              <w:keepNext w:val="0"/>
              <w:spacing w:before="40" w:after="40" w:line="259" w:lineRule="auto"/>
              <w:jc w:val="center"/>
            </w:pPr>
            <w:r>
              <w:rPr>
                <w:b w:val="0"/>
                <w:sz w:val="18"/>
              </w:rPr>
              <w:t>40</w:t>
            </w:r>
          </w:p>
        </w:tc>
        <w:tc>
          <w:tcPr>
            <w:tcW w:type="dxa" w:w="1843"/>
            <w:vAlign w:val="center"/>
            <w:shd w:fill="FFFFFF"/>
          </w:tcPr>
          <w:p>
            <w:pPr>
              <w:keepNext w:val="0"/>
              <w:spacing w:before="40" w:after="40" w:line="259" w:lineRule="auto"/>
              <w:jc w:val="center"/>
            </w:pPr>
            <w:r>
              <w:rPr>
                <w:b w:val="0"/>
                <w:sz w:val="18"/>
              </w:rPr>
              <w:t>38.273</w:t>
            </w:r>
          </w:p>
        </w:tc>
        <w:tc>
          <w:tcPr>
            <w:tcW w:type="dxa" w:w="1843"/>
            <w:vAlign w:val="center"/>
            <w:shd w:fill="FFFFFF"/>
          </w:tcPr>
          <w:p>
            <w:pPr>
              <w:keepNext w:val="0"/>
              <w:spacing w:before="40" w:after="40" w:line="259" w:lineRule="auto"/>
              <w:jc w:val="center"/>
            </w:pPr>
            <w:r>
              <w:rPr>
                <w:b w:val="0"/>
                <w:sz w:val="18"/>
              </w:rPr>
              <w:t>45.707</w:t>
            </w:r>
          </w:p>
        </w:tc>
        <w:tc>
          <w:tcPr>
            <w:tcW w:type="dxa" w:w="1843"/>
            <w:vAlign w:val="center"/>
            <w:shd w:fill="FFFFFF"/>
          </w:tcPr>
          <w:p>
            <w:pPr>
              <w:keepNext w:val="0"/>
              <w:spacing w:before="40" w:after="40" w:line="259" w:lineRule="auto"/>
              <w:jc w:val="center"/>
            </w:pPr>
            <w:r>
              <w:rPr>
                <w:b w:val="0"/>
                <w:sz w:val="18"/>
              </w:rPr>
              <w:t>短测通过</w:t>
            </w:r>
          </w:p>
        </w:tc>
      </w:tr>
      <w:tr>
        <w:trPr>
          <w:cantSplit/>
        </w:trPr>
        <w:tc>
          <w:tcPr>
            <w:tcW w:type="dxa" w:w="2551"/>
            <w:vAlign w:val="center"/>
            <w:shd w:fill="F7F8FA"/>
          </w:tcPr>
          <w:p>
            <w:pPr>
              <w:keepNext w:val="0"/>
              <w:spacing w:before="40" w:after="40" w:line="259" w:lineRule="auto"/>
            </w:pPr>
            <w:hyperlink r:id="rId63">
              <w:r>
                <w:rPr>
                  <w:color w:val="1D4D71"/>
                  <w:u w:val="single"/>
                  <w:rFonts w:eastAsia="Hiragino Sans GB" w:ascii="Hiragino Sans GB"/>
                </w:rPr>
                <w:t>QUAD joint 1000</w:t>
              </w:r>
            </w:hyperlink>
          </w:p>
        </w:tc>
        <w:tc>
          <w:tcPr>
            <w:tcW w:type="dxa" w:w="1843"/>
            <w:vAlign w:val="center"/>
            <w:shd w:fill="F7F8FA"/>
          </w:tcPr>
          <w:p>
            <w:pPr>
              <w:keepNext w:val="0"/>
              <w:spacing w:before="40" w:after="40" w:line="259" w:lineRule="auto"/>
              <w:jc w:val="center"/>
            </w:pPr>
            <w:r>
              <w:rPr>
                <w:b w:val="0"/>
                <w:sz w:val="18"/>
              </w:rPr>
              <w:t>1000</w:t>
            </w:r>
          </w:p>
        </w:tc>
        <w:tc>
          <w:tcPr>
            <w:tcW w:type="dxa" w:w="1843"/>
            <w:vAlign w:val="center"/>
            <w:shd w:fill="F7F8FA"/>
          </w:tcPr>
          <w:p>
            <w:pPr>
              <w:keepNext w:val="0"/>
              <w:spacing w:before="40" w:after="40" w:line="259" w:lineRule="auto"/>
              <w:jc w:val="center"/>
            </w:pPr>
            <w:r>
              <w:rPr>
                <w:b w:val="0"/>
                <w:sz w:val="18"/>
              </w:rPr>
              <w:t>969.549</w:t>
            </w:r>
          </w:p>
        </w:tc>
        <w:tc>
          <w:tcPr>
            <w:tcW w:type="dxa" w:w="1843"/>
            <w:vAlign w:val="center"/>
            <w:shd w:fill="F7F8FA"/>
          </w:tcPr>
          <w:p>
            <w:pPr>
              <w:keepNext w:val="0"/>
              <w:spacing w:before="40" w:after="40" w:line="259" w:lineRule="auto"/>
              <w:jc w:val="center"/>
            </w:pPr>
            <w:r>
              <w:rPr>
                <w:b w:val="0"/>
                <w:sz w:val="18"/>
              </w:rPr>
              <w:t>978.067</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108">
              <w:r>
                <w:rPr>
                  <w:color w:val="1D4D71"/>
                  <w:u w:val="single"/>
                  <w:rFonts w:eastAsia="Hiragino Sans GB" w:ascii="Hiragino Sans GB"/>
                </w:rPr>
                <w:t>QUAD trigpower40</w:t>
              </w:r>
            </w:hyperlink>
          </w:p>
        </w:tc>
        <w:tc>
          <w:tcPr>
            <w:tcW w:type="dxa" w:w="1843"/>
            <w:vAlign w:val="center"/>
            <w:shd w:fill="FFFFFF"/>
          </w:tcPr>
          <w:p>
            <w:pPr>
              <w:keepNext w:val="0"/>
              <w:spacing w:before="40" w:after="40" w:line="259" w:lineRule="auto"/>
              <w:jc w:val="center"/>
            </w:pPr>
            <w:r>
              <w:rPr>
                <w:b w:val="0"/>
                <w:sz w:val="18"/>
              </w:rPr>
              <w:t>40</w:t>
            </w:r>
          </w:p>
        </w:tc>
        <w:tc>
          <w:tcPr>
            <w:tcW w:type="dxa" w:w="1843"/>
            <w:vAlign w:val="center"/>
            <w:shd w:fill="FFFFFF"/>
          </w:tcPr>
          <w:p>
            <w:pPr>
              <w:keepNext w:val="0"/>
              <w:spacing w:before="40" w:after="40" w:line="259" w:lineRule="auto"/>
              <w:jc w:val="center"/>
            </w:pPr>
            <w:r>
              <w:rPr>
                <w:b w:val="0"/>
                <w:sz w:val="18"/>
              </w:rPr>
              <w:t>38.149</w:t>
            </w:r>
          </w:p>
        </w:tc>
        <w:tc>
          <w:tcPr>
            <w:tcW w:type="dxa" w:w="1843"/>
            <w:vAlign w:val="center"/>
            <w:shd w:fill="FFFFFF"/>
          </w:tcPr>
          <w:p>
            <w:pPr>
              <w:keepNext w:val="0"/>
              <w:spacing w:before="40" w:after="40" w:line="259" w:lineRule="auto"/>
              <w:jc w:val="center"/>
            </w:pPr>
            <w:r>
              <w:rPr>
                <w:b w:val="0"/>
                <w:sz w:val="18"/>
              </w:rPr>
              <w:t>45.555</w:t>
            </w:r>
          </w:p>
        </w:tc>
        <w:tc>
          <w:tcPr>
            <w:tcW w:type="dxa" w:w="1843"/>
            <w:vAlign w:val="center"/>
            <w:shd w:fill="FFFFFF"/>
          </w:tcPr>
          <w:p>
            <w:pPr>
              <w:keepNext w:val="0"/>
              <w:spacing w:before="40" w:after="40" w:line="259" w:lineRule="auto"/>
              <w:jc w:val="center"/>
            </w:pPr>
            <w:r>
              <w:rPr>
                <w:b w:val="0"/>
                <w:sz w:val="18"/>
              </w:rPr>
              <w:t>短测通过</w:t>
            </w:r>
          </w:p>
        </w:tc>
      </w:tr>
      <w:tr>
        <w:trPr>
          <w:cantSplit/>
        </w:trPr>
        <w:tc>
          <w:tcPr>
            <w:tcW w:type="dxa" w:w="2551"/>
            <w:vAlign w:val="center"/>
            <w:shd w:fill="F7F8FA"/>
          </w:tcPr>
          <w:p>
            <w:pPr>
              <w:keepNext w:val="0"/>
              <w:spacing w:before="40" w:after="40" w:line="259" w:lineRule="auto"/>
            </w:pPr>
            <w:hyperlink r:id="rId109">
              <w:r>
                <w:rPr>
                  <w:color w:val="1D4D71"/>
                  <w:u w:val="single"/>
                  <w:rFonts w:eastAsia="Hiragino Sans GB" w:ascii="Hiragino Sans GB"/>
                </w:rPr>
                <w:t>QUAD trigpower 1000</w:t>
              </w:r>
            </w:hyperlink>
          </w:p>
        </w:tc>
        <w:tc>
          <w:tcPr>
            <w:tcW w:type="dxa" w:w="1843"/>
            <w:vAlign w:val="center"/>
            <w:shd w:fill="F7F8FA"/>
          </w:tcPr>
          <w:p>
            <w:pPr>
              <w:keepNext w:val="0"/>
              <w:spacing w:before="40" w:after="40" w:line="259" w:lineRule="auto"/>
              <w:jc w:val="center"/>
            </w:pPr>
            <w:r>
              <w:rPr>
                <w:b w:val="0"/>
                <w:sz w:val="18"/>
              </w:rPr>
              <w:t>1000</w:t>
            </w:r>
          </w:p>
        </w:tc>
        <w:tc>
          <w:tcPr>
            <w:tcW w:type="dxa" w:w="1843"/>
            <w:vAlign w:val="center"/>
            <w:shd w:fill="F7F8FA"/>
          </w:tcPr>
          <w:p>
            <w:pPr>
              <w:keepNext w:val="0"/>
              <w:spacing w:before="40" w:after="40" w:line="259" w:lineRule="auto"/>
              <w:jc w:val="center"/>
            </w:pPr>
            <w:r>
              <w:rPr>
                <w:b w:val="0"/>
                <w:sz w:val="18"/>
              </w:rPr>
              <w:t>968.516</w:t>
            </w:r>
          </w:p>
        </w:tc>
        <w:tc>
          <w:tcPr>
            <w:tcW w:type="dxa" w:w="1843"/>
            <w:vAlign w:val="center"/>
            <w:shd w:fill="F7F8FA"/>
          </w:tcPr>
          <w:p>
            <w:pPr>
              <w:keepNext w:val="0"/>
              <w:spacing w:before="40" w:after="40" w:line="259" w:lineRule="auto"/>
              <w:jc w:val="center"/>
            </w:pPr>
            <w:r>
              <w:rPr>
                <w:b w:val="0"/>
                <w:sz w:val="18"/>
              </w:rPr>
              <w:t>975.862</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73">
              <w:r>
                <w:rPr>
                  <w:color w:val="1D4D71"/>
                  <w:u w:val="single"/>
                  <w:rFonts w:eastAsia="Hiragino Sans GB" w:ascii="Hiragino Sans GB"/>
                </w:rPr>
                <w:t>SP fused1 100</w:t>
              </w:r>
            </w:hyperlink>
          </w:p>
        </w:tc>
        <w:tc>
          <w:tcPr>
            <w:tcW w:type="dxa" w:w="1843"/>
            <w:vAlign w:val="center"/>
            <w:shd w:fill="FFFFFF"/>
          </w:tcPr>
          <w:p>
            <w:pPr>
              <w:keepNext w:val="0"/>
              <w:spacing w:before="40" w:after="40" w:line="259" w:lineRule="auto"/>
              <w:jc w:val="center"/>
            </w:pPr>
            <w:r>
              <w:rPr>
                <w:b w:val="0"/>
                <w:sz w:val="18"/>
              </w:rPr>
              <w:t>100</w:t>
            </w:r>
          </w:p>
        </w:tc>
        <w:tc>
          <w:tcPr>
            <w:tcW w:type="dxa" w:w="1843"/>
            <w:vAlign w:val="center"/>
            <w:shd w:fill="FFFFFF"/>
          </w:tcPr>
          <w:p>
            <w:pPr>
              <w:keepNext w:val="0"/>
              <w:spacing w:before="40" w:after="40" w:line="259" w:lineRule="auto"/>
              <w:jc w:val="center"/>
            </w:pPr>
            <w:r>
              <w:rPr>
                <w:b w:val="0"/>
                <w:sz w:val="18"/>
              </w:rPr>
              <w:t>1.289</w:t>
            </w:r>
          </w:p>
        </w:tc>
        <w:tc>
          <w:tcPr>
            <w:tcW w:type="dxa" w:w="1843"/>
            <w:vAlign w:val="center"/>
            <w:shd w:fill="FFFFFF"/>
          </w:tcPr>
          <w:p>
            <w:pPr>
              <w:keepNext w:val="0"/>
              <w:spacing w:before="40" w:after="40" w:line="259" w:lineRule="auto"/>
              <w:jc w:val="center"/>
            </w:pPr>
            <w:r>
              <w:rPr>
                <w:b w:val="0"/>
                <w:sz w:val="18"/>
              </w:rPr>
              <w:t>5.180</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84">
              <w:r>
                <w:rPr>
                  <w:color w:val="1D4D71"/>
                  <w:u w:val="single"/>
                  <w:rFonts w:eastAsia="Hiragino Sans GB" w:ascii="Hiragino Sans GB"/>
                </w:rPr>
                <w:t>TORA sigmoid cutoff1e8 500</w:t>
              </w:r>
            </w:hyperlink>
          </w:p>
        </w:tc>
        <w:tc>
          <w:tcPr>
            <w:tcW w:type="dxa" w:w="1843"/>
            <w:vAlign w:val="center"/>
            <w:shd w:fill="F7F8FA"/>
          </w:tcPr>
          <w:p>
            <w:pPr>
              <w:keepNext w:val="0"/>
              <w:spacing w:before="40" w:after="40" w:line="259" w:lineRule="auto"/>
              <w:jc w:val="center"/>
            </w:pPr>
            <w:r>
              <w:rPr>
                <w:b w:val="0"/>
                <w:sz w:val="18"/>
              </w:rPr>
              <w:t>500</w:t>
            </w:r>
          </w:p>
        </w:tc>
        <w:tc>
          <w:tcPr>
            <w:tcW w:type="dxa" w:w="1843"/>
            <w:vAlign w:val="center"/>
            <w:shd w:fill="F7F8FA"/>
          </w:tcPr>
          <w:p>
            <w:pPr>
              <w:keepNext w:val="0"/>
              <w:spacing w:before="40" w:after="40" w:line="259" w:lineRule="auto"/>
              <w:jc w:val="center"/>
            </w:pPr>
            <w:r>
              <w:rPr>
                <w:b w:val="0"/>
                <w:sz w:val="18"/>
              </w:rPr>
              <w:t>5.763</w:t>
            </w:r>
          </w:p>
        </w:tc>
        <w:tc>
          <w:tcPr>
            <w:tcW w:type="dxa" w:w="1843"/>
            <w:vAlign w:val="center"/>
            <w:shd w:fill="F7F8FA"/>
          </w:tcPr>
          <w:p>
            <w:pPr>
              <w:keepNext w:val="0"/>
              <w:spacing w:before="40" w:after="40" w:line="259" w:lineRule="auto"/>
              <w:jc w:val="center"/>
            </w:pPr>
            <w:r>
              <w:rPr>
                <w:b w:val="0"/>
                <w:sz w:val="18"/>
              </w:rPr>
              <w:t>9.995</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110">
              <w:r>
                <w:rPr>
                  <w:color w:val="1D4D71"/>
                  <w:u w:val="single"/>
                  <w:rFonts w:eastAsia="Hiragino Sans GB" w:ascii="Hiragino Sans GB"/>
                </w:rPr>
                <w:t>TORA sigmoid order4 cutoff1e8 500</w:t>
              </w:r>
            </w:hyperlink>
          </w:p>
        </w:tc>
        <w:tc>
          <w:tcPr>
            <w:tcW w:type="dxa" w:w="1843"/>
            <w:vAlign w:val="center"/>
            <w:shd w:fill="FFFFFF"/>
          </w:tcPr>
          <w:p>
            <w:pPr>
              <w:keepNext w:val="0"/>
              <w:spacing w:before="40" w:after="40" w:line="259" w:lineRule="auto"/>
              <w:jc w:val="center"/>
            </w:pPr>
            <w:r>
              <w:rPr>
                <w:b w:val="0"/>
                <w:sz w:val="18"/>
              </w:rPr>
              <w:t>500</w:t>
            </w:r>
          </w:p>
        </w:tc>
        <w:tc>
          <w:tcPr>
            <w:tcW w:type="dxa" w:w="1843"/>
            <w:vAlign w:val="center"/>
            <w:shd w:fill="FFFFFF"/>
          </w:tcPr>
          <w:p>
            <w:pPr>
              <w:keepNext w:val="0"/>
              <w:spacing w:before="40" w:after="40" w:line="259" w:lineRule="auto"/>
              <w:jc w:val="center"/>
            </w:pPr>
            <w:r>
              <w:rPr>
                <w:b w:val="0"/>
                <w:sz w:val="18"/>
              </w:rPr>
              <w:t>6.237</w:t>
            </w:r>
          </w:p>
        </w:tc>
        <w:tc>
          <w:tcPr>
            <w:tcW w:type="dxa" w:w="1843"/>
            <w:vAlign w:val="center"/>
            <w:shd w:fill="FFFFFF"/>
          </w:tcPr>
          <w:p>
            <w:pPr>
              <w:keepNext w:val="0"/>
              <w:spacing w:before="40" w:after="40" w:line="259" w:lineRule="auto"/>
              <w:jc w:val="center"/>
            </w:pPr>
            <w:r>
              <w:rPr>
                <w:b w:val="0"/>
                <w:sz w:val="18"/>
              </w:rPr>
              <w:t>10.497</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111">
              <w:r>
                <w:rPr>
                  <w:color w:val="1D4D71"/>
                  <w:u w:val="single"/>
                  <w:rFonts w:eastAsia="Hiragino Sans GB" w:ascii="Hiragino Sans GB"/>
                </w:rPr>
                <w:t>TORA sigmoid order6 cutoff1e8 500</w:t>
              </w:r>
            </w:hyperlink>
          </w:p>
        </w:tc>
        <w:tc>
          <w:tcPr>
            <w:tcW w:type="dxa" w:w="1843"/>
            <w:vAlign w:val="center"/>
            <w:shd w:fill="F7F8FA"/>
          </w:tcPr>
          <w:p>
            <w:pPr>
              <w:keepNext w:val="0"/>
              <w:spacing w:before="40" w:after="40" w:line="259" w:lineRule="auto"/>
              <w:jc w:val="center"/>
            </w:pPr>
            <w:r>
              <w:rPr>
                <w:b w:val="0"/>
                <w:sz w:val="18"/>
              </w:rPr>
              <w:t>500</w:t>
            </w:r>
          </w:p>
        </w:tc>
        <w:tc>
          <w:tcPr>
            <w:tcW w:type="dxa" w:w="1843"/>
            <w:vAlign w:val="center"/>
            <w:shd w:fill="F7F8FA"/>
          </w:tcPr>
          <w:p>
            <w:pPr>
              <w:keepNext w:val="0"/>
              <w:spacing w:before="40" w:after="40" w:line="259" w:lineRule="auto"/>
              <w:jc w:val="center"/>
            </w:pPr>
            <w:r>
              <w:rPr>
                <w:b w:val="0"/>
                <w:sz w:val="18"/>
              </w:rPr>
              <w:t>10.696</w:t>
            </w:r>
          </w:p>
        </w:tc>
        <w:tc>
          <w:tcPr>
            <w:tcW w:type="dxa" w:w="1843"/>
            <w:vAlign w:val="center"/>
            <w:shd w:fill="F7F8FA"/>
          </w:tcPr>
          <w:p>
            <w:pPr>
              <w:keepNext w:val="0"/>
              <w:spacing w:before="40" w:after="40" w:line="259" w:lineRule="auto"/>
              <w:jc w:val="center"/>
            </w:pPr>
            <w:r>
              <w:rPr>
                <w:b w:val="0"/>
                <w:sz w:val="18"/>
              </w:rPr>
              <w:t>15.511</w:t>
            </w:r>
          </w:p>
        </w:tc>
        <w:tc>
          <w:tcPr>
            <w:tcW w:type="dxa" w:w="1843"/>
            <w:vAlign w:val="center"/>
            <w:shd w:fill="F7F8FA"/>
          </w:tcPr>
          <w:p>
            <w:pPr>
              <w:keepNext w:val="0"/>
              <w:spacing w:before="40" w:after="40" w:line="259" w:lineRule="auto"/>
              <w:jc w:val="center"/>
            </w:pPr>
            <w:r>
              <w:rPr>
                <w:b w:val="0"/>
                <w:sz w:val="18"/>
              </w:rPr>
              <w:t>完整</w:t>
            </w:r>
          </w:p>
        </w:tc>
      </w:tr>
      <w:tr>
        <w:trPr>
          <w:cantSplit/>
        </w:trPr>
        <w:tc>
          <w:tcPr>
            <w:tcW w:type="dxa" w:w="2551"/>
            <w:vAlign w:val="center"/>
            <w:shd w:fill="FFFFFF"/>
          </w:tcPr>
          <w:p>
            <w:pPr>
              <w:keepNext w:val="0"/>
              <w:spacing w:before="40" w:after="40" w:line="259" w:lineRule="auto"/>
            </w:pPr>
            <w:hyperlink r:id="rId90">
              <w:r>
                <w:rPr>
                  <w:color w:val="1D4D71"/>
                  <w:u w:val="single"/>
                  <w:rFonts w:eastAsia="Hiragino Sans GB" w:ascii="Hiragino Sans GB"/>
                </w:rPr>
                <w:t>TORA tanh cutoff1e8 500</w:t>
              </w:r>
            </w:hyperlink>
          </w:p>
        </w:tc>
        <w:tc>
          <w:tcPr>
            <w:tcW w:type="dxa" w:w="1843"/>
            <w:vAlign w:val="center"/>
            <w:shd w:fill="FFFFFF"/>
          </w:tcPr>
          <w:p>
            <w:pPr>
              <w:keepNext w:val="0"/>
              <w:spacing w:before="40" w:after="40" w:line="259" w:lineRule="auto"/>
              <w:jc w:val="center"/>
            </w:pPr>
            <w:r>
              <w:rPr>
                <w:b w:val="0"/>
                <w:sz w:val="18"/>
              </w:rPr>
              <w:t>500</w:t>
            </w:r>
          </w:p>
        </w:tc>
        <w:tc>
          <w:tcPr>
            <w:tcW w:type="dxa" w:w="1843"/>
            <w:vAlign w:val="center"/>
            <w:shd w:fill="FFFFFF"/>
          </w:tcPr>
          <w:p>
            <w:pPr>
              <w:keepNext w:val="0"/>
              <w:spacing w:before="40" w:after="40" w:line="259" w:lineRule="auto"/>
              <w:jc w:val="center"/>
            </w:pPr>
            <w:r>
              <w:rPr>
                <w:b w:val="0"/>
                <w:sz w:val="18"/>
              </w:rPr>
              <w:t>4.963</w:t>
            </w:r>
          </w:p>
        </w:tc>
        <w:tc>
          <w:tcPr>
            <w:tcW w:type="dxa" w:w="1843"/>
            <w:vAlign w:val="center"/>
            <w:shd w:fill="FFFFFF"/>
          </w:tcPr>
          <w:p>
            <w:pPr>
              <w:keepNext w:val="0"/>
              <w:spacing w:before="40" w:after="40" w:line="259" w:lineRule="auto"/>
              <w:jc w:val="center"/>
            </w:pPr>
            <w:r>
              <w:rPr>
                <w:b w:val="0"/>
                <w:sz w:val="18"/>
              </w:rPr>
              <w:t>9.242</w:t>
            </w:r>
          </w:p>
        </w:tc>
        <w:tc>
          <w:tcPr>
            <w:tcW w:type="dxa" w:w="1843"/>
            <w:vAlign w:val="center"/>
            <w:shd w:fill="FFFFFF"/>
          </w:tcPr>
          <w:p>
            <w:pPr>
              <w:keepNext w:val="0"/>
              <w:spacing w:before="40" w:after="40" w:line="259" w:lineRule="auto"/>
              <w:jc w:val="center"/>
            </w:pPr>
            <w:r>
              <w:rPr>
                <w:b w:val="0"/>
                <w:sz w:val="18"/>
              </w:rPr>
              <w:t>完整</w:t>
            </w:r>
          </w:p>
        </w:tc>
      </w:tr>
      <w:tr>
        <w:trPr>
          <w:cantSplit/>
        </w:trPr>
        <w:tc>
          <w:tcPr>
            <w:tcW w:type="dxa" w:w="2551"/>
            <w:vAlign w:val="center"/>
            <w:shd w:fill="F7F8FA"/>
          </w:tcPr>
          <w:p>
            <w:pPr>
              <w:keepNext w:val="0"/>
              <w:spacing w:before="40" w:after="40" w:line="259" w:lineRule="auto"/>
            </w:pPr>
            <w:hyperlink r:id="rId112">
              <w:r>
                <w:rPr>
                  <w:color w:val="1D4D71"/>
                  <w:u w:val="single"/>
                  <w:rFonts w:eastAsia="Hiragino Sans GB" w:ascii="Hiragino Sans GB"/>
                </w:rPr>
                <w:t>TORA tanh fused1 500</w:t>
              </w:r>
            </w:hyperlink>
          </w:p>
        </w:tc>
        <w:tc>
          <w:tcPr>
            <w:tcW w:type="dxa" w:w="1843"/>
            <w:vAlign w:val="center"/>
            <w:shd w:fill="F7F8FA"/>
          </w:tcPr>
          <w:p>
            <w:pPr>
              <w:keepNext w:val="0"/>
              <w:spacing w:before="40" w:after="40" w:line="259" w:lineRule="auto"/>
              <w:jc w:val="center"/>
            </w:pPr>
            <w:r>
              <w:rPr>
                <w:b w:val="0"/>
                <w:sz w:val="18"/>
              </w:rPr>
              <w:t>500</w:t>
            </w:r>
          </w:p>
        </w:tc>
        <w:tc>
          <w:tcPr>
            <w:tcW w:type="dxa" w:w="1843"/>
            <w:vAlign w:val="center"/>
            <w:shd w:fill="F7F8FA"/>
          </w:tcPr>
          <w:p>
            <w:pPr>
              <w:keepNext w:val="0"/>
              <w:spacing w:before="40" w:after="40" w:line="259" w:lineRule="auto"/>
              <w:jc w:val="center"/>
            </w:pPr>
            <w:r>
              <w:rPr>
                <w:b w:val="0"/>
                <w:sz w:val="18"/>
              </w:rPr>
              <w:t>4.563</w:t>
            </w:r>
          </w:p>
        </w:tc>
        <w:tc>
          <w:tcPr>
            <w:tcW w:type="dxa" w:w="1843"/>
            <w:vAlign w:val="center"/>
            <w:shd w:fill="F7F8FA"/>
          </w:tcPr>
          <w:p>
            <w:pPr>
              <w:keepNext w:val="0"/>
              <w:spacing w:before="40" w:after="40" w:line="259" w:lineRule="auto"/>
              <w:jc w:val="center"/>
            </w:pPr>
            <w:r>
              <w:rPr>
                <w:b w:val="0"/>
                <w:sz w:val="18"/>
              </w:rPr>
              <w:t>8.791</w:t>
            </w:r>
          </w:p>
        </w:tc>
        <w:tc>
          <w:tcPr>
            <w:tcW w:type="dxa" w:w="1843"/>
            <w:vAlign w:val="center"/>
            <w:shd w:fill="F7F8FA"/>
          </w:tcPr>
          <w:p>
            <w:pPr>
              <w:keepNext w:val="0"/>
              <w:spacing w:before="40" w:after="40" w:line="259" w:lineRule="auto"/>
              <w:jc w:val="center"/>
            </w:pPr>
            <w:r>
              <w:rPr>
                <w:b w:val="0"/>
                <w:sz w:val="18"/>
              </w:rPr>
              <w:t>完整</w:t>
            </w:r>
          </w:p>
        </w:tc>
      </w:tr>
    </w:tbl>
    <w:p>
      <w:pPr>
        <w:spacing w:after="20" w:before="0" w:line="72" w:lineRule="auto"/>
      </w:pPr>
    </w:p>
    <w:p>
      <w:r>
        <w:rPr>
          <w:b w:val="0"/>
        </w:rPr>
        <w:t>实现候选与数值方法候选分开。以下时间均按 process / driver 秒列示，每项仅一次；保存输出相同不代表隐藏TM/SR逐字节相同，短测和失败耗时不参加全程速度排名。</w:t>
      </w:r>
    </w:p>
    <w:p>
      <w:pPr>
        <w:pStyle w:val="ListBullet"/>
      </w:pPr>
      <w:r>
        <w:rPr>
          <w:b/>
        </w:rPr>
        <w:t>已采用实现候选</w:t>
      </w:r>
      <w:r>
        <w:rPr>
          <w:b w:val="0"/>
        </w:rPr>
        <w:t>：Attitude fused1完整60步、Docking fused1完整400步、具名两态SP fused1完整100步、NAV robust fused32完整25×600盒步、NAV standard fused512完整640×600盒步，保存范围和科学观察均直接比较相同。Docking保留UNKNOWN；SP仍order2和原参考注入，不是统一order3或官方三返回量执行。</w:t>
      </w:r>
    </w:p>
    <w:p>
      <w:pPr>
        <w:pStyle w:val="ListBullet"/>
      </w:pPr>
      <w:r>
        <w:rPr>
          <w:b/>
        </w:rPr>
        <w:t>NAV standard private256</w:t>
      </w:r>
      <w:r>
        <w:rPr>
          <w:b w:val="0"/>
        </w:rPr>
        <w:t>：完整范围同，但driver30.022慢于旧25.865；补行少并不保证更快。新fused512为24.031/19.864，故选后者。没有旧外层process时，不用payload补成比较对象。</w:t>
      </w:r>
    </w:p>
    <w:p>
      <w:pPr>
        <w:pStyle w:val="ListBullet"/>
      </w:pPr>
      <w:r>
        <w:rPr>
          <w:b/>
        </w:rPr>
        <w:t>TORA tanh</w:t>
      </w:r>
      <w:r>
        <w:rPr>
          <w:b w:val="0"/>
        </w:rPr>
        <w:t>：fused1为8.791/4.563，保留速度优先备选；cutoff1e-8为9.242/4.963，4000项宽度不增，当前折中采用。部分区间移动，不能把较窄说成都包含。</w:t>
      </w:r>
    </w:p>
    <w:p>
      <w:pPr>
        <w:pStyle w:val="ListBullet"/>
      </w:pPr>
      <w:r>
        <w:rPr>
          <w:b/>
        </w:rPr>
        <w:t>TORA sigmoid</w:t>
      </w:r>
      <w:r>
        <w:rPr>
          <w:b w:val="0"/>
        </w:rPr>
        <w:t>：cutoff1e-8为9.995/5.763，4000项宽度不增，当前采用；上版不变宽度的速度优先版9.392/5.255仍保留。order4为10.497/6.237，order6为15.511/10.696，各完整500步。两高阶各3800项窄、4项等、196项宽；宽项是x3/x4的tube/endpoint在第2–50步，最大绝对增加仅约6.57e-14/1.54e-13，属末位尺度，非实质恶化；全部最终四态更窄。不推广主要因为相较cut多约0.502/5.516秒process、额外收益有限。order4的x1终点可略窄于Huan，x2仍较宽，不能称全面优胜。</w:t>
      </w:r>
    </w:p>
    <w:p>
      <w:pPr>
        <w:pStyle w:val="ListBullet"/>
      </w:pPr>
      <w:r>
        <w:rPr>
          <w:b/>
        </w:rPr>
        <w:t>QUAD fused256 v1</w:t>
      </w:r>
      <w:r>
        <w:rPr>
          <w:b w:val="0"/>
        </w:rPr>
        <w:t>：prepare的pristine函数守卫误拒绝已有合格metadata包装，0步，2.371秒，不是数值失败。v2数值完成40步，38快路/2合法回退、异常0、首live参考检查1；旧包装门要求全快而失败，原记录保留。事后只读比较保存输出相同，但49.669/43.136比旧private256短测45.708/39.289更慢，不推广。</w:t>
      </w:r>
    </w:p>
    <w:p>
      <w:pPr>
        <w:pStyle w:val="ListBullet"/>
      </w:pPr>
      <w:r>
        <w:rPr>
          <w:b/>
        </w:rPr>
        <w:t>QUAD trig power</w:t>
      </w:r>
      <w:r>
        <w:rPr>
          <w:b w:val="0"/>
        </w:rPr>
        <w:t>：40步45.555/38.149，短测process改善很小。另立full1000已于2026-10-05 18:04:33.750 UTC完成，975.862/968.516；较上一版完整1004.197/997.675分别下降2.82%/2.92%，仅单样本。1000行、1,216,787字节pooled tube/endpoint观察与原full50直接相同；1024000盒步全部接受，NN刷新50次，最后观察SR1000/0而末尾正常重置0/1000。新GPU门与三项恢复通过。它保留原宽度，不声称逐盒隐藏TM/SR恒等或稳定胜过作者。</w:t>
      </w:r>
    </w:p>
    <w:p>
      <w:pPr>
        <w:pStyle w:val="ListBullet"/>
      </w:pPr>
      <w:r>
        <w:rPr>
          <w:b/>
        </w:rPr>
        <w:t>QUAD anchored control</w:t>
      </w:r>
      <w:r>
        <w:rPr>
          <w:b w:val="0"/>
        </w:rPr>
        <w:t>：v1误用不存在的SparseEngine.exponents，0步、6.886秒。v2的40步46.209/39.576，878项窄、82等、0宽，实际4次NN。另立full1000完整通过，1008.895/1001.431，略慢于原private256的1004.197/997.675，故作为收紧备选。24000项为21990窄、2002等、8宽；8项仅x9第43–46步的tube/endpoint，最大绝对增加1.1101261e-10、相对0.0007664052%。终点x1–x11窄、x12等，12态均包含于参考；x3/x11终点分别缩小2.543565%/4.756848%。全程有23956项包含，不能称全部时刻更紧或全部包含。实际100次NN、50次注入，完整接受与SR重置均核对。</w:t>
      </w:r>
    </w:p>
    <w:p>
      <w:pPr>
        <w:pStyle w:val="ListBullet"/>
      </w:pPr>
      <w:r>
        <w:rPr>
          <w:b/>
        </w:rPr>
        <w:t>QUAD joint，当前采用</w:t>
      </w:r>
      <w:r>
        <w:rPr>
          <w:b w:val="0"/>
        </w:rPr>
        <w:t>：40步45.707/38.273，保存同control短测。另立full1000实际978.067/969.549，相较上一版private256的1004.197/997.675，单次process/driver下降2.60%/2.82%；联合自身完整观察、config、宽度CSV与control full直接相同，final_hull同。因此终点收紧和这一时间属于同一次运行，而非拼接。较trig-only process慢2.205秒（0.226%），后者保留为速度优先备选；仍有上述8项早期微小增宽，不称全时全态更紧或稳定胜过作者。1000步全接受、actual100NN、50注入、SR满1000后正常重置、四项恢复、tinyGPUgate及双门均通过，独立外部只读审计已保存。</w:t>
      </w:r>
    </w:p>
    <w:p>
      <w:r>
        <w:rPr>
          <w:b w:val="0"/>
        </w:rPr>
        <w:t>本轮20项均有终态：14项完整时域通过、3项短测通过、1项数值完成但包装门失败、2项首步前失败；所有旧/负候选保留。旧快分支没有丢失，其不同合同和输出工作量不混入当前排名；严格余项、SR历史及绘图输出均未为提速删除。联合只声明保存pooled投影和字段，不声明逐盒隐藏TM/SR身份；独立端到端浮点NNCS证明仍未闭合。</w:t>
      </w:r>
    </w:p>
    <w:p>
      <w:r>
        <w:rPr>
          <w:b w:val="0"/>
        </w:rPr>
        <w:t xml:space="preserve">10 月 5 日 QUAD two-slope 短试验也保留：40 步中 x5 较窄，但 x9 在大多数步更宽，未作为默认。完整历史候选见 </w:t>
      </w:r>
      <w:hyperlink r:id="rId113">
        <w:r>
          <w:rPr>
            <w:color w:val="1D4D71"/>
            <w:u w:val="single"/>
            <w:rFonts w:eastAsia="Hiragino Sans GB" w:ascii="Hiragino Sans GB"/>
          </w:rPr>
          <w:t>上一版速度研究</w:t>
        </w:r>
      </w:hyperlink>
      <w:r>
        <w:rPr>
          <w:b w:val="0"/>
        </w:rPr>
        <w:t>，没有重跑。</w:t>
      </w:r>
    </w:p>
    <w:p>
      <w:pPr>
        <w:pStyle w:val="Heading1"/>
      </w:pPr>
      <w:r>
        <w:t>附录 B 图形功能与尚缺证据</w:t>
      </w:r>
    </w:p>
    <w:p>
      <w:r>
        <w:rPr>
          <w:b w:val="0"/>
        </w:rPr>
        <w:t>Python 绘图 CLI 继续支持现有 ranges.bin 和兼容几何、初盒、tube / endpoint、按时间定义的 Safe / Target、同轴多方法 PNG / PDF、JSON / CSV。实现提速保留原逐步输出，新 TORA / QUAD 图使用各自新候选范围。当前绘图入口不生成 MATLAB 文件；已有归档保持原样，Python 图、数据和原有输入功能均保留。</w:t>
      </w:r>
    </w:p>
    <w:p>
      <w:r>
        <w:rPr>
          <w:b w:val="0"/>
        </w:rPr>
        <w:t>独立 NNCS 浮点端到端证明和原生八方向生产门仍未闭合。TORA endpoint 落入所选目标只是保存几何观察，原 GPU property_evaluated=false 不会变成正式 reach 证书。Docking 完整数值但 UNKNOWN；SP 官方第三态、Balancing 五特征模型、Airplane discrete 权威转换合同仍缺件。其他数值拒绝原因和完整前缀均在对应分节逐方法说明。</w:t>
      </w:r>
    </w:p>
    <w:p>
      <w:pPr>
        <w:pStyle w:val="Heading1"/>
      </w:pPr>
      <w:r>
        <w:t>附录 C 当前报告与原始来源</w:t>
      </w:r>
    </w:p>
    <w:p>
      <w:r>
        <w:rPr>
          <w:b w:val="0"/>
        </w:rPr>
        <w:t>当前正文与 10 月 6 日报告包同步；</w:t>
      </w:r>
      <w:hyperlink r:id="rId114">
        <w:r>
          <w:rPr>
            <w:color w:val="1D4D71"/>
            <w:u w:val="single"/>
            <w:rFonts w:eastAsia="Hiragino Sans GB" w:ascii="Hiragino Sans GB"/>
          </w:rPr>
          <w:t>上一版正文快照</w:t>
        </w:r>
      </w:hyperlink>
      <w:r>
        <w:rPr>
          <w:b w:val="0"/>
        </w:rPr>
        <w:t>和旧日期 Word / PDF 作为历史保留。原 289 条尝试、10 月 5 日 13 个优化资格阶段、本轮新候选分别列账。报告重建只读取已保存证据，不启动求解器、旧检查器或摘要计算。</w:t>
      </w:r>
    </w:p>
    <w:p>
      <w:pPr>
        <w:pStyle w:val="ListBullet"/>
      </w:pPr>
      <w:hyperlink r:id="rId115">
        <w:r>
          <w:rPr>
            <w:color w:val="1D4D71"/>
            <w:u w:val="single"/>
            <w:rFonts w:eastAsia="Hiragino Sans GB" w:ascii="Hiragino Sans GB"/>
          </w:rPr>
          <w:t>Word PDF 和全部数据入口</w:t>
        </w:r>
      </w:hyperlink>
    </w:p>
    <w:p>
      <w:pPr>
        <w:pStyle w:val="ListBullet"/>
      </w:pPr>
      <w:hyperlink r:id="rId116">
        <w:r>
          <w:rPr>
            <w:color w:val="1D4D71"/>
            <w:u w:val="single"/>
            <w:rFonts w:eastAsia="Hiragino Sans GB" w:ascii="Hiragino Sans GB"/>
          </w:rPr>
          <w:t>64 格具体状态与未完成原因</w:t>
        </w:r>
      </w:hyperlink>
    </w:p>
    <w:p>
      <w:pPr>
        <w:pStyle w:val="ListBullet"/>
      </w:pPr>
      <w:hyperlink r:id="rId117">
        <w:r>
          <w:rPr>
            <w:color w:val="1D4D71"/>
            <w:u w:val="single"/>
            <w:rFonts w:eastAsia="Hiragino Sans GB" w:ascii="Hiragino Sans GB"/>
          </w:rPr>
          <w:t>逐进程全部时间层</w:t>
        </w:r>
      </w:hyperlink>
      <w:r>
        <w:rPr>
          <w:b w:val="0"/>
        </w:rPr>
        <w:t>；</w:t>
      </w:r>
      <w:hyperlink r:id="rId118">
        <w:r>
          <w:rPr>
            <w:color w:val="1D4D71"/>
            <w:u w:val="single"/>
            <w:rFonts w:eastAsia="Hiragino Sans GB" w:ascii="Hiragino Sans GB"/>
          </w:rPr>
          <w:t>完整时间索引</w:t>
        </w:r>
      </w:hyperlink>
    </w:p>
    <w:p>
      <w:pPr>
        <w:pStyle w:val="ListBullet"/>
      </w:pPr>
      <w:hyperlink r:id="rId119">
        <w:r>
          <w:rPr>
            <w:color w:val="1D4D71"/>
            <w:u w:val="single"/>
            <w:rFonts w:eastAsia="Hiragino Sans GB" w:ascii="Hiragino Sans GB"/>
          </w:rPr>
          <w:t>逐态宽度概要</w:t>
        </w:r>
      </w:hyperlink>
      <w:r>
        <w:rPr>
          <w:b w:val="0"/>
        </w:rPr>
        <w:t>；</w:t>
      </w:r>
      <w:hyperlink r:id="rId18">
        <w:r>
          <w:rPr>
            <w:color w:val="1D4D71"/>
            <w:u w:val="single"/>
            <w:rFonts w:eastAsia="Hiragino Sans GB" w:ascii="Hiragino Sans GB"/>
          </w:rPr>
          <w:t>全部逐步范围</w:t>
        </w:r>
      </w:hyperlink>
      <w:r>
        <w:rPr>
          <w:b w:val="0"/>
        </w:rPr>
        <w:t>；</w:t>
      </w:r>
      <w:hyperlink r:id="rId120">
        <w:r>
          <w:rPr>
            <w:color w:val="1D4D71"/>
            <w:u w:val="single"/>
            <w:rFonts w:eastAsia="Hiragino Sans GB" w:ascii="Hiragino Sans GB"/>
          </w:rPr>
          <w:t>逐态差值与包含</w:t>
        </w:r>
      </w:hyperlink>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6"/>
      </w:rPr>
      <w:t xml:space="preserve">2026 年 10 月 6 日  ·  时间和保存宽度比较  ·  </w:t>
    </w:r>
    <w:r>
      <w:rPr>
        <w:rFonts w:ascii="Hiragino Sans GB" w:hAnsi="Hiragino Sans GB" w:eastAsia="Hiragino Sans GB" w:cs="Hiragino Sans GB"/>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00"/>
    </w:pPr>
    <w:rPr>
      <w:rFonts w:ascii="Hiragino Sans GB" w:hAnsi="Hiragino Sans GB" w:eastAsia="Hiragino Sans GB" w:cs="Hiragino Sans G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20"/>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20"/>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ARCHCOMP26_ACC_PARTICIPANT_CONTRACT_20261001.md" TargetMode="External"/><Relationship Id="rId13" Type="http://schemas.openxmlformats.org/officeDocument/2006/relationships/hyperlink" Target="../../../../research/p3_speed_tightness_20261005/results/acc_p3_fast1_20261005_001/run_001/RESULT.json" TargetMode="External"/><Relationship Id="rId14" Type="http://schemas.openxmlformats.org/officeDocument/2006/relationships/hyperlink" Target="../archcomp26_20261001/acc_fourway_campaign_001/steady05_huan/RESULT.json" TargetMode="External"/><Relationship Id="rId15" Type="http://schemas.openxmlformats.org/officeDocument/2006/relationships/hyperlink" Target="../archcomp26_20261001/acc_fourway_campaign_001/steady05_xiangru/RESULT.json" TargetMode="External"/><Relationship Id="rId16" Type="http://schemas.openxmlformats.org/officeDocument/2006/relationships/hyperlink" Target="../archcomp26_20261001/acc_fourway_campaign_001/steady05_native/RESULT.json" TargetMode="External"/><Relationship Id="rId17" Type="http://schemas.openxmlformats.org/officeDocument/2006/relationships/hyperlink" Target="widths/sources.json" TargetMode="External"/><Relationship Id="rId18" Type="http://schemas.openxmlformats.org/officeDocument/2006/relationships/hyperlink" Target="widths/widths_long.csv" TargetMode="External"/><Relationship Id="rId19" Type="http://schemas.openxmlformats.org/officeDocument/2006/relationships/hyperlink" Target="widths/missing_fields.csv" TargetMode="External"/><Relationship Id="rId20" Type="http://schemas.openxmlformats.org/officeDocument/2006/relationships/hyperlink" Target="../../../ARCHCOMP26_AIRPLANE_2026_ENTRY_AUDIT.md" TargetMode="External"/><Relationship Id="rId21" Type="http://schemas.openxmlformats.org/officeDocument/2006/relationships/hyperlink" Target="../archcomp26_20261001/airplane_p3_xyz_rem0p1_observer_smoke1_001/RESULT.json" TargetMode="External"/><Relationship Id="rId22" Type="http://schemas.openxmlformats.org/officeDocument/2006/relationships/hyperlink" Target="../archcomp26_20261001/airplane_continuous_order3_huan_smoke1_001/RESULT.json" TargetMode="External"/><Relationship Id="rId23" Type="http://schemas.openxmlformats.org/officeDocument/2006/relationships/hyperlink" Target="../archcomp26_20261001/airplane_continuous_order3_xiangru_smoke1_001/RESULT.json" TargetMode="External"/><Relationship Id="rId24" Type="http://schemas.openxmlformats.org/officeDocument/2006/relationships/hyperlink" Target="../archcomp26_20261001/native_airplane_rem1_first_reject_trace_20261002_006/run/RESULT.json" TargetMode="External"/><Relationship Id="rId25" Type="http://schemas.openxmlformats.org/officeDocument/2006/relationships/hyperlink" Target="https://easychair.org/publications/paper/GsKW/download" TargetMode="External"/><Relationship Id="rId26" Type="http://schemas.openxmlformats.org/officeDocument/2006/relationships/hyperlink" Target="https://github.com/Kiguli/ARCH-COMP2026/tree/d55dcc39f6496720adbf8ffdb7ff8c6e04bb8f26/benchmarks/Airplane" TargetMode="External"/><Relationship Id="rId27" Type="http://schemas.openxmlformats.org/officeDocument/2006/relationships/hyperlink" Target="../../../ARCHCOMP26_AIRPLANE_DISCRETE_EXECUTION_GATE_20261002.md" TargetMode="External"/><Relationship Id="rId28" Type="http://schemas.openxmlformats.org/officeDocument/2006/relationships/hyperlink" Target="../../../ARCHCOMP26_ATTITUDE_CONTROL_CONTRACT_20261001.md" TargetMode="External"/><Relationship Id="rId29" Type="http://schemas.openxmlformats.org/officeDocument/2006/relationships/hyperlink" Target="../../../../research/p3_speed_tightness_20261006/results/attitude_fused1_full60_001/RESULT.json" TargetMode="External"/><Relationship Id="rId30" Type="http://schemas.openxmlformats.org/officeDocument/2006/relationships/hyperlink" Target="../archcomp26_20261001/attitude_corrected_fourway_campaign_20261002_001/later05_huan/RESULT.json" TargetMode="External"/><Relationship Id="rId31" Type="http://schemas.openxmlformats.org/officeDocument/2006/relationships/hyperlink" Target="../archcomp26_20261001/attitude_corrected_fourway_campaign_20261002_001/later05_xiangru/RESULT.json" TargetMode="External"/><Relationship Id="rId32" Type="http://schemas.openxmlformats.org/officeDocument/2006/relationships/hyperlink" Target="../archcomp26_20261001/attitude_corrected_fourway_campaign_20261002_001/later05_native/RESULT.json" TargetMode="External"/><Relationship Id="rId33" Type="http://schemas.openxmlformats.org/officeDocument/2006/relationships/hyperlink" Target="../../../ARCHCOMP26_BALANCING_EXECUTION_GATE_20261002.md" TargetMode="External"/><Relationship Id="rId34" Type="http://schemas.openxmlformats.org/officeDocument/2006/relationships/hyperlink" Target="../archcomp26_20261001/balancing_fixed_raw4_p3_full500_001/RESULT.json" TargetMode="External"/><Relationship Id="rId35" Type="http://schemas.openxmlformats.org/officeDocument/2006/relationships/hyperlink" Target="../archcomp26_20261001/balancing_fixed_raw4_huan/balancing_fixed_raw4_huan_full500_001/RESULT.json" TargetMode="External"/><Relationship Id="rId36" Type="http://schemas.openxmlformats.org/officeDocument/2006/relationships/hyperlink" Target="../archcomp26_20261001/balancing_fixed_raw4_xiangru_20261002/balancing_fixed_raw4_xiangru_full500_001/RESULT.json" TargetMode="External"/><Relationship Id="rId37" Type="http://schemas.openxmlformats.org/officeDocument/2006/relationships/hyperlink" Target="../archcomp26_20261001/native_balancing_raw4_20261002/native_balancing_raw4_full500_001/RESULT.json" TargetMode="External"/><Relationship Id="rId38" Type="http://schemas.openxmlformats.org/officeDocument/2006/relationships/hyperlink" Target="../../../ARCHCOMP26_DOCKING_BALANCING_SOURCE_CONTRACT_20261001.md" TargetMode="External"/><Relationship Id="rId39" Type="http://schemas.openxmlformats.org/officeDocument/2006/relationships/hyperlink" Target="../../../../research/p3_speed_tightness_20261006/results/docking_fused1_full400_001/RESULT.json" TargetMode="External"/><Relationship Id="rId40" Type="http://schemas.openxmlformats.org/officeDocument/2006/relationships/hyperlink" Target="../archcomp26_20261001/docking_huan_full40_001/RESULT.json" TargetMode="External"/><Relationship Id="rId41" Type="http://schemas.openxmlformats.org/officeDocument/2006/relationships/hyperlink" Target="../archcomp26_20261001/docking_xiangru_full40_001/RESULT.json" TargetMode="External"/><Relationship Id="rId42" Type="http://schemas.openxmlformats.org/officeDocument/2006/relationships/hyperlink" Target="../archcomp26_20261001/native_docking_full40_001/RESULT.json" TargetMode="External"/><Relationship Id="rId43" Type="http://schemas.openxmlformats.org/officeDocument/2006/relationships/hyperlink" Target="../../../ARCHCOMP26_DOUBLE_PENDULUM_LESS_CONTRACT_20261001.md" TargetMode="External"/><Relationship Id="rId44" Type="http://schemas.openxmlformats.org/officeDocument/2006/relationships/hyperlink" Target="../archcomp26_20261001/dp_p3_affine_split4_v1/full225_smoke_001/attempt/RESULT.json" TargetMode="External"/><Relationship Id="rId45" Type="http://schemas.openxmlformats.org/officeDocument/2006/relationships/hyperlink" Target="../archcomp26_20261001/author_dp_less_v1/huan_full20_001/RESULT.json" TargetMode="External"/><Relationship Id="rId46" Type="http://schemas.openxmlformats.org/officeDocument/2006/relationships/hyperlink" Target="../archcomp26_20261001/author_dp_less_v1/xiangru_full20_001/RESULT.json" TargetMode="External"/><Relationship Id="rId47" Type="http://schemas.openxmlformats.org/officeDocument/2006/relationships/hyperlink" Target="../archcomp26_20261001/native_dp_less_full20_001/RESULT.json" TargetMode="External"/><Relationship Id="rId48" Type="http://schemas.openxmlformats.org/officeDocument/2006/relationships/hyperlink" Target="../../../ARCHCOMP26_NEXT_CONTRACT_SOURCE_AUDIT_20261001.md" TargetMode="External"/><Relationship Id="rId49" Type="http://schemas.openxmlformats.org/officeDocument/2006/relationships/hyperlink" Target="../archcomp26_20261001/dp_more_p3_affine_split4_full20_20261003_001/attempt/RESULT.json" TargetMode="External"/><Relationship Id="rId50" Type="http://schemas.openxmlformats.org/officeDocument/2006/relationships/hyperlink" Target="../archcomp26_20261001/author_dp_more_v1/huan_full20_001/RESULT.json" TargetMode="External"/><Relationship Id="rId51" Type="http://schemas.openxmlformats.org/officeDocument/2006/relationships/hyperlink" Target="../archcomp26_20261001/author_dp_more_v1/xiangru_full20_001/RESULT.json" TargetMode="External"/><Relationship Id="rId52" Type="http://schemas.openxmlformats.org/officeDocument/2006/relationships/hyperlink" Target="../archcomp26_20261001/native_dp_more_full20_001/RESULT.json" TargetMode="External"/><Relationship Id="rId53" Type="http://schemas.openxmlformats.org/officeDocument/2006/relationships/hyperlink" Target="../../../ARCHCOMP26_NAV_AUTHOR_EXECUTION_CONTRACT_20261002.md" TargetMode="External"/><Relationship Id="rId54" Type="http://schemas.openxmlformats.org/officeDocument/2006/relationships/hyperlink" Target="../../../../research/p3_speed_tightness_20261006/results/nav_standard_fused512_full600_001/RESULT.json" TargetMode="External"/><Relationship Id="rId55" Type="http://schemas.openxmlformats.org/officeDocument/2006/relationships/hyperlink" Target="../../../../../../../results/archcomp_review_20260923/evidence_v1/suite_v1/nav_standard_huan/result.json" TargetMode="External"/><Relationship Id="rId56" Type="http://schemas.openxmlformats.org/officeDocument/2006/relationships/hyperlink" Target="../../../../../../../results/archcomp_review_20260923/evidence_v1/suite_v1/nav_standard_xiangru/result.json" TargetMode="External"/><Relationship Id="rId57" Type="http://schemas.openxmlformats.org/officeDocument/2006/relationships/hyperlink" Target="../archcomp26_20261001/nav_author_standard_native_full30_001/RESULT.json" TargetMode="External"/><Relationship Id="rId58" Type="http://schemas.openxmlformats.org/officeDocument/2006/relationships/hyperlink" Target="../../../../research/p3_speed_tightness_20261006/results/nav_robust_fused32_full600_001/RESULT.json" TargetMode="External"/><Relationship Id="rId59" Type="http://schemas.openxmlformats.org/officeDocument/2006/relationships/hyperlink" Target="../../../../../../../results/archcomp_review_20260923/evidence_v2/timing_v1/nav_robust_r2_huan/result.json" TargetMode="External"/><Relationship Id="rId60" Type="http://schemas.openxmlformats.org/officeDocument/2006/relationships/hyperlink" Target="../../../../../../../results/archcomp_review_20260923/evidence_v1/suite_v1/nav_robust_xiangru/result.json" TargetMode="External"/><Relationship Id="rId61" Type="http://schemas.openxmlformats.org/officeDocument/2006/relationships/hyperlink" Target="../archcomp26_20261001/nav_robust_native_historical_20260923/result.json" TargetMode="External"/><Relationship Id="rId62" Type="http://schemas.openxmlformats.org/officeDocument/2006/relationships/hyperlink" Target="../../../ARCHCOMP26_QUAD_PAPER_CONTRACT_DECISION_20261001.md" TargetMode="External"/><Relationship Id="rId63" Type="http://schemas.openxmlformats.org/officeDocument/2006/relationships/hyperlink" Target="../../../../research/p3_speed_tightness_20261006/results/quad_paper_joint_full1000_001/RESULT.json" TargetMode="External"/><Relationship Id="rId64" Type="http://schemas.openxmlformats.org/officeDocument/2006/relationships/hyperlink" Target="../archcomp26_20261001/quad_paper_huan_full50_001/supervisor/RESULT.json" TargetMode="External"/><Relationship Id="rId65" Type="http://schemas.openxmlformats.org/officeDocument/2006/relationships/hyperlink" Target="../archcomp26_20261001/quad_paper_xiangru_v1/full50_001/RESULT.json" TargetMode="External"/><Relationship Id="rId66" Type="http://schemas.openxmlformats.org/officeDocument/2006/relationships/hyperlink" Target="../archcomp26_20261001/native_quad_paper_full50_001/RESULT.json" TargetMode="External"/><Relationship Id="rId67" Type="http://schemas.openxmlformats.org/officeDocument/2006/relationships/hyperlink" Target="widths/quad_paper_joint_full1000_001_geometry_observations.json" TargetMode="External"/><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yperlink" Target="figures/quad_endpoint_widths.pdf" TargetMode="External"/><Relationship Id="rId71" Type="http://schemas.openxmlformats.org/officeDocument/2006/relationships/hyperlink" Target="figures/quad_tube_widths.pdf" TargetMode="External"/><Relationship Id="rId72" Type="http://schemas.openxmlformats.org/officeDocument/2006/relationships/hyperlink" Target="../archcomp26_20261001/native_quad_allbox_adaptive_remainder_replay_20261004_001/README.md" TargetMode="External"/><Relationship Id="rId73" Type="http://schemas.openxmlformats.org/officeDocument/2006/relationships/hyperlink" Target="../../../../research/p3_speed_tightness_20261006/results/sp_two_state_fused1_full100_001/RESULT.json" TargetMode="External"/><Relationship Id="rId74" Type="http://schemas.openxmlformats.org/officeDocument/2006/relationships/hyperlink" Target="../archcomp26_20261001/sp_two_state_fourway_campaign_20261002_001/later05_huan/RESULT.json" TargetMode="External"/><Relationship Id="rId75" Type="http://schemas.openxmlformats.org/officeDocument/2006/relationships/hyperlink" Target="../archcomp26_20261001/sp_two_state_fourway_campaign_20261002_001/later05_xiangru/RESULT.json" TargetMode="External"/><Relationship Id="rId76" Type="http://schemas.openxmlformats.org/officeDocument/2006/relationships/hyperlink" Target="../archcomp26_20261001/sp_two_state_fourway_campaign_20261002_001/later05_native/RESULT.json" TargetMode="External"/><Relationship Id="rId77" Type="http://schemas.openxmlformats.org/officeDocument/2006/relationships/hyperlink" Target="../../../ARCHCOMP26_TORA_REMAIN_CONTRACT_20261001.md" TargetMode="External"/><Relationship Id="rId78" Type="http://schemas.openxmlformats.org/officeDocument/2006/relationships/hyperlink" Target="../archcomp26_20261001/p3_tora_remain_v1/full20_001/RESULT.json" TargetMode="External"/><Relationship Id="rId79" Type="http://schemas.openxmlformats.org/officeDocument/2006/relationships/hyperlink" Target="../archcomp26_20261001/author_tora_remain_v1/huan_full20_001/RESULT.json" TargetMode="External"/><Relationship Id="rId80" Type="http://schemas.openxmlformats.org/officeDocument/2006/relationships/hyperlink" Target="../archcomp26_20261001/author_tora_remain_v1/xiangru_full20_001/RESULT.json" TargetMode="External"/><Relationship Id="rId81" Type="http://schemas.openxmlformats.org/officeDocument/2006/relationships/hyperlink" Target="../archcomp26_20261001/native_tora_remain_full20_001/RESULT.json" TargetMode="External"/><Relationship Id="rId82" Type="http://schemas.openxmlformats.org/officeDocument/2006/relationships/hyperlink" Target="../archcomp26_20261001/tora_remain_h005_fourway_saved_20261002/SUMMARY.md" TargetMode="External"/><Relationship Id="rId83" Type="http://schemas.openxmlformats.org/officeDocument/2006/relationships/hyperlink" Target="../../../ARCHCOMP26_TORA_REACH_EXECUTION_GATE_20261002.md" TargetMode="External"/><Relationship Id="rId84" Type="http://schemas.openxmlformats.org/officeDocument/2006/relationships/hyperlink" Target="../../../../research/p3_speed_tightness_20261006/results/tora_sigmoid_cutoff1e8_full500_001/RESULT.json" TargetMode="External"/><Relationship Id="rId85" Type="http://schemas.openxmlformats.org/officeDocument/2006/relationships/hyperlink" Target="../archcomp26_20261001/tora_reach_sigmoid_official2026_u11_fourway_campaign_20261003_002/later05_huan/outer/RESULT.json" TargetMode="External"/><Relationship Id="rId86" Type="http://schemas.openxmlformats.org/officeDocument/2006/relationships/hyperlink" Target="../archcomp26_20261001/tora_reach_sigmoid_official2026_u11_fourway_campaign_20261003_002/later05_xiangru/outer/RESULT.json" TargetMode="External"/><Relationship Id="rId87" Type="http://schemas.openxmlformats.org/officeDocument/2006/relationships/hyperlink" Target="../archcomp26_20261001/tora_reach_sigmoid_official2026_u11_fourway_campaign_20261003_002/later05_native/RESULT.json" TargetMode="External"/><Relationship Id="rId88" Type="http://schemas.openxmlformats.org/officeDocument/2006/relationships/image" Target="media/image4.png"/><Relationship Id="rId89" Type="http://schemas.openxmlformats.org/officeDocument/2006/relationships/image" Target="media/image5.png"/><Relationship Id="rId90" Type="http://schemas.openxmlformats.org/officeDocument/2006/relationships/hyperlink" Target="../../../../research/p3_speed_tightness_20261006/results/tora_tanh_cutoff1e8_full500_001/RESULT.json" TargetMode="External"/><Relationship Id="rId91" Type="http://schemas.openxmlformats.org/officeDocument/2006/relationships/hyperlink" Target="../../../../../../../results/archcomp_review_20260923/evidence_v1/suite_v1/tora_relu_tanh_huan/result.json" TargetMode="External"/><Relationship Id="rId92" Type="http://schemas.openxmlformats.org/officeDocument/2006/relationships/hyperlink" Target="../../../../../../../results/archcomp_review_20260923/evidence_v1/suite_v1/tora_relu_tanh_xiangru/result.json" TargetMode="External"/><Relationship Id="rId93" Type="http://schemas.openxmlformats.org/officeDocument/2006/relationships/hyperlink" Target="../../../../../../../results/archcomp_review_20260923/evidence_v2/native_matched/tora_relu_tanh/result.json" TargetMode="External"/><Relationship Id="rId94" Type="http://schemas.openxmlformats.org/officeDocument/2006/relationships/image" Target="media/image6.png"/><Relationship Id="rId95" Type="http://schemas.openxmlformats.org/officeDocument/2006/relationships/image" Target="media/image7.png"/><Relationship Id="rId96" Type="http://schemas.openxmlformats.org/officeDocument/2006/relationships/hyperlink" Target="../../../ARCHCOMP26_UNICYCLE_EXECUTION_GATE_20261002.md" TargetMode="External"/><Relationship Id="rId97" Type="http://schemas.openxmlformats.org/officeDocument/2006/relationships/hyperlink" Target="../../../../research/p3_speed_tightness_20261005/results/unicycle_p3_fused1_20261005_001/run_001/RESULT.json" TargetMode="External"/><Relationship Id="rId98" Type="http://schemas.openxmlformats.org/officeDocument/2006/relationships/hyperlink" Target="../archcomp26_20261001/unicycle_paper_speed_w_constant_v1/huan_full50_001/RESULT.json" TargetMode="External"/><Relationship Id="rId99" Type="http://schemas.openxmlformats.org/officeDocument/2006/relationships/hyperlink" Target="../archcomp26_20261001/unicycle_paper_speed_w_constant_v1/xiangru_full50_001/RESULT.json" TargetMode="External"/><Relationship Id="rId100" Type="http://schemas.openxmlformats.org/officeDocument/2006/relationships/hyperlink" Target="../archcomp26_20261001/native_unicycle_paper_speed_full50_001/RESULT.json" TargetMode="External"/><Relationship Id="rId101" Type="http://schemas.openxmlformats.org/officeDocument/2006/relationships/hyperlink" Target="../../../../research/p3_speed_tightness_20261006/results/nav_standard_private256_full600_001/RESULT.json" TargetMode="External"/><Relationship Id="rId102" Type="http://schemas.openxmlformats.org/officeDocument/2006/relationships/hyperlink" Target="../../../../research/p3_speed_tightness_20261006/results/quad_paper_anchored_control40_001/RESULT.json" TargetMode="External"/><Relationship Id="rId103" Type="http://schemas.openxmlformats.org/officeDocument/2006/relationships/hyperlink" Target="../../../../research/p3_speed_tightness_20261006/results/quad_paper_anchored_controlv2_40_001/RESULT.json" TargetMode="External"/><Relationship Id="rId104" Type="http://schemas.openxmlformats.org/officeDocument/2006/relationships/hyperlink" Target="../../../../research/p3_speed_tightness_20261006/results/quad_paper_anchored_controlv2_full1000_001/RESULT.json" TargetMode="External"/><Relationship Id="rId105" Type="http://schemas.openxmlformats.org/officeDocument/2006/relationships/hyperlink" Target="../../../../research/p3_speed_tightness_20261006/results/quad_paper_fused256_40_001/RESULT.json" TargetMode="External"/><Relationship Id="rId106" Type="http://schemas.openxmlformats.org/officeDocument/2006/relationships/hyperlink" Target="../../../../research/p3_speed_tightness_20261006/results/quad_paper_fused256v2_40_001/RESULT.json" TargetMode="External"/><Relationship Id="rId107" Type="http://schemas.openxmlformats.org/officeDocument/2006/relationships/hyperlink" Target="../../../../research/p3_speed_tightness_20261006/results/quad_paper_joint40_001/RESULT.json" TargetMode="External"/><Relationship Id="rId108" Type="http://schemas.openxmlformats.org/officeDocument/2006/relationships/hyperlink" Target="../../../../research/p3_speed_tightness_20261006/results/quad_paper_trigpower40_001/RESULT.json" TargetMode="External"/><Relationship Id="rId109" Type="http://schemas.openxmlformats.org/officeDocument/2006/relationships/hyperlink" Target="../../../../research/p3_speed_tightness_20261006/results/quad_paper_trigpower_full1000_001/RESULT.json" TargetMode="External"/><Relationship Id="rId110" Type="http://schemas.openxmlformats.org/officeDocument/2006/relationships/hyperlink" Target="../../../../research/p3_speed_tightness_20261006/results/tora_sigmoid_order4_cutoff1e8_full500_001/RESULT.json" TargetMode="External"/><Relationship Id="rId111" Type="http://schemas.openxmlformats.org/officeDocument/2006/relationships/hyperlink" Target="../../../../research/p3_speed_tightness_20261006/results/tora_sigmoid_order6_cutoff1e8_full500_001/RESULT.json" TargetMode="External"/><Relationship Id="rId112" Type="http://schemas.openxmlformats.org/officeDocument/2006/relationships/hyperlink" Target="../../../../research/p3_speed_tightness_20261006/results/tora_tanh_fused1_full500_001/RESULT.json" TargetMode="External"/><Relationship Id="rId113" Type="http://schemas.openxmlformats.org/officeDocument/2006/relationships/hyperlink" Target="../../../../research/p3_speed_tightness_20261005/README.md" TargetMode="External"/><Relationship Id="rId114" Type="http://schemas.openxmlformats.org/officeDocument/2006/relationships/hyperlink" Target="../../../ARCHCOMP26_REPORT_HISTORY_20261005.md" TargetMode="External"/><Relationship Id="rId115" Type="http://schemas.openxmlformats.org/officeDocument/2006/relationships/hyperlink" Target="README.md" TargetMode="External"/><Relationship Id="rId116" Type="http://schemas.openxmlformats.org/officeDocument/2006/relationships/hyperlink" Target="blockers/README.zh.md" TargetMode="External"/><Relationship Id="rId117" Type="http://schemas.openxmlformats.org/officeDocument/2006/relationships/hyperlink" Target="timing/runs.csv" TargetMode="External"/><Relationship Id="rId118" Type="http://schemas.openxmlformats.org/officeDocument/2006/relationships/hyperlink" Target="timing/timing_index.json" TargetMode="External"/><Relationship Id="rId119" Type="http://schemas.openxmlformats.org/officeDocument/2006/relationships/hyperlink" Target="widths/summary.csv" TargetMode="External"/><Relationship Id="rId120" Type="http://schemas.openxmlformats.org/officeDocument/2006/relationships/hyperlink" Target="widths/pairwise_comparison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四方时间与区间宽度比较报告</dc:title>
  <dc:subject>16 个实例四方实验及证据边界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