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07184" w14:textId="77777777" w:rsidR="003A4C55" w:rsidRPr="00EB626E" w:rsidRDefault="00EB626E">
      <w:pPr>
        <w:rPr>
          <w:rFonts w:ascii="Arial" w:hAnsi="Arial" w:cs="Arial"/>
          <w:b/>
          <w:bCs/>
        </w:rPr>
      </w:pPr>
      <w:r w:rsidRPr="00EB626E">
        <w:rPr>
          <w:rFonts w:ascii="Arial" w:hAnsi="Arial" w:cs="Arial"/>
          <w:b/>
          <w:bCs/>
          <w:lang w:val="en-US"/>
        </w:rPr>
        <w:t>Intermediate Report on Aging Risk Assessment</w:t>
      </w:r>
    </w:p>
    <w:p w14:paraId="23352B9E" w14:textId="473D26B5" w:rsidR="00EB626E" w:rsidRPr="00EB626E" w:rsidRDefault="00EB626E" w:rsidP="00EB626E">
      <w:pPr>
        <w:rPr>
          <w:rFonts w:ascii="Arial" w:hAnsi="Arial" w:cs="Arial"/>
          <w:b/>
          <w:bCs/>
          <w:lang w:val="en-US"/>
        </w:rPr>
      </w:pPr>
      <w:r w:rsidRPr="00EB626E">
        <w:rPr>
          <w:rFonts w:ascii="Arial" w:hAnsi="Arial" w:cs="Arial"/>
          <w:b/>
          <w:bCs/>
          <w:lang w:val="en-US"/>
        </w:rPr>
        <w:t xml:space="preserve">1. </w:t>
      </w:r>
      <w:r w:rsidRPr="00EB626E">
        <w:rPr>
          <w:rFonts w:ascii="Arial" w:hAnsi="Arial" w:cs="Arial"/>
          <w:b/>
          <w:bCs/>
          <w:lang w:val="en-US"/>
        </w:rPr>
        <w:t>About dataset:</w:t>
      </w:r>
    </w:p>
    <w:p w14:paraId="49D71095" w14:textId="77777777" w:rsidR="00EB626E" w:rsidRPr="00EB626E" w:rsidRDefault="00EB626E" w:rsidP="00EB626E">
      <w:pPr>
        <w:rPr>
          <w:rFonts w:ascii="Arial" w:hAnsi="Arial" w:cs="Arial"/>
          <w:lang w:val="en-US"/>
        </w:rPr>
      </w:pPr>
      <w:r w:rsidRPr="00EB626E">
        <w:rPr>
          <w:rFonts w:ascii="Arial" w:hAnsi="Arial" w:cs="Arial"/>
          <w:lang w:val="en-US"/>
        </w:rPr>
        <w:t xml:space="preserve">The `.csv` dataset is designed to predict the aging outcomes of individuals based on various demographic, lifestyle, and health-related features. The dataset classifies individuals into three aging categories: Healthy, At-risk, and Frail. It includes </w:t>
      </w:r>
      <w:proofErr w:type="gramStart"/>
      <w:r w:rsidRPr="00EB626E">
        <w:rPr>
          <w:rFonts w:ascii="Arial" w:hAnsi="Arial" w:cs="Arial"/>
          <w:lang w:val="en-US"/>
        </w:rPr>
        <w:t>13 feature</w:t>
      </w:r>
      <w:proofErr w:type="gramEnd"/>
      <w:r w:rsidRPr="00EB626E">
        <w:rPr>
          <w:rFonts w:ascii="Arial" w:hAnsi="Arial" w:cs="Arial"/>
          <w:lang w:val="en-US"/>
        </w:rPr>
        <w:t xml:space="preserve"> columns representing attributes like age, gender, income, and physical activity, which influence aging trajectories</w:t>
      </w:r>
    </w:p>
    <w:p w14:paraId="6202115D" w14:textId="77777777" w:rsidR="00EB626E" w:rsidRPr="00EB626E" w:rsidRDefault="00EB626E" w:rsidP="00EB626E">
      <w:pPr>
        <w:rPr>
          <w:rFonts w:ascii="Arial" w:hAnsi="Arial" w:cs="Arial"/>
          <w:lang w:val="en-US"/>
        </w:rPr>
      </w:pPr>
      <w:r w:rsidRPr="00EB626E">
        <w:rPr>
          <w:rFonts w:ascii="Arial" w:hAnsi="Arial" w:cs="Arial"/>
          <w:lang w:val="en-US"/>
        </w:rPr>
        <w:t xml:space="preserve">This dataset contains 3456 records and is intended for machine learning tasks, particularly classification and regression. It includes synthetic data on aging prediction, where the outcome variable is derived from several features related to an individual's health and lifestyle. The dataset aims to assist in understanding aging patterns and </w:t>
      </w:r>
      <w:proofErr w:type="gramStart"/>
      <w:r w:rsidRPr="00EB626E">
        <w:rPr>
          <w:rFonts w:ascii="Arial" w:hAnsi="Arial" w:cs="Arial"/>
          <w:lang w:val="en-US"/>
        </w:rPr>
        <w:t>predicting</w:t>
      </w:r>
      <w:proofErr w:type="gramEnd"/>
      <w:r w:rsidRPr="00EB626E">
        <w:rPr>
          <w:rFonts w:ascii="Arial" w:hAnsi="Arial" w:cs="Arial"/>
          <w:lang w:val="en-US"/>
        </w:rPr>
        <w:t xml:space="preserve"> the likelihood of an individual falling into one of the three aging categories: Healthy, At-risk, or Frail. It provides valuable insights into age-related health outcomes based on demographic and lifestyle factors.</w:t>
      </w:r>
    </w:p>
    <w:p w14:paraId="572D751D" w14:textId="6DB57D5A" w:rsidR="00EB626E" w:rsidRDefault="00EB626E" w:rsidP="00EB626E">
      <w:pPr>
        <w:rPr>
          <w:rFonts w:ascii="Arial" w:hAnsi="Arial" w:cs="Arial"/>
          <w:lang w:val="en-US"/>
        </w:rPr>
      </w:pPr>
      <w:proofErr w:type="gramStart"/>
      <w:r w:rsidRPr="00EB626E">
        <w:rPr>
          <w:rFonts w:ascii="Arial" w:hAnsi="Arial" w:cs="Arial"/>
          <w:lang w:val="en-US"/>
        </w:rPr>
        <w:t>Overall</w:t>
      </w:r>
      <w:proofErr w:type="gramEnd"/>
      <w:r w:rsidRPr="00EB626E">
        <w:rPr>
          <w:rFonts w:ascii="Arial" w:hAnsi="Arial" w:cs="Arial"/>
          <w:lang w:val="en-US"/>
        </w:rPr>
        <w:t xml:space="preserve"> the dataset contained 5 numerical, 8 ordinal, and 2 nominal </w:t>
      </w:r>
      <w:proofErr w:type="spellStart"/>
      <w:r w:rsidRPr="00EB626E">
        <w:rPr>
          <w:rFonts w:ascii="Arial" w:hAnsi="Arial" w:cs="Arial"/>
          <w:lang w:val="en-US"/>
        </w:rPr>
        <w:t>varables</w:t>
      </w:r>
      <w:proofErr w:type="spellEnd"/>
      <w:r w:rsidRPr="00EB626E">
        <w:rPr>
          <w:rFonts w:ascii="Arial" w:hAnsi="Arial" w:cs="Arial"/>
          <w:lang w:val="en-US"/>
        </w:rPr>
        <w:t xml:space="preserve"> with target being an ordinal variable which allows us to explore methods of strict classification and ordinal regressions. We can apply for example Random Forest methods or choice regressions. Because of </w:t>
      </w:r>
      <w:proofErr w:type="spellStart"/>
      <w:r w:rsidRPr="00EB626E">
        <w:rPr>
          <w:rFonts w:ascii="Arial" w:hAnsi="Arial" w:cs="Arial"/>
          <w:lang w:val="en-US"/>
        </w:rPr>
        <w:t>abscence</w:t>
      </w:r>
      <w:proofErr w:type="spellEnd"/>
      <w:r w:rsidRPr="00EB626E">
        <w:rPr>
          <w:rFonts w:ascii="Arial" w:hAnsi="Arial" w:cs="Arial"/>
          <w:lang w:val="en-US"/>
        </w:rPr>
        <w:t xml:space="preserve"> of linear relationships between numeric </w:t>
      </w:r>
      <w:proofErr w:type="spellStart"/>
      <w:proofErr w:type="gramStart"/>
      <w:r w:rsidRPr="00EB626E">
        <w:rPr>
          <w:rFonts w:ascii="Arial" w:hAnsi="Arial" w:cs="Arial"/>
          <w:lang w:val="en-US"/>
        </w:rPr>
        <w:t>variaables</w:t>
      </w:r>
      <w:proofErr w:type="spellEnd"/>
      <w:proofErr w:type="gramEnd"/>
      <w:r w:rsidRPr="00EB626E">
        <w:rPr>
          <w:rFonts w:ascii="Arial" w:hAnsi="Arial" w:cs="Arial"/>
          <w:lang w:val="en-US"/>
        </w:rPr>
        <w:t xml:space="preserve"> ordinal linear methods would not be considered</w:t>
      </w:r>
      <w:r>
        <w:rPr>
          <w:rFonts w:ascii="Arial" w:hAnsi="Arial" w:cs="Arial"/>
          <w:lang w:val="en-US"/>
        </w:rPr>
        <w:t xml:space="preserve"> (Picture 1).</w:t>
      </w:r>
    </w:p>
    <w:p w14:paraId="44692C9D" w14:textId="59C26E37" w:rsidR="00EB626E" w:rsidRDefault="00EB626E" w:rsidP="00EB626E">
      <w:pPr>
        <w:jc w:val="center"/>
        <w:rPr>
          <w:rFonts w:ascii="Arial" w:hAnsi="Arial" w:cs="Arial"/>
          <w:lang w:val="en-US"/>
        </w:rPr>
      </w:pPr>
      <w:r>
        <w:rPr>
          <w:rFonts w:ascii="Arial" w:hAnsi="Arial" w:cs="Arial"/>
          <w:lang w:val="en-US"/>
        </w:rPr>
        <w:t>Picture 1. Correlation coefficient assessment</w:t>
      </w:r>
    </w:p>
    <w:p w14:paraId="0AD2104A" w14:textId="187B2DF3" w:rsidR="00EB626E" w:rsidRDefault="00EB626E" w:rsidP="00EB626E">
      <w:pPr>
        <w:rPr>
          <w:rFonts w:ascii="Arial" w:hAnsi="Arial" w:cs="Arial"/>
          <w:lang w:val="en-US"/>
        </w:rPr>
      </w:pPr>
      <w:r w:rsidRPr="00EB626E">
        <w:rPr>
          <w:rFonts w:ascii="Arial" w:hAnsi="Arial" w:cs="Arial"/>
          <w:lang w:val="en-US"/>
        </w:rPr>
        <w:drawing>
          <wp:inline distT="0" distB="0" distL="0" distR="0" wp14:anchorId="489E7D7F" wp14:editId="60851A10">
            <wp:extent cx="5243537" cy="4438650"/>
            <wp:effectExtent l="0" t="0" r="0" b="0"/>
            <wp:docPr id="117316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60493" name=""/>
                    <pic:cNvPicPr/>
                  </pic:nvPicPr>
                  <pic:blipFill>
                    <a:blip r:embed="rId4"/>
                    <a:stretch>
                      <a:fillRect/>
                    </a:stretch>
                  </pic:blipFill>
                  <pic:spPr>
                    <a:xfrm>
                      <a:off x="0" y="0"/>
                      <a:ext cx="5244341" cy="4439330"/>
                    </a:xfrm>
                    <a:prstGeom prst="rect">
                      <a:avLst/>
                    </a:prstGeom>
                  </pic:spPr>
                </pic:pic>
              </a:graphicData>
            </a:graphic>
          </wp:inline>
        </w:drawing>
      </w:r>
    </w:p>
    <w:p w14:paraId="2B60E47E" w14:textId="6A4F88FB" w:rsidR="00EB626E" w:rsidRDefault="00EB626E" w:rsidP="00EB626E">
      <w:pPr>
        <w:rPr>
          <w:rFonts w:ascii="Arial" w:hAnsi="Arial" w:cs="Arial"/>
          <w:lang w:val="en-US"/>
        </w:rPr>
      </w:pPr>
      <w:proofErr w:type="gramStart"/>
      <w:r w:rsidRPr="00EB626E">
        <w:rPr>
          <w:rFonts w:ascii="Arial" w:hAnsi="Arial" w:cs="Arial"/>
          <w:lang w:val="en-US"/>
        </w:rPr>
        <w:lastRenderedPageBreak/>
        <w:t>In order to</w:t>
      </w:r>
      <w:proofErr w:type="gramEnd"/>
      <w:r w:rsidRPr="00EB626E">
        <w:rPr>
          <w:rFonts w:ascii="Arial" w:hAnsi="Arial" w:cs="Arial"/>
          <w:lang w:val="en-US"/>
        </w:rPr>
        <w:t xml:space="preserve"> examine additional </w:t>
      </w:r>
      <w:proofErr w:type="gramStart"/>
      <w:r w:rsidRPr="00EB626E">
        <w:rPr>
          <w:rFonts w:ascii="Arial" w:hAnsi="Arial" w:cs="Arial"/>
          <w:lang w:val="en-US"/>
        </w:rPr>
        <w:t>relationships</w:t>
      </w:r>
      <w:proofErr w:type="gramEnd"/>
      <w:r w:rsidRPr="00EB626E">
        <w:rPr>
          <w:rFonts w:ascii="Arial" w:hAnsi="Arial" w:cs="Arial"/>
          <w:lang w:val="en-US"/>
        </w:rPr>
        <w:t xml:space="preserve"> we directly use</w:t>
      </w:r>
      <w:r>
        <w:rPr>
          <w:rFonts w:ascii="Arial" w:hAnsi="Arial" w:cs="Arial"/>
          <w:lang w:val="en-US"/>
        </w:rPr>
        <w:t>d</w:t>
      </w:r>
      <w:r w:rsidRPr="00EB626E">
        <w:rPr>
          <w:rFonts w:ascii="Arial" w:hAnsi="Arial" w:cs="Arial"/>
          <w:lang w:val="en-US"/>
        </w:rPr>
        <w:t xml:space="preserve"> </w:t>
      </w:r>
      <w:proofErr w:type="spellStart"/>
      <w:r w:rsidRPr="00EB626E">
        <w:rPr>
          <w:rFonts w:ascii="Arial" w:hAnsi="Arial" w:cs="Arial"/>
          <w:lang w:val="en-US"/>
        </w:rPr>
        <w:t>catboosting</w:t>
      </w:r>
      <w:proofErr w:type="spellEnd"/>
      <w:r w:rsidRPr="00EB626E">
        <w:rPr>
          <w:rFonts w:ascii="Arial" w:hAnsi="Arial" w:cs="Arial"/>
          <w:lang w:val="en-US"/>
        </w:rPr>
        <w:t xml:space="preserve"> models to examine variable importance in predicting the target. That </w:t>
      </w:r>
      <w:r>
        <w:rPr>
          <w:rFonts w:ascii="Arial" w:hAnsi="Arial" w:cs="Arial"/>
          <w:lang w:val="en-US"/>
        </w:rPr>
        <w:t>gave</w:t>
      </w:r>
      <w:r w:rsidRPr="00EB626E">
        <w:rPr>
          <w:rFonts w:ascii="Arial" w:hAnsi="Arial" w:cs="Arial"/>
          <w:lang w:val="en-US"/>
        </w:rPr>
        <w:t xml:space="preserve"> us both </w:t>
      </w:r>
      <w:proofErr w:type="gramStart"/>
      <w:r w:rsidRPr="00EB626E">
        <w:rPr>
          <w:rFonts w:ascii="Arial" w:hAnsi="Arial" w:cs="Arial"/>
          <w:lang w:val="en-US"/>
        </w:rPr>
        <w:t>measure</w:t>
      </w:r>
      <w:proofErr w:type="gramEnd"/>
      <w:r w:rsidRPr="00EB626E">
        <w:rPr>
          <w:rFonts w:ascii="Arial" w:hAnsi="Arial" w:cs="Arial"/>
          <w:lang w:val="en-US"/>
        </w:rPr>
        <w:t xml:space="preserve"> of importance and prediction </w:t>
      </w:r>
      <w:proofErr w:type="gramStart"/>
      <w:r w:rsidRPr="00EB626E">
        <w:rPr>
          <w:rFonts w:ascii="Arial" w:hAnsi="Arial" w:cs="Arial"/>
          <w:lang w:val="en-US"/>
        </w:rPr>
        <w:t>model</w:t>
      </w:r>
      <w:proofErr w:type="gramEnd"/>
      <w:r w:rsidRPr="00EB626E">
        <w:rPr>
          <w:rFonts w:ascii="Arial" w:hAnsi="Arial" w:cs="Arial"/>
          <w:lang w:val="en-US"/>
        </w:rPr>
        <w:t xml:space="preserve">. The </w:t>
      </w:r>
      <w:proofErr w:type="spellStart"/>
      <w:r w:rsidRPr="00EB626E">
        <w:rPr>
          <w:rFonts w:ascii="Arial" w:hAnsi="Arial" w:cs="Arial"/>
          <w:lang w:val="en-US"/>
        </w:rPr>
        <w:t>catboost</w:t>
      </w:r>
      <w:proofErr w:type="spellEnd"/>
      <w:r w:rsidRPr="00EB626E">
        <w:rPr>
          <w:rFonts w:ascii="Arial" w:hAnsi="Arial" w:cs="Arial"/>
          <w:lang w:val="en-US"/>
        </w:rPr>
        <w:t xml:space="preserve"> is used here because of its fluid categorical columns handling and ani-overfit measures built in. We will try to fit classical `</w:t>
      </w:r>
      <w:proofErr w:type="spellStart"/>
      <w:r w:rsidRPr="00EB626E">
        <w:rPr>
          <w:rFonts w:ascii="Arial" w:hAnsi="Arial" w:cs="Arial"/>
          <w:lang w:val="en-US"/>
        </w:rPr>
        <w:t>CatBoostClassifier</w:t>
      </w:r>
      <w:proofErr w:type="spellEnd"/>
      <w:r w:rsidRPr="00EB626E">
        <w:rPr>
          <w:rFonts w:ascii="Arial" w:hAnsi="Arial" w:cs="Arial"/>
          <w:lang w:val="en-US"/>
        </w:rPr>
        <w:t xml:space="preserve">` model. </w:t>
      </w:r>
    </w:p>
    <w:p w14:paraId="03BE90B5" w14:textId="2264E371" w:rsidR="00EB626E" w:rsidRPr="00EB626E" w:rsidRDefault="00EB626E" w:rsidP="00EB626E">
      <w:pPr>
        <w:rPr>
          <w:rFonts w:ascii="Arial" w:hAnsi="Arial" w:cs="Arial"/>
          <w:b/>
          <w:bCs/>
          <w:lang w:val="en-US"/>
        </w:rPr>
      </w:pPr>
      <w:r w:rsidRPr="00EB626E">
        <w:rPr>
          <w:rFonts w:ascii="Arial" w:hAnsi="Arial" w:cs="Arial"/>
          <w:b/>
          <w:bCs/>
          <w:lang w:val="en-US"/>
        </w:rPr>
        <w:t xml:space="preserve">2. </w:t>
      </w:r>
      <w:proofErr w:type="spellStart"/>
      <w:r w:rsidRPr="00EB626E">
        <w:rPr>
          <w:rFonts w:ascii="Arial" w:hAnsi="Arial" w:cs="Arial"/>
          <w:b/>
          <w:bCs/>
          <w:lang w:val="en-US"/>
        </w:rPr>
        <w:t>Catboosting</w:t>
      </w:r>
      <w:proofErr w:type="spellEnd"/>
      <w:r w:rsidRPr="00EB626E">
        <w:rPr>
          <w:rFonts w:ascii="Arial" w:hAnsi="Arial" w:cs="Arial"/>
          <w:b/>
          <w:bCs/>
          <w:lang w:val="en-US"/>
        </w:rPr>
        <w:t xml:space="preserve"> </w:t>
      </w:r>
      <w:proofErr w:type="gramStart"/>
      <w:r w:rsidRPr="00EB626E">
        <w:rPr>
          <w:rFonts w:ascii="Arial" w:hAnsi="Arial" w:cs="Arial"/>
          <w:b/>
          <w:bCs/>
          <w:lang w:val="en-US"/>
        </w:rPr>
        <w:t>result</w:t>
      </w:r>
      <w:proofErr w:type="gramEnd"/>
    </w:p>
    <w:p w14:paraId="303C7F82" w14:textId="5D81DDF3" w:rsidR="00EB626E" w:rsidRPr="00EB626E" w:rsidRDefault="00EB626E" w:rsidP="00EB626E">
      <w:pPr>
        <w:rPr>
          <w:rFonts w:ascii="Arial" w:hAnsi="Arial" w:cs="Arial"/>
          <w:lang w:val="en-US"/>
        </w:rPr>
      </w:pPr>
      <w:r>
        <w:rPr>
          <w:rFonts w:ascii="Arial" w:hAnsi="Arial" w:cs="Arial"/>
          <w:lang w:val="en-US"/>
        </w:rPr>
        <w:t>A</w:t>
      </w:r>
      <w:r w:rsidRPr="00EB626E">
        <w:rPr>
          <w:rFonts w:ascii="Arial" w:hAnsi="Arial" w:cs="Arial"/>
          <w:lang w:val="en-US"/>
        </w:rPr>
        <w:t>s we can see AUC metric shows us the best fit at the parameters</w:t>
      </w:r>
      <w:r>
        <w:rPr>
          <w:rFonts w:ascii="Arial" w:hAnsi="Arial" w:cs="Arial"/>
          <w:lang w:val="en-US"/>
        </w:rPr>
        <w:t xml:space="preserve"> (Picture 2)</w:t>
      </w:r>
      <w:r w:rsidRPr="00EB626E">
        <w:rPr>
          <w:rFonts w:ascii="Arial" w:hAnsi="Arial" w:cs="Arial"/>
          <w:lang w:val="en-US"/>
        </w:rPr>
        <w:t>:</w:t>
      </w:r>
    </w:p>
    <w:p w14:paraId="09399DAF" w14:textId="77777777" w:rsidR="00EB626E" w:rsidRPr="00EB626E" w:rsidRDefault="00EB626E" w:rsidP="00EB626E">
      <w:pPr>
        <w:jc w:val="center"/>
        <w:rPr>
          <w:rFonts w:ascii="Arial" w:hAnsi="Arial" w:cs="Arial"/>
          <w:b/>
          <w:bCs/>
          <w:lang w:val="en-US"/>
        </w:rPr>
      </w:pPr>
      <w:r w:rsidRPr="00EB626E">
        <w:rPr>
          <w:rFonts w:ascii="Arial" w:hAnsi="Arial" w:cs="Arial"/>
          <w:b/>
          <w:bCs/>
          <w:lang w:val="en-US"/>
        </w:rPr>
        <w:t>{'depth': 5, '</w:t>
      </w:r>
      <w:proofErr w:type="spellStart"/>
      <w:r w:rsidRPr="00EB626E">
        <w:rPr>
          <w:rFonts w:ascii="Arial" w:hAnsi="Arial" w:cs="Arial"/>
          <w:b/>
          <w:bCs/>
          <w:lang w:val="en-US"/>
        </w:rPr>
        <w:t>learning_rate</w:t>
      </w:r>
      <w:proofErr w:type="spellEnd"/>
      <w:r w:rsidRPr="00EB626E">
        <w:rPr>
          <w:rFonts w:ascii="Arial" w:hAnsi="Arial" w:cs="Arial"/>
          <w:b/>
          <w:bCs/>
          <w:lang w:val="en-US"/>
        </w:rPr>
        <w:t>': 0.1, 'l2_leaf_reg': 1}</w:t>
      </w:r>
    </w:p>
    <w:p w14:paraId="36FFE7B9" w14:textId="5A2CAC83" w:rsidR="00EB626E" w:rsidRDefault="00EB626E" w:rsidP="00EB626E">
      <w:pPr>
        <w:rPr>
          <w:rFonts w:ascii="Arial" w:hAnsi="Arial" w:cs="Arial"/>
          <w:lang w:val="en-US"/>
        </w:rPr>
      </w:pPr>
      <w:r w:rsidRPr="00EB626E">
        <w:rPr>
          <w:rFonts w:ascii="Arial" w:hAnsi="Arial" w:cs="Arial"/>
          <w:lang w:val="en-US"/>
        </w:rPr>
        <w:t>with nearly perfect fit in 0.99. It may indicate overfitting and that is a limitation of the study, however the model will display the importance correctly</w:t>
      </w:r>
      <w:r>
        <w:rPr>
          <w:rFonts w:ascii="Arial" w:hAnsi="Arial" w:cs="Arial"/>
          <w:lang w:val="en-US"/>
        </w:rPr>
        <w:t>.</w:t>
      </w:r>
    </w:p>
    <w:p w14:paraId="5FF16445" w14:textId="6BDD2FA1" w:rsidR="00EB626E" w:rsidRPr="00EB626E" w:rsidRDefault="00EB626E" w:rsidP="00EB626E">
      <w:pPr>
        <w:jc w:val="center"/>
        <w:rPr>
          <w:rFonts w:ascii="Arial" w:hAnsi="Arial" w:cs="Arial"/>
          <w:lang w:val="en-US"/>
        </w:rPr>
      </w:pPr>
      <w:r w:rsidRPr="00EB626E">
        <w:rPr>
          <w:rFonts w:ascii="Arial" w:hAnsi="Arial" w:cs="Arial"/>
          <w:lang w:val="en-US"/>
        </w:rPr>
        <w:t>Picture 2. Grid search probing results</w:t>
      </w:r>
    </w:p>
    <w:p w14:paraId="639FCF9D" w14:textId="1F136AA0" w:rsidR="00EB626E" w:rsidRPr="00EB626E" w:rsidRDefault="00EB626E" w:rsidP="00EB626E">
      <w:pPr>
        <w:rPr>
          <w:rFonts w:ascii="Arial" w:hAnsi="Arial" w:cs="Arial"/>
          <w:lang w:val="en-US"/>
        </w:rPr>
      </w:pPr>
      <w:r w:rsidRPr="00EB626E">
        <w:rPr>
          <w:rFonts w:ascii="Arial" w:hAnsi="Arial" w:cs="Arial"/>
          <w:lang w:val="en-US"/>
        </w:rPr>
        <w:drawing>
          <wp:inline distT="0" distB="0" distL="0" distR="0" wp14:anchorId="46EE391E" wp14:editId="523A4FB1">
            <wp:extent cx="5940425" cy="3397250"/>
            <wp:effectExtent l="0" t="0" r="3175" b="0"/>
            <wp:docPr id="164212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21642" name=""/>
                    <pic:cNvPicPr/>
                  </pic:nvPicPr>
                  <pic:blipFill>
                    <a:blip r:embed="rId5"/>
                    <a:stretch>
                      <a:fillRect/>
                    </a:stretch>
                  </pic:blipFill>
                  <pic:spPr>
                    <a:xfrm>
                      <a:off x="0" y="0"/>
                      <a:ext cx="5940425" cy="3397250"/>
                    </a:xfrm>
                    <a:prstGeom prst="rect">
                      <a:avLst/>
                    </a:prstGeom>
                  </pic:spPr>
                </pic:pic>
              </a:graphicData>
            </a:graphic>
          </wp:inline>
        </w:drawing>
      </w:r>
    </w:p>
    <w:p w14:paraId="296EAADA" w14:textId="199DE34F" w:rsidR="00EB626E" w:rsidRDefault="00EB626E" w:rsidP="00EB626E">
      <w:pPr>
        <w:rPr>
          <w:rFonts w:ascii="Arial" w:hAnsi="Arial" w:cs="Arial"/>
          <w:lang w:val="en-US"/>
        </w:rPr>
      </w:pPr>
      <w:proofErr w:type="gramStart"/>
      <w:r w:rsidRPr="00EB626E">
        <w:rPr>
          <w:rFonts w:ascii="Arial" w:hAnsi="Arial" w:cs="Arial"/>
          <w:lang w:val="en-US"/>
        </w:rPr>
        <w:t>In order to</w:t>
      </w:r>
      <w:proofErr w:type="gramEnd"/>
      <w:r w:rsidRPr="00EB626E">
        <w:rPr>
          <w:rFonts w:ascii="Arial" w:hAnsi="Arial" w:cs="Arial"/>
          <w:lang w:val="en-US"/>
        </w:rPr>
        <w:t xml:space="preserve"> correctly evaluate fitting in the final model we opted to F1 score. The result shows nearly </w:t>
      </w:r>
      <w:proofErr w:type="spellStart"/>
      <w:r w:rsidRPr="00EB626E">
        <w:rPr>
          <w:rFonts w:ascii="Arial" w:hAnsi="Arial" w:cs="Arial"/>
          <w:lang w:val="en-US"/>
        </w:rPr>
        <w:t>perfetc</w:t>
      </w:r>
      <w:proofErr w:type="spellEnd"/>
      <w:r w:rsidRPr="00EB626E">
        <w:rPr>
          <w:rFonts w:ascii="Arial" w:hAnsi="Arial" w:cs="Arial"/>
          <w:lang w:val="en-US"/>
        </w:rPr>
        <w:t xml:space="preserve"> fit with </w:t>
      </w:r>
      <w:r>
        <w:rPr>
          <w:rFonts w:ascii="Arial" w:hAnsi="Arial" w:cs="Arial"/>
          <w:lang w:val="en-US"/>
        </w:rPr>
        <w:t xml:space="preserve">criterion equals to </w:t>
      </w:r>
      <w:r w:rsidRPr="00EB626E">
        <w:rPr>
          <w:rFonts w:ascii="Arial" w:hAnsi="Arial" w:cs="Arial"/>
          <w:lang w:val="en-US"/>
        </w:rPr>
        <w:t>0.99</w:t>
      </w:r>
      <w:r>
        <w:rPr>
          <w:rFonts w:ascii="Arial" w:hAnsi="Arial" w:cs="Arial"/>
          <w:lang w:val="en-US"/>
        </w:rPr>
        <w:t xml:space="preserve"> (Picture 3).</w:t>
      </w:r>
    </w:p>
    <w:p w14:paraId="59261A80" w14:textId="77777777" w:rsidR="00EB626E" w:rsidRDefault="00EB626E">
      <w:pPr>
        <w:rPr>
          <w:rFonts w:ascii="Arial" w:hAnsi="Arial" w:cs="Arial"/>
          <w:lang w:val="en-US"/>
        </w:rPr>
      </w:pPr>
      <w:r>
        <w:rPr>
          <w:rFonts w:ascii="Arial" w:hAnsi="Arial" w:cs="Arial"/>
          <w:lang w:val="en-US"/>
        </w:rPr>
        <w:br w:type="page"/>
      </w:r>
    </w:p>
    <w:p w14:paraId="7FA28A3B" w14:textId="5E473D95" w:rsidR="00EB626E" w:rsidRDefault="00EB626E" w:rsidP="00EB626E">
      <w:pPr>
        <w:jc w:val="center"/>
        <w:rPr>
          <w:rFonts w:ascii="Arial" w:hAnsi="Arial" w:cs="Arial"/>
          <w:lang w:val="en-US"/>
        </w:rPr>
      </w:pPr>
      <w:r>
        <w:rPr>
          <w:rFonts w:ascii="Arial" w:hAnsi="Arial" w:cs="Arial"/>
          <w:lang w:val="en-US"/>
        </w:rPr>
        <w:lastRenderedPageBreak/>
        <w:t xml:space="preserve">Picture 3. Final </w:t>
      </w:r>
      <w:proofErr w:type="spellStart"/>
      <w:r>
        <w:rPr>
          <w:rFonts w:ascii="Arial" w:hAnsi="Arial" w:cs="Arial"/>
          <w:lang w:val="en-US"/>
        </w:rPr>
        <w:t>catboost</w:t>
      </w:r>
      <w:proofErr w:type="spellEnd"/>
      <w:r>
        <w:rPr>
          <w:rFonts w:ascii="Arial" w:hAnsi="Arial" w:cs="Arial"/>
          <w:lang w:val="en-US"/>
        </w:rPr>
        <w:t xml:space="preserve"> model performance</w:t>
      </w:r>
    </w:p>
    <w:p w14:paraId="2608D665" w14:textId="6637EB57" w:rsidR="00EB626E" w:rsidRDefault="00EB626E" w:rsidP="00EB626E">
      <w:pPr>
        <w:rPr>
          <w:rFonts w:ascii="Arial" w:hAnsi="Arial" w:cs="Arial"/>
          <w:lang w:val="en-US"/>
        </w:rPr>
      </w:pPr>
      <w:r w:rsidRPr="00EB626E">
        <w:rPr>
          <w:rFonts w:ascii="Arial" w:hAnsi="Arial" w:cs="Arial"/>
          <w:lang w:val="en-US"/>
        </w:rPr>
        <w:drawing>
          <wp:inline distT="0" distB="0" distL="0" distR="0" wp14:anchorId="0A4C5DA6" wp14:editId="47A98B70">
            <wp:extent cx="5915025" cy="4352016"/>
            <wp:effectExtent l="0" t="0" r="0" b="0"/>
            <wp:docPr id="9813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7457" name=""/>
                    <pic:cNvPicPr/>
                  </pic:nvPicPr>
                  <pic:blipFill>
                    <a:blip r:embed="rId6"/>
                    <a:stretch>
                      <a:fillRect/>
                    </a:stretch>
                  </pic:blipFill>
                  <pic:spPr>
                    <a:xfrm>
                      <a:off x="0" y="0"/>
                      <a:ext cx="5926785" cy="4360669"/>
                    </a:xfrm>
                    <a:prstGeom prst="rect">
                      <a:avLst/>
                    </a:prstGeom>
                  </pic:spPr>
                </pic:pic>
              </a:graphicData>
            </a:graphic>
          </wp:inline>
        </w:drawing>
      </w:r>
    </w:p>
    <w:p w14:paraId="1430D417" w14:textId="7725B746" w:rsidR="00EB626E" w:rsidRDefault="00EB626E" w:rsidP="00EB626E">
      <w:pPr>
        <w:rPr>
          <w:rFonts w:ascii="Arial" w:hAnsi="Arial" w:cs="Arial"/>
          <w:lang w:val="en-US"/>
        </w:rPr>
      </w:pPr>
      <w:r w:rsidRPr="00EB626E">
        <w:rPr>
          <w:rFonts w:ascii="Arial" w:hAnsi="Arial" w:cs="Arial"/>
          <w:lang w:val="en-US"/>
        </w:rPr>
        <w:t>As we can see the most important factors are (above 10) `</w:t>
      </w:r>
      <w:proofErr w:type="spellStart"/>
      <w:r w:rsidRPr="00EB626E">
        <w:rPr>
          <w:rFonts w:ascii="Arial" w:hAnsi="Arial" w:cs="Arial"/>
          <w:lang w:val="en-US"/>
        </w:rPr>
        <w:t>memory_score</w:t>
      </w:r>
      <w:proofErr w:type="spellEnd"/>
      <w:r w:rsidRPr="00EB626E">
        <w:rPr>
          <w:rFonts w:ascii="Arial" w:hAnsi="Arial" w:cs="Arial"/>
          <w:lang w:val="en-US"/>
        </w:rPr>
        <w:t>`, `</w:t>
      </w:r>
      <w:proofErr w:type="spellStart"/>
      <w:r w:rsidRPr="00EB626E">
        <w:rPr>
          <w:rFonts w:ascii="Arial" w:hAnsi="Arial" w:cs="Arial"/>
          <w:lang w:val="en-US"/>
        </w:rPr>
        <w:t>education_years</w:t>
      </w:r>
      <w:proofErr w:type="spellEnd"/>
      <w:r w:rsidRPr="00EB626E">
        <w:rPr>
          <w:rFonts w:ascii="Arial" w:hAnsi="Arial" w:cs="Arial"/>
          <w:lang w:val="en-US"/>
        </w:rPr>
        <w:t>`, `</w:t>
      </w:r>
      <w:proofErr w:type="spellStart"/>
      <w:r w:rsidRPr="00EB626E">
        <w:rPr>
          <w:rFonts w:ascii="Arial" w:hAnsi="Arial" w:cs="Arial"/>
          <w:lang w:val="en-US"/>
        </w:rPr>
        <w:t>chronic_conditions</w:t>
      </w:r>
      <w:proofErr w:type="spellEnd"/>
      <w:r w:rsidRPr="00EB626E">
        <w:rPr>
          <w:rFonts w:ascii="Arial" w:hAnsi="Arial" w:cs="Arial"/>
          <w:lang w:val="en-US"/>
        </w:rPr>
        <w:t>` and `</w:t>
      </w:r>
      <w:proofErr w:type="spellStart"/>
      <w:r w:rsidRPr="00EB626E">
        <w:rPr>
          <w:rFonts w:ascii="Arial" w:hAnsi="Arial" w:cs="Arial"/>
          <w:lang w:val="en-US"/>
        </w:rPr>
        <w:t>physical_activity</w:t>
      </w:r>
      <w:proofErr w:type="spellEnd"/>
      <w:r w:rsidRPr="00EB626E">
        <w:rPr>
          <w:rFonts w:ascii="Arial" w:hAnsi="Arial" w:cs="Arial"/>
          <w:lang w:val="en-US"/>
        </w:rPr>
        <w:t>`. And the least important are `</w:t>
      </w:r>
      <w:proofErr w:type="spellStart"/>
      <w:r w:rsidRPr="00EB626E">
        <w:rPr>
          <w:rFonts w:ascii="Arial" w:hAnsi="Arial" w:cs="Arial"/>
          <w:lang w:val="en-US"/>
        </w:rPr>
        <w:t>gemder</w:t>
      </w:r>
      <w:proofErr w:type="spellEnd"/>
      <w:r w:rsidRPr="00EB626E">
        <w:rPr>
          <w:rFonts w:ascii="Arial" w:hAnsi="Arial" w:cs="Arial"/>
          <w:lang w:val="en-US"/>
        </w:rPr>
        <w:t>`, `</w:t>
      </w:r>
      <w:proofErr w:type="spellStart"/>
      <w:r w:rsidRPr="00EB626E">
        <w:rPr>
          <w:rFonts w:ascii="Arial" w:hAnsi="Arial" w:cs="Arial"/>
          <w:lang w:val="en-US"/>
        </w:rPr>
        <w:t>alcohol_consumption</w:t>
      </w:r>
      <w:proofErr w:type="spellEnd"/>
      <w:r w:rsidRPr="00EB626E">
        <w:rPr>
          <w:rFonts w:ascii="Arial" w:hAnsi="Arial" w:cs="Arial"/>
          <w:lang w:val="en-US"/>
        </w:rPr>
        <w:t>`, `</w:t>
      </w:r>
      <w:proofErr w:type="spellStart"/>
      <w:r w:rsidRPr="00EB626E">
        <w:rPr>
          <w:rFonts w:ascii="Arial" w:hAnsi="Arial" w:cs="Arial"/>
          <w:lang w:val="en-US"/>
        </w:rPr>
        <w:t>blood_pressure</w:t>
      </w:r>
      <w:proofErr w:type="spellEnd"/>
      <w:r w:rsidRPr="00EB626E">
        <w:rPr>
          <w:rFonts w:ascii="Arial" w:hAnsi="Arial" w:cs="Arial"/>
          <w:lang w:val="en-US"/>
        </w:rPr>
        <w:t>`, and `</w:t>
      </w:r>
      <w:proofErr w:type="spellStart"/>
      <w:r w:rsidRPr="00EB626E">
        <w:rPr>
          <w:rFonts w:ascii="Arial" w:hAnsi="Arial" w:cs="Arial"/>
          <w:lang w:val="en-US"/>
        </w:rPr>
        <w:t>income_level</w:t>
      </w:r>
      <w:proofErr w:type="spellEnd"/>
      <w:r w:rsidRPr="00EB626E">
        <w:rPr>
          <w:rFonts w:ascii="Arial" w:hAnsi="Arial" w:cs="Arial"/>
          <w:lang w:val="en-US"/>
        </w:rPr>
        <w:t>`</w:t>
      </w:r>
      <w:r>
        <w:rPr>
          <w:rFonts w:ascii="Arial" w:hAnsi="Arial" w:cs="Arial"/>
          <w:lang w:val="en-US"/>
        </w:rPr>
        <w:t xml:space="preserve"> (Picture 4).</w:t>
      </w:r>
    </w:p>
    <w:p w14:paraId="59A6169E" w14:textId="7E5FEB48" w:rsidR="00EB626E" w:rsidRDefault="00EB626E" w:rsidP="00EB626E">
      <w:pPr>
        <w:jc w:val="center"/>
        <w:rPr>
          <w:rFonts w:ascii="Arial" w:hAnsi="Arial" w:cs="Arial"/>
          <w:lang w:val="en-US"/>
        </w:rPr>
      </w:pPr>
      <w:r>
        <w:rPr>
          <w:rFonts w:ascii="Arial" w:hAnsi="Arial" w:cs="Arial"/>
          <w:lang w:val="en-US"/>
        </w:rPr>
        <w:t xml:space="preserve">Picture 4. </w:t>
      </w:r>
      <w:proofErr w:type="spellStart"/>
      <w:r>
        <w:rPr>
          <w:rFonts w:ascii="Arial" w:hAnsi="Arial" w:cs="Arial"/>
          <w:lang w:val="en-US"/>
        </w:rPr>
        <w:t>Catboost</w:t>
      </w:r>
      <w:proofErr w:type="spellEnd"/>
      <w:r>
        <w:rPr>
          <w:rFonts w:ascii="Arial" w:hAnsi="Arial" w:cs="Arial"/>
          <w:lang w:val="en-US"/>
        </w:rPr>
        <w:t xml:space="preserve"> Feature Importance</w:t>
      </w:r>
    </w:p>
    <w:p w14:paraId="28542892" w14:textId="6E12698C" w:rsidR="00EB626E" w:rsidRDefault="00EB626E" w:rsidP="00EB626E">
      <w:pPr>
        <w:rPr>
          <w:rFonts w:ascii="Arial" w:hAnsi="Arial" w:cs="Arial"/>
          <w:lang w:val="en-US"/>
        </w:rPr>
      </w:pPr>
      <w:r w:rsidRPr="00EB626E">
        <w:rPr>
          <w:rFonts w:ascii="Arial" w:hAnsi="Arial" w:cs="Arial"/>
          <w:lang w:val="en-US"/>
        </w:rPr>
        <w:drawing>
          <wp:inline distT="0" distB="0" distL="0" distR="0" wp14:anchorId="5910BD3C" wp14:editId="78D2A4ED">
            <wp:extent cx="5940425" cy="3372485"/>
            <wp:effectExtent l="0" t="0" r="3175" b="0"/>
            <wp:docPr id="143976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64312" name=""/>
                    <pic:cNvPicPr/>
                  </pic:nvPicPr>
                  <pic:blipFill>
                    <a:blip r:embed="rId7"/>
                    <a:stretch>
                      <a:fillRect/>
                    </a:stretch>
                  </pic:blipFill>
                  <pic:spPr>
                    <a:xfrm>
                      <a:off x="0" y="0"/>
                      <a:ext cx="5940425" cy="3372485"/>
                    </a:xfrm>
                    <a:prstGeom prst="rect">
                      <a:avLst/>
                    </a:prstGeom>
                  </pic:spPr>
                </pic:pic>
              </a:graphicData>
            </a:graphic>
          </wp:inline>
        </w:drawing>
      </w:r>
    </w:p>
    <w:p w14:paraId="38363CF8" w14:textId="59305B2F" w:rsidR="00EB626E" w:rsidRPr="00EB626E" w:rsidRDefault="00EB626E" w:rsidP="00EB626E">
      <w:pPr>
        <w:rPr>
          <w:rFonts w:ascii="Arial" w:hAnsi="Arial" w:cs="Arial"/>
          <w:b/>
          <w:bCs/>
          <w:lang w:val="en-US"/>
        </w:rPr>
      </w:pPr>
      <w:r w:rsidRPr="00EB626E">
        <w:rPr>
          <w:rFonts w:ascii="Arial" w:hAnsi="Arial" w:cs="Arial"/>
          <w:b/>
          <w:bCs/>
          <w:lang w:val="en-US"/>
        </w:rPr>
        <w:lastRenderedPageBreak/>
        <w:t xml:space="preserve">3. </w:t>
      </w:r>
      <w:r w:rsidRPr="00EB626E">
        <w:rPr>
          <w:rFonts w:ascii="Arial" w:hAnsi="Arial" w:cs="Arial"/>
          <w:b/>
          <w:bCs/>
          <w:lang w:val="en-US"/>
        </w:rPr>
        <w:t>Explanatory analysis</w:t>
      </w:r>
    </w:p>
    <w:p w14:paraId="5BAE82A0" w14:textId="2F710269" w:rsidR="00EB626E" w:rsidRDefault="00EB626E" w:rsidP="00EB626E">
      <w:pPr>
        <w:rPr>
          <w:rFonts w:ascii="Arial" w:hAnsi="Arial" w:cs="Arial"/>
          <w:lang w:val="en-US"/>
        </w:rPr>
      </w:pPr>
      <w:r>
        <w:rPr>
          <w:rFonts w:ascii="Arial" w:hAnsi="Arial" w:cs="Arial"/>
          <w:lang w:val="en-US"/>
        </w:rPr>
        <w:t>We examined</w:t>
      </w:r>
      <w:r w:rsidRPr="00EB626E">
        <w:rPr>
          <w:rFonts w:ascii="Arial" w:hAnsi="Arial" w:cs="Arial"/>
          <w:lang w:val="en-US"/>
        </w:rPr>
        <w:t xml:space="preserve"> differences in `</w:t>
      </w:r>
      <w:proofErr w:type="spellStart"/>
      <w:r w:rsidRPr="00EB626E">
        <w:rPr>
          <w:rFonts w:ascii="Arial" w:hAnsi="Arial" w:cs="Arial"/>
          <w:lang w:val="en-US"/>
        </w:rPr>
        <w:t>aging_outcome</w:t>
      </w:r>
      <w:proofErr w:type="spellEnd"/>
      <w:r w:rsidRPr="00EB626E">
        <w:rPr>
          <w:rFonts w:ascii="Arial" w:hAnsi="Arial" w:cs="Arial"/>
          <w:lang w:val="en-US"/>
        </w:rPr>
        <w:t xml:space="preserve">` for different memory scores. </w:t>
      </w:r>
      <w:proofErr w:type="gramStart"/>
      <w:r w:rsidRPr="00EB626E">
        <w:rPr>
          <w:rFonts w:ascii="Arial" w:hAnsi="Arial" w:cs="Arial"/>
          <w:lang w:val="en-US"/>
        </w:rPr>
        <w:t>In order to</w:t>
      </w:r>
      <w:proofErr w:type="gramEnd"/>
      <w:r w:rsidRPr="00EB626E">
        <w:rPr>
          <w:rFonts w:ascii="Arial" w:hAnsi="Arial" w:cs="Arial"/>
          <w:lang w:val="en-US"/>
        </w:rPr>
        <w:t xml:space="preserve"> do that we employ</w:t>
      </w:r>
      <w:r>
        <w:rPr>
          <w:rFonts w:ascii="Arial" w:hAnsi="Arial" w:cs="Arial"/>
          <w:lang w:val="en-US"/>
        </w:rPr>
        <w:t>ed</w:t>
      </w:r>
      <w:r w:rsidRPr="00EB626E">
        <w:rPr>
          <w:rFonts w:ascii="Arial" w:hAnsi="Arial" w:cs="Arial"/>
          <w:lang w:val="en-US"/>
        </w:rPr>
        <w:t xml:space="preserve"> ANOVA test</w:t>
      </w:r>
      <w:r>
        <w:rPr>
          <w:rFonts w:ascii="Arial" w:hAnsi="Arial" w:cs="Arial"/>
          <w:lang w:val="en-US"/>
        </w:rPr>
        <w:t>s (Picture 5):</w:t>
      </w:r>
    </w:p>
    <w:p w14:paraId="5B3872A3" w14:textId="558FCB31" w:rsidR="00EB626E" w:rsidRDefault="00EB626E" w:rsidP="00EB626E">
      <w:pPr>
        <w:jc w:val="center"/>
        <w:rPr>
          <w:rFonts w:ascii="Arial" w:hAnsi="Arial" w:cs="Arial"/>
          <w:lang w:val="en-US"/>
        </w:rPr>
      </w:pPr>
      <w:r>
        <w:rPr>
          <w:rFonts w:ascii="Arial" w:hAnsi="Arial" w:cs="Arial"/>
          <w:lang w:val="en-US"/>
        </w:rPr>
        <w:t xml:space="preserve">Picture 5. Anova test results on </w:t>
      </w:r>
      <w:proofErr w:type="spellStart"/>
      <w:r w:rsidRPr="00EB626E">
        <w:rPr>
          <w:rFonts w:ascii="Arial" w:hAnsi="Arial" w:cs="Arial"/>
          <w:lang w:val="en-US"/>
        </w:rPr>
        <w:t>aging_outcome</w:t>
      </w:r>
      <w:proofErr w:type="spellEnd"/>
      <w:r>
        <w:rPr>
          <w:rFonts w:ascii="Arial" w:hAnsi="Arial" w:cs="Arial"/>
          <w:lang w:val="en-US"/>
        </w:rPr>
        <w:t>.</w:t>
      </w:r>
    </w:p>
    <w:p w14:paraId="5AE6E903" w14:textId="2858267C" w:rsidR="00EB626E" w:rsidRDefault="00EB626E" w:rsidP="00EB626E">
      <w:pPr>
        <w:rPr>
          <w:rFonts w:ascii="Arial" w:hAnsi="Arial" w:cs="Arial"/>
          <w:lang w:val="en-US"/>
        </w:rPr>
      </w:pPr>
      <w:r w:rsidRPr="00EB626E">
        <w:rPr>
          <w:rFonts w:ascii="Arial" w:hAnsi="Arial" w:cs="Arial"/>
          <w:lang w:val="en-US"/>
        </w:rPr>
        <w:drawing>
          <wp:inline distT="0" distB="0" distL="0" distR="0" wp14:anchorId="58C921E9" wp14:editId="0DDBF0EB">
            <wp:extent cx="5940425" cy="5947410"/>
            <wp:effectExtent l="0" t="0" r="3175" b="0"/>
            <wp:docPr id="25271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11956" name=""/>
                    <pic:cNvPicPr/>
                  </pic:nvPicPr>
                  <pic:blipFill>
                    <a:blip r:embed="rId8"/>
                    <a:stretch>
                      <a:fillRect/>
                    </a:stretch>
                  </pic:blipFill>
                  <pic:spPr>
                    <a:xfrm>
                      <a:off x="0" y="0"/>
                      <a:ext cx="5940425" cy="5947410"/>
                    </a:xfrm>
                    <a:prstGeom prst="rect">
                      <a:avLst/>
                    </a:prstGeom>
                  </pic:spPr>
                </pic:pic>
              </a:graphicData>
            </a:graphic>
          </wp:inline>
        </w:drawing>
      </w:r>
    </w:p>
    <w:p w14:paraId="0B93ED47" w14:textId="20AD2124" w:rsidR="00EB626E" w:rsidRPr="00EB626E" w:rsidRDefault="00EB626E" w:rsidP="00EB626E">
      <w:pPr>
        <w:rPr>
          <w:rFonts w:ascii="Arial" w:hAnsi="Arial" w:cs="Arial"/>
          <w:lang w:val="en-US"/>
        </w:rPr>
      </w:pPr>
      <w:r w:rsidRPr="00EB626E">
        <w:rPr>
          <w:rFonts w:ascii="Arial" w:hAnsi="Arial" w:cs="Arial"/>
          <w:lang w:val="en-US"/>
        </w:rPr>
        <w:t xml:space="preserve">The analysis of variance revealed a statistically significant effect in `aging outcome` category on memory performance. Post-hoc Tukey HSD tests with family-wise error rate control showed that all pairwise comparisons between groups were significant. `Healthy` participants demonstrated the highest mean memory </w:t>
      </w:r>
      <w:r>
        <w:rPr>
          <w:rFonts w:ascii="Arial" w:hAnsi="Arial" w:cs="Arial"/>
          <w:lang w:val="en-US"/>
        </w:rPr>
        <w:t>score</w:t>
      </w:r>
      <w:r w:rsidRPr="00EB626E">
        <w:rPr>
          <w:rFonts w:ascii="Arial" w:hAnsi="Arial" w:cs="Arial"/>
          <w:lang w:val="en-US"/>
        </w:rPr>
        <w:t>, `frail` participants performed significantly worse than `at-risk` participants, indicating a graded relationship where increasing frailty corresponds to progressively worse memory function.</w:t>
      </w:r>
    </w:p>
    <w:p w14:paraId="08F3203E" w14:textId="77777777" w:rsidR="00EB626E" w:rsidRPr="00EB626E" w:rsidRDefault="00EB626E" w:rsidP="00EB626E">
      <w:pPr>
        <w:rPr>
          <w:rFonts w:ascii="Arial" w:hAnsi="Arial" w:cs="Arial"/>
          <w:lang w:val="en-US"/>
        </w:rPr>
      </w:pPr>
      <w:r w:rsidRPr="00EB626E">
        <w:rPr>
          <w:rFonts w:ascii="Arial" w:hAnsi="Arial" w:cs="Arial"/>
          <w:lang w:val="en-US"/>
        </w:rPr>
        <w:t>Because `At-risk` and `</w:t>
      </w:r>
      <w:proofErr w:type="spellStart"/>
      <w:r w:rsidRPr="00EB626E">
        <w:rPr>
          <w:rFonts w:ascii="Arial" w:hAnsi="Arial" w:cs="Arial"/>
          <w:lang w:val="en-US"/>
        </w:rPr>
        <w:t>frial</w:t>
      </w:r>
      <w:proofErr w:type="spellEnd"/>
      <w:r w:rsidRPr="00EB626E">
        <w:rPr>
          <w:rFonts w:ascii="Arial" w:hAnsi="Arial" w:cs="Arial"/>
          <w:lang w:val="en-US"/>
        </w:rPr>
        <w:t>` have most normal distributions we can conclude that significant difference between memory scores is very much real.</w:t>
      </w:r>
    </w:p>
    <w:p w14:paraId="0E28B80F" w14:textId="77777777" w:rsidR="00EB626E" w:rsidRPr="00EB626E" w:rsidRDefault="00EB626E" w:rsidP="00EB626E">
      <w:pPr>
        <w:rPr>
          <w:rFonts w:ascii="Arial" w:hAnsi="Arial" w:cs="Arial"/>
          <w:lang w:val="en-US"/>
        </w:rPr>
      </w:pPr>
    </w:p>
    <w:sectPr w:rsidR="00EB626E" w:rsidRPr="00EB626E">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26E"/>
    <w:rsid w:val="002E47B0"/>
    <w:rsid w:val="003A4C55"/>
    <w:rsid w:val="00951E2D"/>
    <w:rsid w:val="00D11307"/>
    <w:rsid w:val="00EB62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29ECB"/>
  <w15:chartTrackingRefBased/>
  <w15:docId w15:val="{4BE41EEB-669A-4386-A06B-54FEFB809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26E"/>
    <w:rPr>
      <w:rFonts w:eastAsiaTheme="majorEastAsia" w:cstheme="majorBidi"/>
      <w:color w:val="272727" w:themeColor="text1" w:themeTint="D8"/>
    </w:rPr>
  </w:style>
  <w:style w:type="paragraph" w:styleId="Title">
    <w:name w:val="Title"/>
    <w:basedOn w:val="Normal"/>
    <w:next w:val="Normal"/>
    <w:link w:val="TitleChar"/>
    <w:uiPriority w:val="10"/>
    <w:qFormat/>
    <w:rsid w:val="00EB6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26E"/>
    <w:pPr>
      <w:spacing w:before="160"/>
      <w:jc w:val="center"/>
    </w:pPr>
    <w:rPr>
      <w:i/>
      <w:iCs/>
      <w:color w:val="404040" w:themeColor="text1" w:themeTint="BF"/>
    </w:rPr>
  </w:style>
  <w:style w:type="character" w:customStyle="1" w:styleId="QuoteChar">
    <w:name w:val="Quote Char"/>
    <w:basedOn w:val="DefaultParagraphFont"/>
    <w:link w:val="Quote"/>
    <w:uiPriority w:val="29"/>
    <w:rsid w:val="00EB626E"/>
    <w:rPr>
      <w:i/>
      <w:iCs/>
      <w:color w:val="404040" w:themeColor="text1" w:themeTint="BF"/>
    </w:rPr>
  </w:style>
  <w:style w:type="paragraph" w:styleId="ListParagraph">
    <w:name w:val="List Paragraph"/>
    <w:basedOn w:val="Normal"/>
    <w:uiPriority w:val="34"/>
    <w:qFormat/>
    <w:rsid w:val="00EB626E"/>
    <w:pPr>
      <w:ind w:left="720"/>
      <w:contextualSpacing/>
    </w:pPr>
  </w:style>
  <w:style w:type="character" w:styleId="IntenseEmphasis">
    <w:name w:val="Intense Emphasis"/>
    <w:basedOn w:val="DefaultParagraphFont"/>
    <w:uiPriority w:val="21"/>
    <w:qFormat/>
    <w:rsid w:val="00EB626E"/>
    <w:rPr>
      <w:i/>
      <w:iCs/>
      <w:color w:val="0F4761" w:themeColor="accent1" w:themeShade="BF"/>
    </w:rPr>
  </w:style>
  <w:style w:type="paragraph" w:styleId="IntenseQuote">
    <w:name w:val="Intense Quote"/>
    <w:basedOn w:val="Normal"/>
    <w:next w:val="Normal"/>
    <w:link w:val="IntenseQuoteChar"/>
    <w:uiPriority w:val="30"/>
    <w:qFormat/>
    <w:rsid w:val="00EB6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26E"/>
    <w:rPr>
      <w:i/>
      <w:iCs/>
      <w:color w:val="0F4761" w:themeColor="accent1" w:themeShade="BF"/>
    </w:rPr>
  </w:style>
  <w:style w:type="character" w:styleId="IntenseReference">
    <w:name w:val="Intense Reference"/>
    <w:basedOn w:val="DefaultParagraphFont"/>
    <w:uiPriority w:val="32"/>
    <w:qFormat/>
    <w:rsid w:val="00EB62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527</Words>
  <Characters>3006</Characters>
  <Application>Microsoft Office Word</Application>
  <DocSecurity>0</DocSecurity>
  <Lines>25</Lines>
  <Paragraphs>7</Paragraphs>
  <ScaleCrop>false</ScaleCrop>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Matveev Dmitriy</dc:creator>
  <cp:keywords/>
  <dc:description/>
  <cp:lastModifiedBy>Matveev Dmitriy</cp:lastModifiedBy>
  <cp:revision>1</cp:revision>
  <dcterms:created xsi:type="dcterms:W3CDTF">2025-12-10T11:42:00Z</dcterms:created>
  <dcterms:modified xsi:type="dcterms:W3CDTF">2025-12-10T11:55:00Z</dcterms:modified>
</cp:coreProperties>
</file>