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551B" w:rsidRDefault="0094551B" w:rsidP="0094551B">
      <w:r>
        <w:rPr>
          <w:rFonts w:hint="eastAsia"/>
        </w:rPr>
        <w:t>中国科大实现基于量子态操控的冷原子共磁力计</w:t>
      </w:r>
    </w:p>
    <w:p w:rsidR="0094551B" w:rsidRDefault="0094551B" w:rsidP="0094551B"/>
    <w:p w:rsidR="0094551B" w:rsidRDefault="0094551B" w:rsidP="0094551B">
      <w:r>
        <w:rPr>
          <w:rFonts w:hint="eastAsia"/>
        </w:rPr>
        <w:t>近日，中国科学技术大学卢征天、夏添团队在冷原子精密测量领域取得重要进展，他们利用光学量子控制技术实现了基于</w:t>
      </w:r>
      <w:proofErr w:type="gramStart"/>
      <w:r>
        <w:rPr>
          <w:rFonts w:hint="eastAsia"/>
        </w:rPr>
        <w:t>镱</w:t>
      </w:r>
      <w:proofErr w:type="gramEnd"/>
      <w:r>
        <w:rPr>
          <w:rFonts w:hint="eastAsia"/>
        </w:rPr>
        <w:t>同位素核自旋的冷原子共磁力计，将两种不同的</w:t>
      </w:r>
      <w:proofErr w:type="gramStart"/>
      <w:r>
        <w:rPr>
          <w:rFonts w:hint="eastAsia"/>
        </w:rPr>
        <w:t>镱</w:t>
      </w:r>
      <w:proofErr w:type="gramEnd"/>
      <w:r>
        <w:rPr>
          <w:rFonts w:hint="eastAsia"/>
        </w:rPr>
        <w:t>原子同位素同时囚禁在光</w:t>
      </w:r>
      <w:proofErr w:type="gramStart"/>
      <w:r>
        <w:rPr>
          <w:rFonts w:hint="eastAsia"/>
        </w:rPr>
        <w:t>阱</w:t>
      </w:r>
      <w:proofErr w:type="gramEnd"/>
      <w:r>
        <w:rPr>
          <w:rFonts w:hint="eastAsia"/>
        </w:rPr>
        <w:t>中进行自旋进动测量，自旋相干时间达</w:t>
      </w:r>
      <w:r>
        <w:t>60秒，对磁场噪声的抑制超过三万倍，并将¹</w:t>
      </w:r>
      <w:r>
        <w:rPr>
          <w:rFonts w:ascii="微软雅黑" w:eastAsia="微软雅黑" w:hAnsi="微软雅黑" w:cs="微软雅黑" w:hint="eastAsia"/>
        </w:rPr>
        <w:t>⁷</w:t>
      </w:r>
      <w:r>
        <w:rPr>
          <w:rFonts w:ascii="等线" w:eastAsia="等线" w:hAnsi="等线" w:cs="等线" w:hint="eastAsia"/>
        </w:rPr>
        <w:t>¹</w:t>
      </w:r>
      <w:proofErr w:type="spellStart"/>
      <w:r>
        <w:t>Yb</w:t>
      </w:r>
      <w:proofErr w:type="spellEnd"/>
      <w:r>
        <w:t>与¹</w:t>
      </w:r>
      <w:r>
        <w:rPr>
          <w:rFonts w:ascii="微软雅黑" w:eastAsia="微软雅黑" w:hAnsi="微软雅黑" w:cs="微软雅黑" w:hint="eastAsia"/>
        </w:rPr>
        <w:t>⁷</w:t>
      </w:r>
      <w:r>
        <w:rPr>
          <w:rFonts w:ascii="等线" w:eastAsia="等线" w:hAnsi="等线" w:cs="等线" w:hint="eastAsia"/>
        </w:rPr>
        <w:t>³</w:t>
      </w:r>
      <w:proofErr w:type="spellStart"/>
      <w:r>
        <w:t>Yb</w:t>
      </w:r>
      <w:proofErr w:type="spellEnd"/>
      <w:r>
        <w:t>核磁矩比值的测量精度提升至4 ppm。这一成果为短程奇异相互作用探测、电偶极矩搜索等超越标准模型的物理研究提供了全新的冷原子平台。相关研究发表在《自然·光子学》（Nature Photonics）上。</w:t>
      </w:r>
    </w:p>
    <w:p w:rsidR="0094551B" w:rsidRDefault="0094551B" w:rsidP="0094551B"/>
    <w:p w:rsidR="0094551B" w:rsidRDefault="0094551B" w:rsidP="0094551B">
      <w:r>
        <w:rPr>
          <w:rFonts w:hint="eastAsia"/>
        </w:rPr>
        <w:t>原子自旋传感器是精密测量与量子信息科学的核心工具。共磁力计测量两种不同磁场响应的自旋传感器，通过自旋进动频率比值消除外界共模磁场变化，但不消除非磁场信号，从而实现磁噪声免疫的</w:t>
      </w:r>
      <w:proofErr w:type="gramStart"/>
      <w:r>
        <w:rPr>
          <w:rFonts w:hint="eastAsia"/>
        </w:rPr>
        <w:t>的</w:t>
      </w:r>
      <w:proofErr w:type="gramEnd"/>
      <w:r>
        <w:rPr>
          <w:rFonts w:hint="eastAsia"/>
        </w:rPr>
        <w:t>能量位移探测。传统室温气室共磁力计已广泛应用于惯性传感、电偶极矩搜索、轴子暗物质探测等领域。冷原子共磁力计专注于使用激光更局域地囚禁原子，为共磁力计的实现提供了新途径。被激光囚禁的</w:t>
      </w:r>
      <w:proofErr w:type="gramStart"/>
      <w:r>
        <w:rPr>
          <w:rFonts w:hint="eastAsia"/>
        </w:rPr>
        <w:t>原子云可压缩</w:t>
      </w:r>
      <w:proofErr w:type="gramEnd"/>
      <w:r>
        <w:rPr>
          <w:rFonts w:hint="eastAsia"/>
        </w:rPr>
        <w:t>至</w:t>
      </w:r>
      <w:r>
        <w:t>1–100微米尺度，具有较高的空间分辨率，并从根本上消除了气室</w:t>
      </w:r>
      <w:proofErr w:type="gramStart"/>
      <w:r>
        <w:t>壁带来</w:t>
      </w:r>
      <w:proofErr w:type="gramEnd"/>
      <w:r>
        <w:t>的限制与系统误差。然而，冷原子系统要</w:t>
      </w:r>
      <w:proofErr w:type="gramStart"/>
      <w:r>
        <w:t>实现长</w:t>
      </w:r>
      <w:proofErr w:type="gramEnd"/>
      <w:r>
        <w:t>自旋相干时间，必须克服光</w:t>
      </w:r>
      <w:proofErr w:type="gramStart"/>
      <w:r>
        <w:t>阱</w:t>
      </w:r>
      <w:proofErr w:type="gramEnd"/>
      <w:r>
        <w:t>能量频</w:t>
      </w:r>
      <w:r>
        <w:rPr>
          <w:rFonts w:hint="eastAsia"/>
        </w:rPr>
        <w:t>移导致的退相干效应，这一直是领域内的关键挑战。中国科大卢征天团队长期致力于冷原子精密测量研究，在</w:t>
      </w:r>
      <w:proofErr w:type="gramStart"/>
      <w:r>
        <w:rPr>
          <w:rFonts w:hint="eastAsia"/>
        </w:rPr>
        <w:t>镱</w:t>
      </w:r>
      <w:proofErr w:type="gramEnd"/>
      <w:r>
        <w:rPr>
          <w:rFonts w:hint="eastAsia"/>
        </w:rPr>
        <w:t>原子冷却与囚禁、光晶格量子操控等方面积累了深厚基础。</w:t>
      </w:r>
      <w:r>
        <w:t>2022年该团队利用光偶极</w:t>
      </w:r>
      <w:proofErr w:type="gramStart"/>
      <w:r>
        <w:t>阱</w:t>
      </w:r>
      <w:proofErr w:type="gramEnd"/>
      <w:r>
        <w:t>中的¹</w:t>
      </w:r>
      <w:r>
        <w:rPr>
          <w:rFonts w:ascii="微软雅黑" w:eastAsia="微软雅黑" w:hAnsi="微软雅黑" w:cs="微软雅黑" w:hint="eastAsia"/>
        </w:rPr>
        <w:t>⁷</w:t>
      </w:r>
      <w:r>
        <w:rPr>
          <w:rFonts w:ascii="等线" w:eastAsia="等线" w:hAnsi="等线" w:cs="等线" w:hint="eastAsia"/>
        </w:rPr>
        <w:t>¹</w:t>
      </w:r>
      <w:proofErr w:type="spellStart"/>
      <w:r>
        <w:t>Yb</w:t>
      </w:r>
      <w:proofErr w:type="spellEnd"/>
      <w:r>
        <w:t>原子完成了原子电偶极矩测量[Phys. Rev. Lett. 129, 083001 (2022)]，2024年又在自旋5/2的¹</w:t>
      </w:r>
      <w:r>
        <w:rPr>
          <w:rFonts w:ascii="微软雅黑" w:eastAsia="微软雅黑" w:hAnsi="微软雅黑" w:cs="微软雅黑" w:hint="eastAsia"/>
        </w:rPr>
        <w:t>⁷</w:t>
      </w:r>
      <w:r>
        <w:rPr>
          <w:rFonts w:ascii="等线" w:eastAsia="等线" w:hAnsi="等线" w:cs="等线" w:hint="eastAsia"/>
        </w:rPr>
        <w:t>³</w:t>
      </w:r>
      <w:proofErr w:type="spellStart"/>
      <w:r>
        <w:t>Yb</w:t>
      </w:r>
      <w:proofErr w:type="spellEnd"/>
      <w:r>
        <w:t>原子中实现了分钟尺度的薛定</w:t>
      </w:r>
      <w:proofErr w:type="gramStart"/>
      <w:r>
        <w:t>谔</w:t>
      </w:r>
      <w:proofErr w:type="gramEnd"/>
      <w:r>
        <w:t>猫态[Nat. Photon. 19, 89 (2024)]，为本次共磁力计的实现奠定了关键技术基础。</w:t>
      </w:r>
    </w:p>
    <w:p w:rsidR="0094551B" w:rsidRDefault="0094551B" w:rsidP="0094551B"/>
    <w:p w:rsidR="0094551B" w:rsidRDefault="0094551B" w:rsidP="0094551B">
      <w:r>
        <w:rPr>
          <w:rFonts w:hint="eastAsia"/>
        </w:rPr>
        <w:t>在本项工作中，研究团队将¹</w:t>
      </w:r>
      <w:r>
        <w:rPr>
          <w:rFonts w:ascii="微软雅黑" w:eastAsia="微软雅黑" w:hAnsi="微软雅黑" w:cs="微软雅黑" w:hint="eastAsia"/>
        </w:rPr>
        <w:t>⁷</w:t>
      </w:r>
      <w:r>
        <w:t>¹Yb（自旋1/2）与¹</w:t>
      </w:r>
      <w:r>
        <w:rPr>
          <w:rFonts w:ascii="微软雅黑" w:eastAsia="微软雅黑" w:hAnsi="微软雅黑" w:cs="微软雅黑" w:hint="eastAsia"/>
        </w:rPr>
        <w:t>⁷</w:t>
      </w:r>
      <w:r>
        <w:rPr>
          <w:rFonts w:ascii="等线" w:eastAsia="等线" w:hAnsi="等线" w:cs="等线" w:hint="eastAsia"/>
        </w:rPr>
        <w:t>³</w:t>
      </w:r>
      <w:proofErr w:type="spellStart"/>
      <w:r>
        <w:t>Yb</w:t>
      </w:r>
      <w:proofErr w:type="spellEnd"/>
      <w:r>
        <w:t>（自旋5/2）两种同位素共同囚禁在一维光晶格中，构建了纯核自旋体系的冷原子共磁力计。针对高自旋的¹</w:t>
      </w:r>
      <w:r>
        <w:rPr>
          <w:rFonts w:ascii="微软雅黑" w:eastAsia="微软雅黑" w:hAnsi="微软雅黑" w:cs="微软雅黑" w:hint="eastAsia"/>
        </w:rPr>
        <w:t>⁷</w:t>
      </w:r>
      <w:r>
        <w:rPr>
          <w:rFonts w:ascii="等线" w:eastAsia="等线" w:hAnsi="等线" w:cs="等线" w:hint="eastAsia"/>
        </w:rPr>
        <w:t>³</w:t>
      </w:r>
      <w:proofErr w:type="spellStart"/>
      <w:r>
        <w:t>Yb</w:t>
      </w:r>
      <w:proofErr w:type="spellEnd"/>
      <w:r>
        <w:t>感受到的张量光频移，利用量子操控技术制备薛定</w:t>
      </w:r>
      <w:proofErr w:type="gramStart"/>
      <w:r>
        <w:t>谔</w:t>
      </w:r>
      <w:proofErr w:type="gramEnd"/>
      <w:r>
        <w:t>猫态，使其进动频率对</w:t>
      </w:r>
      <w:proofErr w:type="gramStart"/>
      <w:r>
        <w:t>张量光移免疫</w:t>
      </w:r>
      <w:proofErr w:type="gramEnd"/>
      <w:r>
        <w:t>。同时实验上观测到剩余张量光频移与塞曼效应的耦合，并通过二阶微扰理论解释并修正了这一全新系统效应。通过双同位素同步Ramsey干涉测量，实验实现了60秒的自旋相干时间，磁噪声抑制因子超过3×10</w:t>
      </w:r>
      <w:r>
        <w:rPr>
          <w:rFonts w:ascii="微软雅黑" w:eastAsia="微软雅黑" w:hAnsi="微软雅黑" w:cs="微软雅黑" w:hint="eastAsia"/>
        </w:rPr>
        <w:t>⁴</w:t>
      </w:r>
      <w:r>
        <w:t>，最终测得¹</w:t>
      </w:r>
      <w:r>
        <w:rPr>
          <w:rFonts w:ascii="微软雅黑" w:eastAsia="微软雅黑" w:hAnsi="微软雅黑" w:cs="微软雅黑" w:hint="eastAsia"/>
        </w:rPr>
        <w:t>⁷</w:t>
      </w:r>
      <w:r>
        <w:rPr>
          <w:rFonts w:ascii="等线" w:eastAsia="等线" w:hAnsi="等线" w:cs="等线" w:hint="eastAsia"/>
        </w:rPr>
        <w:t>¹</w:t>
      </w:r>
      <w:proofErr w:type="spellStart"/>
      <w:r>
        <w:t>Yb</w:t>
      </w:r>
      <w:proofErr w:type="spellEnd"/>
      <w:r>
        <w:t>与¹</w:t>
      </w:r>
      <w:r>
        <w:rPr>
          <w:rFonts w:ascii="微软雅黑" w:eastAsia="微软雅黑" w:hAnsi="微软雅黑" w:cs="微软雅黑" w:hint="eastAsia"/>
        </w:rPr>
        <w:t>⁷</w:t>
      </w:r>
      <w:r>
        <w:rPr>
          <w:rFonts w:ascii="等线" w:eastAsia="等线" w:hAnsi="等线" w:cs="等线" w:hint="eastAsia"/>
        </w:rPr>
        <w:t>³</w:t>
      </w:r>
      <w:proofErr w:type="spellStart"/>
      <w:r>
        <w:t>Yb</w:t>
      </w:r>
      <w:proofErr w:type="spellEnd"/>
      <w:r>
        <w:t>的核磁矩比值为-0.726076(3)，</w:t>
      </w:r>
      <w:r>
        <w:rPr>
          <w:rFonts w:hint="eastAsia"/>
        </w:rPr>
        <w:t>精度较此前结果提升了一个数量级。</w:t>
      </w:r>
    </w:p>
    <w:p w:rsidR="0094551B" w:rsidRDefault="0094551B" w:rsidP="0094551B"/>
    <w:p w:rsidR="0094551B" w:rsidRDefault="0094551B" w:rsidP="0094551B">
      <w:r>
        <w:rPr>
          <w:rFonts w:hint="eastAsia"/>
        </w:rPr>
        <w:t>该冷原子共磁力计平台原子局域度高、磁噪声抑制能力强，特别适用于超越标准模型的短程相互作用搜寻。同时该方案也可有效抑制电极约翰逊噪声，显著提升冷原子电偶极矩的搜索灵敏度。这一成果建立了全新的冷原子自旋传感平台，为量子增强的超标准模型物理搜索开辟了新路径。</w:t>
      </w:r>
    </w:p>
    <w:p w:rsidR="0094551B" w:rsidRDefault="0094551B" w:rsidP="0094551B"/>
    <w:p w:rsidR="0094551B" w:rsidRDefault="0094551B" w:rsidP="0094551B">
      <w:r>
        <w:rPr>
          <w:rFonts w:hint="eastAsia"/>
        </w:rPr>
        <w:t>中国科学技术大学卢征天教授、合肥国家实验室夏添研究员共为论文通讯作者；中国科学技术大学博士研究生张洁琳、罗炜涛为论文共同第一作者。该工作得到国家自然科学基金委、量子科学技术创新专项、中国科学院战略性先导科技专项及中国科学技术大学重大前沿研究项目的支持。</w:t>
      </w:r>
    </w:p>
    <w:p w:rsidR="0094551B" w:rsidRDefault="0094551B" w:rsidP="0094551B"/>
    <w:p w:rsidR="0094551B" w:rsidRDefault="0094551B" w:rsidP="0094551B">
      <w:r>
        <w:rPr>
          <w:rFonts w:hint="eastAsia"/>
        </w:rPr>
        <w:t>论文链接：</w:t>
      </w:r>
      <w:r>
        <w:t>https://doi.org/</w:t>
      </w:r>
      <w:bookmarkStart w:id="0" w:name="_GoBack"/>
      <w:bookmarkEnd w:id="0"/>
    </w:p>
    <w:sectPr w:rsidR="009455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1B"/>
    <w:rsid w:val="008F309F"/>
    <w:rsid w:val="00945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CD0132-9C4D-4809-B836-C76CC0588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USTC</dc:creator>
  <cp:keywords/>
  <dc:description/>
  <cp:lastModifiedBy>USTC</cp:lastModifiedBy>
  <cp:revision>1</cp:revision>
  <dcterms:created xsi:type="dcterms:W3CDTF">2026-07-16T08:39:00Z</dcterms:created>
  <dcterms:modified xsi:type="dcterms:W3CDTF">2026-07-16T08:50:00Z</dcterms:modified>
</cp:coreProperties>
</file>