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08" w:rsidRDefault="00530208" w:rsidP="00756722">
      <w:pPr>
        <w:jc w:val="center"/>
        <w:rPr>
          <w:rFonts w:hint="eastAsia"/>
          <w:b/>
        </w:rPr>
      </w:pPr>
      <w:r>
        <w:rPr>
          <w:rFonts w:hint="eastAsia"/>
          <w:b/>
        </w:rPr>
        <w:t>大数据计算系统讲义</w:t>
      </w:r>
    </w:p>
    <w:p w:rsidR="00AB5673" w:rsidRPr="00530208" w:rsidRDefault="00AB5673" w:rsidP="007B5CD9">
      <w:pPr>
        <w:rPr>
          <w:rFonts w:hint="eastAsia"/>
          <w:b/>
        </w:rPr>
      </w:pPr>
      <w:r w:rsidRPr="00530208">
        <w:rPr>
          <w:rFonts w:hint="eastAsia"/>
          <w:b/>
        </w:rPr>
        <w:t>大数据计算系统</w:t>
      </w:r>
    </w:p>
    <w:p w:rsidR="009B3944" w:rsidRPr="00530208" w:rsidRDefault="00746F35" w:rsidP="00746F35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批处理计算框架</w:t>
      </w:r>
    </w:p>
    <w:p w:rsidR="00634F38" w:rsidRDefault="00634F38" w:rsidP="00634F3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7B5CD9">
        <w:t>J. Dean and S Ghemawat. MapReduce: simplified data processing on large clusters. Proc. 6th Symp. on Operating System Design and Implementation (OSDI '04), San Francisco, CA, Dec, 2004.</w:t>
      </w:r>
    </w:p>
    <w:p w:rsidR="0040691B" w:rsidRDefault="0040691B" w:rsidP="0040691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6B58B7">
        <w:t>Sanjay Ghemawat, Howard Gobioff, and Shun-Tak Leung, The Google File System , 19th ACM Symposium on Operating Systems Principles, October, 2003.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6B58B7">
        <w:t>Matei Zaharia, Mosharaf Chowdhury, Tathagata Das, Ankur Dave, Justin Ma, Murphy McCauley, Michael J. Franklin, Scott Shenker, Ion Stoica, Resilient Distributed Datasets: A Fault-Tolerant Abstraction for In-Memory Cluster Computing, University of California, Berkeley, NSDI'12 Proceedings of the 9th USENIX conference on Networked Systems Design and Implementation, 2012.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6B58B7">
        <w:t>Mike Burrows, Google, Inc. The Chubby lock service for loosely-coupled distributed systems. OSDI '06 Proceedings of the 7th symposium on Operating systems design and implementation. Pages 335-350.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Vinayak R. Borkar, Michael J. Carey, Raman Grover, Nicola Onose, Rares Vernica:</w:t>
      </w:r>
      <w:r>
        <w:rPr>
          <w:rFonts w:hint="eastAsia"/>
        </w:rPr>
        <w:t xml:space="preserve"> </w:t>
      </w:r>
      <w:r>
        <w:t>Hyracks: A flexible and extensible foundation for data-intensive computing. ICDE 2011: 1151-1162</w:t>
      </w:r>
    </w:p>
    <w:p w:rsidR="00634F38" w:rsidRPr="00634F38" w:rsidRDefault="00634F38" w:rsidP="00634F38">
      <w:pPr>
        <w:rPr>
          <w:rFonts w:hint="eastAsia"/>
        </w:rPr>
      </w:pPr>
    </w:p>
    <w:p w:rsidR="00746F35" w:rsidRPr="00530208" w:rsidRDefault="005A535A" w:rsidP="0040691B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流计算框架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Ankit Toshniwal, Siddarth Taneja, Amit Shukla, Karthikeyan Ramasamy, Jignesh M. Patel, Sanjeev Kulkarni, Jason Jackson, Krishna Gade, Maosong Fu, Jake Donham, Nikunj Bhagat, Sailesh Mittal, Dmitriy V. Ryaboy:</w:t>
      </w:r>
      <w:r>
        <w:rPr>
          <w:rFonts w:hint="eastAsia"/>
        </w:rPr>
        <w:t xml:space="preserve"> </w:t>
      </w:r>
      <w:r>
        <w:t>Storm@twitter. SIGMOD Conference 2014: 147-156</w:t>
      </w:r>
    </w:p>
    <w:p w:rsidR="00B668B7" w:rsidRDefault="00B668B7" w:rsidP="00B668B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Matei Zaharia, Tathagata Das, Haoyuan Li, Timothy Hunter, Scott Shenker, Ion Stoica:</w:t>
      </w:r>
      <w:r>
        <w:rPr>
          <w:rFonts w:hint="eastAsia"/>
        </w:rPr>
        <w:t xml:space="preserve"> </w:t>
      </w:r>
      <w:r>
        <w:t>Discretized streams: fault-tolerant streaming computation at scale. SOSP 2013: 423-438</w:t>
      </w:r>
    </w:p>
    <w:p w:rsidR="00A56798" w:rsidRDefault="00A56798" w:rsidP="00A56798">
      <w:pPr>
        <w:rPr>
          <w:rFonts w:hint="eastAsia"/>
        </w:rPr>
      </w:pPr>
    </w:p>
    <w:p w:rsidR="005A535A" w:rsidRPr="00530208" w:rsidRDefault="005A535A" w:rsidP="0040691B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图计算框架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6B58B7">
        <w:t>Grzegorz Malewicz, Matthew H. Austern, Aart J. C. Bik, James C. Dehnert, Ilan Horn, Naty Leiser, and Grzegorz Czajkowski, Pregel: A System for Large-Scale Graph Processing, SIGMOD 2010 Proceedings of the 2010 ACM SIGMOD International Conference on Management of data, pages 135-146.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Yingyi Bu, Vinayak R. Borkar, Jianfeng Jia, Michael J. Carey, Tyson Condie:</w:t>
      </w:r>
      <w:r>
        <w:rPr>
          <w:rFonts w:hint="eastAsia"/>
        </w:rPr>
        <w:t xml:space="preserve"> </w:t>
      </w:r>
      <w:r>
        <w:t>Pregelix: Big(ger) Graph Analytics on a Dataflow Engine. PVLDB 8(2): 161-172 (2014)</w:t>
      </w:r>
    </w:p>
    <w:p w:rsidR="002E6AB5" w:rsidRDefault="002E6AB5" w:rsidP="002E6AB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Joseph E. Gonzalez, Reynold S. Xin, Ankur Dave, Daniel Crankshaw, Michael J. Franklin, Ion Stoica:</w:t>
      </w:r>
      <w:r>
        <w:rPr>
          <w:rFonts w:hint="eastAsia"/>
        </w:rPr>
        <w:t xml:space="preserve"> </w:t>
      </w:r>
      <w:r>
        <w:t>GraphX: Graph Processing in a Distributed Dataflow Framework. OSDI 2014: 599-613</w:t>
      </w:r>
    </w:p>
    <w:p w:rsidR="00881439" w:rsidRDefault="00881439" w:rsidP="0053020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Bin Shao, Haixun Wang, Yatao Li:</w:t>
      </w:r>
      <w:r>
        <w:rPr>
          <w:rFonts w:hint="eastAsia"/>
        </w:rPr>
        <w:t xml:space="preserve"> </w:t>
      </w:r>
      <w:r>
        <w:t>Trinity: a distributed graph engine on a memory cloud. SIGMOD Conference 2013: 505-516</w:t>
      </w:r>
    </w:p>
    <w:p w:rsidR="00A56798" w:rsidRDefault="00A56798" w:rsidP="00A56798">
      <w:pPr>
        <w:rPr>
          <w:rFonts w:hint="eastAsia"/>
        </w:rPr>
      </w:pPr>
    </w:p>
    <w:p w:rsidR="005A535A" w:rsidRPr="00530208" w:rsidRDefault="00170477" w:rsidP="0040691B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存储与硬件</w:t>
      </w:r>
    </w:p>
    <w:p w:rsidR="00A56798" w:rsidRDefault="005579D9" w:rsidP="005579D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Hongzhi Wang, Feng Xiong, Jianing Li, Shengfei Shi, Jianzhong Li, Hong Gao:</w:t>
      </w:r>
      <w:r>
        <w:rPr>
          <w:rFonts w:hint="eastAsia"/>
        </w:rPr>
        <w:t xml:space="preserve"> </w:t>
      </w:r>
      <w:r>
        <w:t>Data management on new processors: A survey. Parallel Computing 72: 1-13 (2018)</w:t>
      </w:r>
    </w:p>
    <w:p w:rsidR="00A56798" w:rsidRDefault="00A56798" w:rsidP="00A56798">
      <w:pPr>
        <w:rPr>
          <w:rFonts w:hint="eastAsia"/>
        </w:rPr>
      </w:pPr>
    </w:p>
    <w:p w:rsidR="00170477" w:rsidRPr="00530208" w:rsidRDefault="00580095" w:rsidP="00170477">
      <w:pPr>
        <w:rPr>
          <w:rFonts w:hint="eastAsia"/>
          <w:b/>
        </w:rPr>
      </w:pPr>
      <w:r w:rsidRPr="00530208">
        <w:rPr>
          <w:rFonts w:hint="eastAsia"/>
          <w:b/>
        </w:rPr>
        <w:t>大数据</w:t>
      </w:r>
      <w:r w:rsidR="00170477" w:rsidRPr="00530208">
        <w:rPr>
          <w:rFonts w:hint="eastAsia"/>
          <w:b/>
        </w:rPr>
        <w:t>管理系统</w:t>
      </w:r>
    </w:p>
    <w:p w:rsidR="00170477" w:rsidRPr="00530208" w:rsidRDefault="00580095" w:rsidP="00580095">
      <w:pPr>
        <w:pStyle w:val="ListParagraph"/>
        <w:numPr>
          <w:ilvl w:val="0"/>
          <w:numId w:val="4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数据库与并行数据库</w:t>
      </w:r>
    </w:p>
    <w:p w:rsidR="008F4553" w:rsidRDefault="008F4553" w:rsidP="008F455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D34243">
        <w:lastRenderedPageBreak/>
        <w:t>Patricia G. Selinger Morton M. Astrahan Donald D. Chamberlin Raymond A. Lorie Thomas G. Price. Access Path Selection in a Relational Database Management System.. Proc. SIGMOD Conference, 1979, 23-34.</w:t>
      </w:r>
    </w:p>
    <w:p w:rsidR="008F4553" w:rsidRDefault="008F4553" w:rsidP="008F455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D34243">
        <w:t>David J. DeWitt Jim Gray. Parallel Database Systems: The Future of High Performance Database Systems.. Commun. ACM, 35(6), 1992, 85-98.</w:t>
      </w:r>
    </w:p>
    <w:p w:rsidR="008F4553" w:rsidRDefault="008F4553" w:rsidP="008F455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D34243">
        <w:t>Norbert Beckmann Hans-Peter Kriegel Ralf Schneider Bernhard Seeger. The R*-Tree: An Efficient and Robust Access Method for Points and Rectangles.. Proc. SIGMOD Conference, 1990, 322-331.</w:t>
      </w:r>
    </w:p>
    <w:p w:rsidR="008E2FBA" w:rsidRDefault="008E2FBA" w:rsidP="008E2FBA">
      <w:pPr>
        <w:pStyle w:val="ListParagraph"/>
        <w:ind w:left="360" w:firstLineChars="0" w:firstLine="0"/>
        <w:rPr>
          <w:rFonts w:hint="eastAsia"/>
        </w:rPr>
      </w:pPr>
    </w:p>
    <w:p w:rsidR="00580095" w:rsidRPr="00530208" w:rsidRDefault="00580095" w:rsidP="00580095">
      <w:pPr>
        <w:pStyle w:val="ListParagraph"/>
        <w:numPr>
          <w:ilvl w:val="0"/>
          <w:numId w:val="4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NoSQL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6B58B7">
        <w:t>Fay Chang, Jeffrey Dean, Sanjay Ghemawat, Wilson C. Hsieh, Deborah A. Wallach Mike Burrows, Tushar Chandra, Andrew Fikes, Robert E. Gruber, Google, Inc. Bigtable: A Distributed Storage System for Structured Data, OSDI '06 Proceedings of the 7th USENIX Symposium on Operating Systems Design and Implementation - Volume 7.</w:t>
      </w:r>
    </w:p>
    <w:p w:rsidR="00A56798" w:rsidRDefault="00A56798" w:rsidP="00A5679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F819CC">
        <w:t>Avinash Lakshman and Prashant Malik. Cassandra: a decentralized structured storage system. SIGOPS Oper. Syst. Rev., 44(2):35-40, 2010.</w:t>
      </w:r>
    </w:p>
    <w:p w:rsidR="005B2F16" w:rsidRDefault="005B2F16" w:rsidP="005B2F16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Zhao Sun, Hongzhi Wang, Haixun Wang, Bin Shao, Jianzhong Li:</w:t>
      </w:r>
      <w:r>
        <w:rPr>
          <w:rFonts w:hint="eastAsia"/>
        </w:rPr>
        <w:t xml:space="preserve"> </w:t>
      </w:r>
      <w:r>
        <w:t>Efficient Subgraph Matching on Billion Node Graphs. PVLDB 5(9): 788-799 (2012)</w:t>
      </w:r>
    </w:p>
    <w:p w:rsidR="008E2FBA" w:rsidRDefault="008E2FBA" w:rsidP="008E2FBA">
      <w:pPr>
        <w:pStyle w:val="ListParagraph"/>
        <w:ind w:left="360" w:firstLineChars="0" w:firstLine="0"/>
        <w:rPr>
          <w:rFonts w:hint="eastAsia"/>
        </w:rPr>
      </w:pPr>
    </w:p>
    <w:p w:rsidR="00580095" w:rsidRPr="00530208" w:rsidRDefault="00580095" w:rsidP="00580095">
      <w:pPr>
        <w:pStyle w:val="ListParagraph"/>
        <w:numPr>
          <w:ilvl w:val="0"/>
          <w:numId w:val="4"/>
        </w:numPr>
        <w:ind w:firstLineChars="0"/>
        <w:rPr>
          <w:rFonts w:hint="eastAsia"/>
          <w:b/>
        </w:rPr>
      </w:pPr>
      <w:r w:rsidRPr="00530208">
        <w:rPr>
          <w:rFonts w:hint="eastAsia"/>
          <w:b/>
        </w:rPr>
        <w:t>NewSQL</w:t>
      </w:r>
    </w:p>
    <w:p w:rsidR="00D34243" w:rsidRDefault="00D34243" w:rsidP="004665F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Michael Stonebraker, Ariel Weisberg:</w:t>
      </w:r>
      <w:r>
        <w:rPr>
          <w:rFonts w:hint="eastAsia"/>
        </w:rPr>
        <w:t xml:space="preserve"> </w:t>
      </w:r>
      <w:r>
        <w:t>The VoltDB Main Memory DBMS. IEEE Data Eng. Bull. 36(2): 21-27 (2013)</w:t>
      </w:r>
    </w:p>
    <w:p w:rsidR="005B2F16" w:rsidRDefault="005B2F16" w:rsidP="004665F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Robert Kallman, Hideaki Kimura, Jonathan Natkins, Andrew Pavlo, Alex Rasin, Stanley B. Zdonik, Evan P. C. Jones, Samuel Madden, Michael Stonebraker, Yang Zhang, John Hugg, Daniel J. Abadi:</w:t>
      </w:r>
      <w:r w:rsidR="00167022">
        <w:rPr>
          <w:rFonts w:hint="eastAsia"/>
        </w:rPr>
        <w:t xml:space="preserve"> </w:t>
      </w:r>
      <w:bookmarkStart w:id="0" w:name="_GoBack"/>
      <w:bookmarkEnd w:id="0"/>
      <w:r>
        <w:t>H-store: a high-performance, distributed main memory transaction processing system. PVLDB 1(2): 1496-1499 (2008)</w:t>
      </w:r>
    </w:p>
    <w:sectPr w:rsidR="005B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B15"/>
    <w:multiLevelType w:val="hybridMultilevel"/>
    <w:tmpl w:val="6F523F14"/>
    <w:lvl w:ilvl="0" w:tplc="B816C3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26124"/>
    <w:multiLevelType w:val="hybridMultilevel"/>
    <w:tmpl w:val="6D3AC8CE"/>
    <w:lvl w:ilvl="0" w:tplc="838AC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1C2820"/>
    <w:multiLevelType w:val="hybridMultilevel"/>
    <w:tmpl w:val="C7325848"/>
    <w:lvl w:ilvl="0" w:tplc="5DDAE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E5983"/>
    <w:multiLevelType w:val="hybridMultilevel"/>
    <w:tmpl w:val="4154859A"/>
    <w:lvl w:ilvl="0" w:tplc="C778C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CD0CDE"/>
    <w:multiLevelType w:val="hybridMultilevel"/>
    <w:tmpl w:val="38EE6304"/>
    <w:lvl w:ilvl="0" w:tplc="708C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C"/>
    <w:rsid w:val="0001770F"/>
    <w:rsid w:val="000329F8"/>
    <w:rsid w:val="000508AA"/>
    <w:rsid w:val="0006298D"/>
    <w:rsid w:val="000C641E"/>
    <w:rsid w:val="00167022"/>
    <w:rsid w:val="00170477"/>
    <w:rsid w:val="001D34F2"/>
    <w:rsid w:val="0025057A"/>
    <w:rsid w:val="0027049D"/>
    <w:rsid w:val="002E6AB5"/>
    <w:rsid w:val="003A65A4"/>
    <w:rsid w:val="0040691B"/>
    <w:rsid w:val="00444D2F"/>
    <w:rsid w:val="004665FD"/>
    <w:rsid w:val="00470E7E"/>
    <w:rsid w:val="0047759C"/>
    <w:rsid w:val="00530208"/>
    <w:rsid w:val="00536046"/>
    <w:rsid w:val="005579D9"/>
    <w:rsid w:val="00580095"/>
    <w:rsid w:val="005A535A"/>
    <w:rsid w:val="005B2F16"/>
    <w:rsid w:val="005F060B"/>
    <w:rsid w:val="00634F38"/>
    <w:rsid w:val="006B206D"/>
    <w:rsid w:val="006B58B7"/>
    <w:rsid w:val="00746F35"/>
    <w:rsid w:val="00756722"/>
    <w:rsid w:val="0078075D"/>
    <w:rsid w:val="0079018A"/>
    <w:rsid w:val="007B5CD9"/>
    <w:rsid w:val="00881439"/>
    <w:rsid w:val="008D6BFE"/>
    <w:rsid w:val="008E2FBA"/>
    <w:rsid w:val="008F4553"/>
    <w:rsid w:val="009169C4"/>
    <w:rsid w:val="009556B0"/>
    <w:rsid w:val="009710CF"/>
    <w:rsid w:val="009B3944"/>
    <w:rsid w:val="009D370E"/>
    <w:rsid w:val="009F6E8F"/>
    <w:rsid w:val="00A33EF4"/>
    <w:rsid w:val="00A56798"/>
    <w:rsid w:val="00AB5673"/>
    <w:rsid w:val="00B16F61"/>
    <w:rsid w:val="00B668B7"/>
    <w:rsid w:val="00C05C04"/>
    <w:rsid w:val="00C52B6B"/>
    <w:rsid w:val="00D34243"/>
    <w:rsid w:val="00D458B0"/>
    <w:rsid w:val="00DD7A67"/>
    <w:rsid w:val="00EE0985"/>
    <w:rsid w:val="00F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Wang</dc:creator>
  <cp:keywords/>
  <dc:description/>
  <cp:lastModifiedBy>HZ Wang</cp:lastModifiedBy>
  <cp:revision>31</cp:revision>
  <dcterms:created xsi:type="dcterms:W3CDTF">2019-01-01T15:28:00Z</dcterms:created>
  <dcterms:modified xsi:type="dcterms:W3CDTF">2019-01-01T15:59:00Z</dcterms:modified>
</cp:coreProperties>
</file>