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0776" w:rsidRDefault="004B501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系统设计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最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核心的内容就是数据库设计。</w:t>
      </w:r>
    </w:p>
    <w:p w:rsidR="00D7048F" w:rsidRDefault="000A11CC" w:rsidP="000A11CC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467064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7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1CC" w:rsidRDefault="000A11CC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9F5F90" w:rsidRDefault="009F5F9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9F5F90" w:rsidRDefault="009F5F90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B+ Tree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的原理？</w:t>
      </w:r>
    </w:p>
    <w:p w:rsidR="009F5F90" w:rsidRDefault="009F5F9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9F5F90" w:rsidRDefault="009F5F90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InnoDB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MyISAM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的区别？</w:t>
      </w:r>
    </w:p>
    <w:p w:rsidR="009F5F90" w:rsidRDefault="009F5F9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9F5F90" w:rsidRDefault="009F5F90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什么是事务的隔离级别？</w:t>
      </w:r>
    </w:p>
    <w:p w:rsidR="009F5F90" w:rsidRDefault="009F5F9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6164AB" w:rsidRDefault="006164AB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索引：是一种特殊的数据库结构，由数据表中的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列或多列组成，可以用来快速查询数据表中有某一特定值的记录。</w:t>
      </w:r>
    </w:p>
    <w:p w:rsidR="006164AB" w:rsidRDefault="006164AB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1B28AD" w:rsidRDefault="001B28AD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书籍的目录就是一种索引。</w:t>
      </w:r>
    </w:p>
    <w:p w:rsidR="001B28AD" w:rsidRDefault="00B929CF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目录</w:t>
      </w:r>
      <w:r w:rsidR="001B28AD" w:rsidRPr="001B28AD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的特点</w:t>
      </w:r>
      <w:r w:rsidR="001B28AD"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1B28AD" w:rsidRDefault="00B929CF" w:rsidP="00B929CF">
      <w:pPr>
        <w:pStyle w:val="a3"/>
        <w:numPr>
          <w:ilvl w:val="0"/>
          <w:numId w:val="3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单独的机构，不和内容混合</w:t>
      </w:r>
    </w:p>
    <w:p w:rsidR="00B929CF" w:rsidRDefault="00B929CF" w:rsidP="00B929CF">
      <w:pPr>
        <w:pStyle w:val="a3"/>
        <w:numPr>
          <w:ilvl w:val="0"/>
          <w:numId w:val="3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指向具体内容的位置</w:t>
      </w:r>
    </w:p>
    <w:p w:rsidR="00B929CF" w:rsidRDefault="00B929CF" w:rsidP="00B929CF">
      <w:pPr>
        <w:pStyle w:val="a3"/>
        <w:numPr>
          <w:ilvl w:val="0"/>
          <w:numId w:val="3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加速了对书籍内容的查找</w:t>
      </w:r>
    </w:p>
    <w:p w:rsidR="00B929CF" w:rsidRDefault="00B929CF" w:rsidP="00B929CF">
      <w:pPr>
        <w:pStyle w:val="a3"/>
        <w:numPr>
          <w:ilvl w:val="0"/>
          <w:numId w:val="3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有些东西没有办法放到目录里</w:t>
      </w:r>
    </w:p>
    <w:p w:rsidR="00B929CF" w:rsidRPr="00B929CF" w:rsidRDefault="00B929CF" w:rsidP="00B929CF">
      <w:pPr>
        <w:pStyle w:val="a3"/>
        <w:numPr>
          <w:ilvl w:val="0"/>
          <w:numId w:val="3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书变厚了。</w:t>
      </w:r>
    </w:p>
    <w:p w:rsidR="00DE54F3" w:rsidRDefault="006E5726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MySQL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中的索引：索引是帮助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MySQL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高效</w:t>
      </w:r>
      <w:r w:rsidRPr="00FA6BE2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获取数据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的数据结构。</w:t>
      </w:r>
    </w:p>
    <w:p w:rsidR="001A093F" w:rsidRDefault="006673EA" w:rsidP="006673EA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t>索引以索引文件的形式存储在磁盘中</w:t>
      </w:r>
      <w:r w:rsidR="006C35EA">
        <w:rPr>
          <w:rFonts w:ascii="Times New Roman" w:eastAsiaTheme="majorEastAsia" w:hAnsi="Times New Roman" w:cs="Times New Roman" w:hint="eastAsia"/>
          <w:noProof/>
          <w:sz w:val="28"/>
          <w:szCs w:val="28"/>
        </w:rPr>
        <w:t>，索引的结构组织要尽可能的减少查找过程中磁盘</w:t>
      </w:r>
      <w:r w:rsidR="006C35EA">
        <w:rPr>
          <w:rFonts w:ascii="Times New Roman" w:eastAsiaTheme="majorEastAsia" w:hAnsi="Times New Roman" w:cs="Times New Roman" w:hint="eastAsia"/>
          <w:noProof/>
          <w:sz w:val="28"/>
          <w:szCs w:val="28"/>
        </w:rPr>
        <w:t>I/O</w:t>
      </w:r>
      <w:r w:rsidR="006C35EA">
        <w:rPr>
          <w:rFonts w:ascii="Times New Roman" w:eastAsiaTheme="majorEastAsia" w:hAnsi="Times New Roman" w:cs="Times New Roman" w:hint="eastAsia"/>
          <w:noProof/>
          <w:sz w:val="28"/>
          <w:szCs w:val="28"/>
        </w:rPr>
        <w:t>的存取次数。</w:t>
      </w:r>
    </w:p>
    <w:p w:rsidR="001A093F" w:rsidRDefault="001A093F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6C35EA" w:rsidRDefault="006C35EA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MySQL</w:t>
      </w:r>
      <w:proofErr w:type="spellEnd"/>
      <w:r w:rsidR="00157164">
        <w:rPr>
          <w:rFonts w:ascii="Times New Roman" w:eastAsiaTheme="majorEastAsia" w:hAnsi="Times New Roman" w:cs="Times New Roman" w:hint="eastAsia"/>
          <w:sz w:val="28"/>
          <w:szCs w:val="28"/>
        </w:rPr>
        <w:t>的索引：带顺序指针的</w:t>
      </w:r>
      <w:r w:rsidR="00157164">
        <w:rPr>
          <w:rFonts w:ascii="Times New Roman" w:eastAsiaTheme="majorEastAsia" w:hAnsi="Times New Roman" w:cs="Times New Roman" w:hint="eastAsia"/>
          <w:sz w:val="28"/>
          <w:szCs w:val="28"/>
        </w:rPr>
        <w:t>B+</w:t>
      </w:r>
      <w:r w:rsidR="00157164">
        <w:rPr>
          <w:rFonts w:ascii="Times New Roman" w:eastAsiaTheme="majorEastAsia" w:hAnsi="Times New Roman" w:cs="Times New Roman" w:hint="eastAsia"/>
          <w:sz w:val="28"/>
          <w:szCs w:val="28"/>
        </w:rPr>
        <w:t>树</w:t>
      </w:r>
      <w:r w:rsidR="00741EDE">
        <w:rPr>
          <w:rFonts w:ascii="Times New Roman" w:eastAsiaTheme="majorEastAsia" w:hAnsi="Times New Roman" w:cs="Times New Roman" w:hint="eastAsia"/>
          <w:sz w:val="28"/>
          <w:szCs w:val="28"/>
        </w:rPr>
        <w:t>（平衡树）</w:t>
      </w:r>
      <w:r w:rsidR="00157164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3820F0" w:rsidRDefault="003820F0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一个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阶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B+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树的特征：</w:t>
      </w:r>
    </w:p>
    <w:p w:rsidR="003820F0" w:rsidRDefault="003820F0" w:rsidP="003820F0">
      <w:pPr>
        <w:pStyle w:val="a3"/>
        <w:numPr>
          <w:ilvl w:val="0"/>
          <w:numId w:val="4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根结点至少有两个</w:t>
      </w:r>
      <w:r w:rsidR="006D37CB">
        <w:rPr>
          <w:rFonts w:ascii="Times New Roman" w:eastAsiaTheme="majorEastAsia" w:hAnsi="Times New Roman" w:cs="Times New Roman" w:hint="eastAsia"/>
          <w:sz w:val="28"/>
          <w:szCs w:val="28"/>
        </w:rPr>
        <w:t>子结点</w:t>
      </w:r>
    </w:p>
    <w:p w:rsidR="003820F0" w:rsidRDefault="003820F0" w:rsidP="003820F0">
      <w:pPr>
        <w:pStyle w:val="a3"/>
        <w:numPr>
          <w:ilvl w:val="0"/>
          <w:numId w:val="4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每个中间结点至少有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ceil(m/2)</w:t>
      </w:r>
      <w:r w:rsidR="00F728EE">
        <w:rPr>
          <w:rFonts w:ascii="Times New Roman" w:eastAsiaTheme="majorEastAsia" w:hAnsi="Times New Roman" w:cs="Times New Roman" w:hint="eastAsia"/>
          <w:sz w:val="28"/>
          <w:szCs w:val="28"/>
        </w:rPr>
        <w:t>(ceil</w:t>
      </w:r>
      <w:r w:rsidR="00F728EE">
        <w:rPr>
          <w:rFonts w:ascii="Times New Roman" w:eastAsiaTheme="majorEastAsia" w:hAnsi="Times New Roman" w:cs="Times New Roman" w:hint="eastAsia"/>
          <w:sz w:val="28"/>
          <w:szCs w:val="28"/>
        </w:rPr>
        <w:t>是向上取整</w:t>
      </w:r>
      <w:r w:rsidR="00F728EE"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个孩子，最多有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个孩子</w:t>
      </w:r>
    </w:p>
    <w:p w:rsidR="003820F0" w:rsidRDefault="003820F0" w:rsidP="003820F0">
      <w:pPr>
        <w:pStyle w:val="a3"/>
        <w:numPr>
          <w:ilvl w:val="0"/>
          <w:numId w:val="4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所有的叶子结点都位于同一层，以保证平衡性</w:t>
      </w:r>
    </w:p>
    <w:p w:rsidR="003820F0" w:rsidRDefault="003820F0" w:rsidP="003820F0">
      <w:pPr>
        <w:pStyle w:val="a3"/>
        <w:numPr>
          <w:ilvl w:val="0"/>
          <w:numId w:val="4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每个结点的元素从小到大排列</w:t>
      </w:r>
    </w:p>
    <w:p w:rsidR="003820F0" w:rsidRPr="003820F0" w:rsidRDefault="003820F0" w:rsidP="003820F0">
      <w:pPr>
        <w:pStyle w:val="a3"/>
        <w:numPr>
          <w:ilvl w:val="0"/>
          <w:numId w:val="4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内结点不存储数据，只存储键值</w:t>
      </w:r>
      <w:r w:rsidR="00763000">
        <w:rPr>
          <w:rFonts w:ascii="Times New Roman" w:eastAsiaTheme="majorEastAsia" w:hAnsi="Times New Roman" w:cs="Times New Roman" w:hint="eastAsia"/>
          <w:sz w:val="28"/>
          <w:szCs w:val="28"/>
        </w:rPr>
        <w:t>和指针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，叶子结点不存储指针。</w:t>
      </w:r>
    </w:p>
    <w:p w:rsidR="006C35EA" w:rsidRDefault="003820F0">
      <w:pPr>
        <w:rPr>
          <w:rFonts w:ascii="Times New Roman" w:eastAsiaTheme="majorEastAsia" w:hAnsi="Times New Roman" w:cs="Times New Roman"/>
          <w:sz w:val="28"/>
          <w:szCs w:val="28"/>
        </w:rPr>
      </w:pPr>
      <w:r w:rsidRPr="003820F0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注意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：这里的孩子和数据结构中二叉树的孩子不是一个概念。</w:t>
      </w:r>
    </w:p>
    <w:p w:rsidR="003820F0" w:rsidRDefault="003820F0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127863" cy="2407920"/>
            <wp:effectExtent l="19050" t="0" r="5987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863" cy="240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0F0" w:rsidRDefault="003820F0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>根结点中包含了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3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个孩子，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15,56,77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以及中间的两个白色指针。</w:t>
      </w:r>
      <w:r w:rsidR="00E73EF2">
        <w:rPr>
          <w:rFonts w:ascii="Times New Roman" w:eastAsiaTheme="majorEastAsia" w:hAnsi="Times New Roman" w:cs="Times New Roman" w:hint="eastAsia"/>
          <w:sz w:val="28"/>
          <w:szCs w:val="28"/>
        </w:rPr>
        <w:t>最下层的叶子结点中，存储了键值和数据部分。</w:t>
      </w:r>
    </w:p>
    <w:p w:rsidR="003B5EC8" w:rsidRDefault="003B5EC8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3B5EC8" w:rsidRDefault="003B5EC8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查找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18-30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的数据，从根结点出发，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18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15-56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之间，所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以往根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结点的子结点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(15,20,49)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这个结点，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18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15-20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之间，往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(15,18)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这个叶子结点，查找到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18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MySQL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中增加了顺序访问指针，就不用再从根结点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从发取查找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30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了，直接从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(15,18)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的叶子结点往其右边的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(20,30)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进行查找。</w:t>
      </w:r>
    </w:p>
    <w:p w:rsidR="003B5EC8" w:rsidRDefault="003B5EC8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5D22DF" w:rsidRDefault="00844752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MySQL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中，索引属于存储引擎级别的概念，不同存储引擎对索引的实现方式是不同的。</w:t>
      </w:r>
      <w:r w:rsidR="00F4295A">
        <w:rPr>
          <w:rFonts w:ascii="Times New Roman" w:eastAsiaTheme="majorEastAsia" w:hAnsi="Times New Roman" w:cs="Times New Roman" w:hint="eastAsia"/>
          <w:sz w:val="28"/>
          <w:szCs w:val="28"/>
        </w:rPr>
        <w:t>常用的有以下两种，</w:t>
      </w:r>
      <w:proofErr w:type="spellStart"/>
      <w:r w:rsidR="00F4295A">
        <w:rPr>
          <w:rFonts w:ascii="Times New Roman" w:eastAsiaTheme="majorEastAsia" w:hAnsi="Times New Roman" w:cs="Times New Roman" w:hint="eastAsia"/>
          <w:sz w:val="28"/>
          <w:szCs w:val="28"/>
        </w:rPr>
        <w:t>MyISAM</w:t>
      </w:r>
      <w:proofErr w:type="spellEnd"/>
      <w:r w:rsidR="00F4295A">
        <w:rPr>
          <w:rFonts w:ascii="Times New Roman" w:eastAsiaTheme="majorEastAsia" w:hAnsi="Times New Roman" w:cs="Times New Roman" w:hint="eastAsia"/>
          <w:sz w:val="28"/>
          <w:szCs w:val="28"/>
        </w:rPr>
        <w:t>和</w:t>
      </w:r>
      <w:proofErr w:type="spellStart"/>
      <w:r w:rsidR="00F4295A">
        <w:rPr>
          <w:rFonts w:ascii="Times New Roman" w:eastAsiaTheme="majorEastAsia" w:hAnsi="Times New Roman" w:cs="Times New Roman" w:hint="eastAsia"/>
          <w:sz w:val="28"/>
          <w:szCs w:val="28"/>
        </w:rPr>
        <w:t>InnoDB</w:t>
      </w:r>
      <w:proofErr w:type="spellEnd"/>
      <w:r w:rsidR="00F4295A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F4295A" w:rsidRDefault="00F4295A" w:rsidP="00F4295A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85661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6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95A" w:rsidRDefault="00F4295A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AE0797" w:rsidRDefault="00AE0797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MyISAM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引擎使用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B+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树作为索引结构，叶结点的数据域存放的是实际数据记录的地址</w:t>
      </w:r>
      <w:r w:rsidR="00805A13">
        <w:rPr>
          <w:rFonts w:ascii="Times New Roman" w:eastAsiaTheme="majorEastAsia" w:hAnsi="Times New Roman" w:cs="Times New Roman" w:hint="eastAsia"/>
          <w:sz w:val="28"/>
          <w:szCs w:val="28"/>
        </w:rPr>
        <w:t>，没有把实际数据聚集在索引上，称为</w:t>
      </w:r>
      <w:r w:rsidR="00805A13" w:rsidRPr="000547FA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非聚集索引</w:t>
      </w:r>
      <w:r w:rsidR="00805A13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703AD4" w:rsidRDefault="00703AD4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在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MyISAM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中，主键索引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(Primary Key)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和辅助索引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(Secondary key)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在结构上没有差别。主键索引是唯一的，辅助索引可以重复</w:t>
      </w:r>
      <w:r w:rsidR="00743457"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 w:rsidR="00743457" w:rsidRPr="00743457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可以没有主键索引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BA5E5B" w:rsidRDefault="00703AD4" w:rsidP="00BA5E5B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4476750" cy="3402028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5842" b="3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402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E5B" w:rsidRDefault="00703AD4" w:rsidP="00703AD4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431030" cy="3563191"/>
            <wp:effectExtent l="1905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3563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AD4" w:rsidRDefault="00703AD4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4A4C1A" w:rsidRDefault="004A4C1A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InnoDB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：聚集索引</w:t>
      </w:r>
      <w:r w:rsidR="00386446"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proofErr w:type="spellStart"/>
      <w:r w:rsidR="00386446">
        <w:rPr>
          <w:rFonts w:ascii="Times New Roman" w:eastAsiaTheme="majorEastAsia" w:hAnsi="Times New Roman" w:cs="Times New Roman" w:hint="eastAsia"/>
          <w:sz w:val="28"/>
          <w:szCs w:val="28"/>
        </w:rPr>
        <w:t>InnoDB</w:t>
      </w:r>
      <w:proofErr w:type="spellEnd"/>
      <w:r w:rsidR="00386446">
        <w:rPr>
          <w:rFonts w:ascii="Times New Roman" w:eastAsiaTheme="majorEastAsia" w:hAnsi="Times New Roman" w:cs="Times New Roman" w:hint="eastAsia"/>
          <w:sz w:val="28"/>
          <w:szCs w:val="28"/>
        </w:rPr>
        <w:t>的</w:t>
      </w:r>
      <w:r w:rsidR="00386446" w:rsidRPr="00386446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数据文件本身</w:t>
      </w:r>
      <w:r w:rsidR="00386446">
        <w:rPr>
          <w:rFonts w:ascii="Times New Roman" w:eastAsiaTheme="majorEastAsia" w:hAnsi="Times New Roman" w:cs="Times New Roman" w:hint="eastAsia"/>
          <w:sz w:val="28"/>
          <w:szCs w:val="28"/>
        </w:rPr>
        <w:t>就是索引文件。</w:t>
      </w:r>
      <w:r w:rsidR="00450122">
        <w:rPr>
          <w:rFonts w:ascii="Times New Roman" w:eastAsiaTheme="majorEastAsia" w:hAnsi="Times New Roman" w:cs="Times New Roman" w:hint="eastAsia"/>
          <w:sz w:val="28"/>
          <w:szCs w:val="28"/>
        </w:rPr>
        <w:t>树的叶结点数据域保存了完整的数据。</w:t>
      </w:r>
      <w:r w:rsidR="00450122" w:rsidRPr="00450122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索引的主键</w:t>
      </w:r>
      <w:r w:rsidR="00450122">
        <w:rPr>
          <w:rFonts w:ascii="Times New Roman" w:eastAsiaTheme="majorEastAsia" w:hAnsi="Times New Roman" w:cs="Times New Roman" w:hint="eastAsia"/>
          <w:sz w:val="28"/>
          <w:szCs w:val="28"/>
        </w:rPr>
        <w:t>就是数据表的主键</w:t>
      </w:r>
      <w:r w:rsidR="003B6B50">
        <w:rPr>
          <w:rFonts w:ascii="Times New Roman" w:eastAsiaTheme="majorEastAsia" w:hAnsi="Times New Roman" w:cs="Times New Roman" w:hint="eastAsia"/>
          <w:sz w:val="28"/>
          <w:szCs w:val="28"/>
        </w:rPr>
        <w:t>，所以</w:t>
      </w:r>
      <w:r w:rsidR="003B6B50" w:rsidRPr="003B6B50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必须有主键索引</w:t>
      </w:r>
      <w:r w:rsidR="00450122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  <w:r w:rsidR="003B6B50">
        <w:rPr>
          <w:rFonts w:ascii="Times New Roman" w:eastAsiaTheme="majorEastAsia" w:hAnsi="Times New Roman" w:cs="Times New Roman" w:hint="eastAsia"/>
          <w:sz w:val="28"/>
          <w:szCs w:val="28"/>
        </w:rPr>
        <w:t>如果没有指定主键，</w:t>
      </w:r>
      <w:proofErr w:type="spellStart"/>
      <w:r w:rsidR="003B6B50">
        <w:rPr>
          <w:rFonts w:ascii="Times New Roman" w:eastAsiaTheme="majorEastAsia" w:hAnsi="Times New Roman" w:cs="Times New Roman" w:hint="eastAsia"/>
          <w:sz w:val="28"/>
          <w:szCs w:val="28"/>
        </w:rPr>
        <w:t>InnoDB</w:t>
      </w:r>
      <w:proofErr w:type="spellEnd"/>
      <w:r w:rsidR="003B6B50">
        <w:rPr>
          <w:rFonts w:ascii="Times New Roman" w:eastAsiaTheme="majorEastAsia" w:hAnsi="Times New Roman" w:cs="Times New Roman" w:hint="eastAsia"/>
          <w:sz w:val="28"/>
          <w:szCs w:val="28"/>
        </w:rPr>
        <w:t>会采用下面两种方式</w:t>
      </w:r>
      <w:r w:rsidR="003B6B50" w:rsidRPr="000029C7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lastRenderedPageBreak/>
        <w:t>设置主键</w:t>
      </w:r>
      <w:r w:rsidR="003B6B50"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3B6B50" w:rsidRDefault="003B6B50" w:rsidP="003B6B50">
      <w:pPr>
        <w:pStyle w:val="a3"/>
        <w:numPr>
          <w:ilvl w:val="0"/>
          <w:numId w:val="5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自动选择表中可以唯一标识数据记录的列作为主键</w:t>
      </w:r>
    </w:p>
    <w:p w:rsidR="003B6B50" w:rsidRPr="003B6B50" w:rsidRDefault="003B6B50" w:rsidP="003B6B50">
      <w:pPr>
        <w:pStyle w:val="a3"/>
        <w:numPr>
          <w:ilvl w:val="0"/>
          <w:numId w:val="5"/>
        </w:numPr>
        <w:ind w:firstLineChars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自动生成一个隐含字段作为主键，这个字段长度为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6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个字节，类型为长整型。</w:t>
      </w:r>
    </w:p>
    <w:p w:rsidR="005D22DF" w:rsidRDefault="001E376E" w:rsidP="001E376E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391668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5634" b="3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76E" w:rsidRDefault="001E376E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CD1742" w:rsidRDefault="00CD1742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InnoDB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中，辅助索引存储的是主键的值，而不是地址。</w:t>
      </w:r>
      <w:r w:rsidR="00DF16CC">
        <w:rPr>
          <w:rFonts w:ascii="Times New Roman" w:eastAsiaTheme="majorEastAsia" w:hAnsi="Times New Roman" w:cs="Times New Roman" w:hint="eastAsia"/>
          <w:sz w:val="28"/>
          <w:szCs w:val="28"/>
        </w:rPr>
        <w:t>如果通过辅助索引查询时，先查看对应的主键，然后还需要通过主键查找对应的数据，其实需要查找两次</w:t>
      </w:r>
      <w:r w:rsidR="00DF16CC">
        <w:rPr>
          <w:rFonts w:ascii="Times New Roman" w:eastAsiaTheme="majorEastAsia" w:hAnsi="Times New Roman" w:cs="Times New Roman" w:hint="eastAsia"/>
          <w:sz w:val="28"/>
          <w:szCs w:val="28"/>
        </w:rPr>
        <w:t>B+</w:t>
      </w:r>
      <w:r w:rsidR="00DF16CC">
        <w:rPr>
          <w:rFonts w:ascii="Times New Roman" w:eastAsiaTheme="majorEastAsia" w:hAnsi="Times New Roman" w:cs="Times New Roman" w:hint="eastAsia"/>
          <w:sz w:val="28"/>
          <w:szCs w:val="28"/>
        </w:rPr>
        <w:t>树。</w:t>
      </w:r>
    </w:p>
    <w:p w:rsidR="00CD1742" w:rsidRDefault="00DF16CC" w:rsidP="00DF16CC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4310" cy="349049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0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6CC" w:rsidRDefault="00DF16CC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354AD3" w:rsidRDefault="00354AD3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InnoDB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MyISAM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的比较：</w:t>
      </w:r>
    </w:p>
    <w:p w:rsidR="00354AD3" w:rsidRDefault="00965950" w:rsidP="00965950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305757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7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AD3" w:rsidRDefault="00354AD3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2D4C14" w:rsidRDefault="00E27DAE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InnoDB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主键的选择：</w:t>
      </w:r>
    </w:p>
    <w:p w:rsidR="00E27DAE" w:rsidRDefault="00E27DAE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不要使用过长的字段，如很长的字符串（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UUID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，描述性的字符串）</w:t>
      </w:r>
    </w:p>
    <w:p w:rsidR="00E27DAE" w:rsidRDefault="002D4C14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不要使用非单调的字段作为主键，如随机的字符串，随机的数字，非单调的主键使得在插入新数据时，数据库文件为了维持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B+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树的特性频繁的分裂调整。</w:t>
      </w:r>
    </w:p>
    <w:p w:rsidR="002D4C14" w:rsidRDefault="002D4C14" w:rsidP="002D4C14">
      <w:pPr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040630" cy="495300"/>
            <wp:effectExtent l="19050" t="0" r="762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106" t="22222" r="1301" b="12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C14" w:rsidRDefault="002D4C14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C031CA" w:rsidRDefault="00C031CA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索引带来的问题：</w:t>
      </w:r>
    </w:p>
    <w:p w:rsidR="000165C5" w:rsidRDefault="000165C5" w:rsidP="000165C5">
      <w:pPr>
        <w:pStyle w:val="a3"/>
        <w:numPr>
          <w:ilvl w:val="0"/>
          <w:numId w:val="6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索引文件本身消耗空间</w:t>
      </w:r>
    </w:p>
    <w:p w:rsidR="000165C5" w:rsidRDefault="000165C5" w:rsidP="000165C5">
      <w:pPr>
        <w:pStyle w:val="a3"/>
        <w:numPr>
          <w:ilvl w:val="0"/>
          <w:numId w:val="6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插入、更新、删除数据时，维护索引结构，增加负担</w:t>
      </w:r>
    </w:p>
    <w:p w:rsidR="000165C5" w:rsidRDefault="000165C5" w:rsidP="000165C5">
      <w:pPr>
        <w:pStyle w:val="a3"/>
        <w:numPr>
          <w:ilvl w:val="0"/>
          <w:numId w:val="6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MySQL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自身运行时也要消耗资源维持索引，例如预加载部分索引到内存中，如果索引过多就会大量消耗内存</w:t>
      </w:r>
    </w:p>
    <w:p w:rsidR="000165C5" w:rsidRDefault="000165C5" w:rsidP="000165C5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0165C5" w:rsidRDefault="000165C5" w:rsidP="000165C5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 w:rsidRPr="000165C5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不建议加索引的列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</w:p>
    <w:p w:rsidR="000165C5" w:rsidRDefault="000165C5" w:rsidP="000165C5">
      <w:pPr>
        <w:pStyle w:val="a3"/>
        <w:numPr>
          <w:ilvl w:val="0"/>
          <w:numId w:val="7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不太会查询到的列，例如全省高考的数据表，不太可能会根据地址查询，地址列就不需要建索引</w:t>
      </w:r>
    </w:p>
    <w:p w:rsidR="000165C5" w:rsidRDefault="000165C5" w:rsidP="000165C5">
      <w:pPr>
        <w:pStyle w:val="a3"/>
        <w:numPr>
          <w:ilvl w:val="0"/>
          <w:numId w:val="7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本身没有顺序的列，或者特别的列，学号</w:t>
      </w:r>
      <w:r w:rsidR="00953540">
        <w:rPr>
          <w:rFonts w:ascii="Times New Roman" w:eastAsiaTheme="majorEastAsia" w:hAnsi="Times New Roman" w:cs="Times New Roman" w:hint="eastAsia"/>
          <w:sz w:val="28"/>
          <w:szCs w:val="28"/>
        </w:rPr>
        <w:t>，姓名列有顺序，但地址</w:t>
      </w:r>
      <w:proofErr w:type="gramStart"/>
      <w:r w:rsidR="00953540">
        <w:rPr>
          <w:rFonts w:ascii="Times New Roman" w:eastAsiaTheme="majorEastAsia" w:hAnsi="Times New Roman" w:cs="Times New Roman" w:hint="eastAsia"/>
          <w:sz w:val="28"/>
          <w:szCs w:val="28"/>
        </w:rPr>
        <w:t>列没有</w:t>
      </w:r>
      <w:proofErr w:type="gramEnd"/>
      <w:r w:rsidR="00953540">
        <w:rPr>
          <w:rFonts w:ascii="Times New Roman" w:eastAsiaTheme="majorEastAsia" w:hAnsi="Times New Roman" w:cs="Times New Roman" w:hint="eastAsia"/>
          <w:sz w:val="28"/>
          <w:szCs w:val="28"/>
        </w:rPr>
        <w:t>顺序</w:t>
      </w:r>
    </w:p>
    <w:p w:rsidR="00953540" w:rsidRDefault="00953540" w:rsidP="000165C5">
      <w:pPr>
        <w:pStyle w:val="a3"/>
        <w:numPr>
          <w:ilvl w:val="0"/>
          <w:numId w:val="7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表记录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比较少，就不用建索引了。例如建一个班级表，不太需要索引，表中数据条数如果没有到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10000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级，就不需要索引。</w:t>
      </w:r>
    </w:p>
    <w:p w:rsidR="00FE4997" w:rsidRPr="000165C5" w:rsidRDefault="00FE4997" w:rsidP="000165C5">
      <w:pPr>
        <w:pStyle w:val="a3"/>
        <w:numPr>
          <w:ilvl w:val="0"/>
          <w:numId w:val="7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选择性低，即重复率高，可枚举的列，不需要索引，例如性别。</w:t>
      </w:r>
    </w:p>
    <w:p w:rsidR="00C031CA" w:rsidRDefault="00BF024D" w:rsidP="00BF024D">
      <w:pPr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074920" cy="1973580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197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24D" w:rsidRPr="002D4C14" w:rsidRDefault="00BF024D">
      <w:pPr>
        <w:rPr>
          <w:rFonts w:ascii="Times New Roman" w:eastAsiaTheme="majorEastAsia" w:hAnsi="Times New Roman" w:cs="Times New Roman"/>
          <w:sz w:val="28"/>
          <w:szCs w:val="28"/>
        </w:rPr>
      </w:pPr>
    </w:p>
    <w:sectPr w:rsidR="00BF024D" w:rsidRPr="002D4C14" w:rsidSect="007B5C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70F14"/>
    <w:multiLevelType w:val="hybridMultilevel"/>
    <w:tmpl w:val="480A02CA"/>
    <w:lvl w:ilvl="0" w:tplc="22AC82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3C42F5"/>
    <w:multiLevelType w:val="hybridMultilevel"/>
    <w:tmpl w:val="ADAE7FEC"/>
    <w:lvl w:ilvl="0" w:tplc="42BA3F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A6E2E07"/>
    <w:multiLevelType w:val="hybridMultilevel"/>
    <w:tmpl w:val="5FEAFA68"/>
    <w:lvl w:ilvl="0" w:tplc="DC4872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9F967DE"/>
    <w:multiLevelType w:val="hybridMultilevel"/>
    <w:tmpl w:val="D376E004"/>
    <w:lvl w:ilvl="0" w:tplc="8EEA2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6E522BC"/>
    <w:multiLevelType w:val="hybridMultilevel"/>
    <w:tmpl w:val="7922AEA2"/>
    <w:lvl w:ilvl="0" w:tplc="E94488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41870B3"/>
    <w:multiLevelType w:val="hybridMultilevel"/>
    <w:tmpl w:val="6344847A"/>
    <w:lvl w:ilvl="0" w:tplc="9566F8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E696E88"/>
    <w:multiLevelType w:val="hybridMultilevel"/>
    <w:tmpl w:val="5FDAC5B0"/>
    <w:lvl w:ilvl="0" w:tplc="6B8EC34A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5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3F3E38"/>
    <w:rsid w:val="000029C7"/>
    <w:rsid w:val="000165C5"/>
    <w:rsid w:val="000547FA"/>
    <w:rsid w:val="00055A13"/>
    <w:rsid w:val="00083DCB"/>
    <w:rsid w:val="000A11CC"/>
    <w:rsid w:val="000C5B45"/>
    <w:rsid w:val="00157164"/>
    <w:rsid w:val="001A093F"/>
    <w:rsid w:val="001B0776"/>
    <w:rsid w:val="001B28AD"/>
    <w:rsid w:val="001E376E"/>
    <w:rsid w:val="001E6285"/>
    <w:rsid w:val="0022390D"/>
    <w:rsid w:val="002D020A"/>
    <w:rsid w:val="002D4C14"/>
    <w:rsid w:val="003033E6"/>
    <w:rsid w:val="00354AD3"/>
    <w:rsid w:val="003820F0"/>
    <w:rsid w:val="00386446"/>
    <w:rsid w:val="003B5EC8"/>
    <w:rsid w:val="003B6B50"/>
    <w:rsid w:val="003F3E38"/>
    <w:rsid w:val="00405916"/>
    <w:rsid w:val="00450122"/>
    <w:rsid w:val="004A4C1A"/>
    <w:rsid w:val="004B5017"/>
    <w:rsid w:val="00517FDF"/>
    <w:rsid w:val="00580B36"/>
    <w:rsid w:val="005D22DF"/>
    <w:rsid w:val="006124DE"/>
    <w:rsid w:val="006164AB"/>
    <w:rsid w:val="006673EA"/>
    <w:rsid w:val="00697FA8"/>
    <w:rsid w:val="006C35EA"/>
    <w:rsid w:val="006D37CB"/>
    <w:rsid w:val="006E5726"/>
    <w:rsid w:val="00703AD4"/>
    <w:rsid w:val="00741EDE"/>
    <w:rsid w:val="00743457"/>
    <w:rsid w:val="00763000"/>
    <w:rsid w:val="007B5C43"/>
    <w:rsid w:val="00805A13"/>
    <w:rsid w:val="00844752"/>
    <w:rsid w:val="008464F7"/>
    <w:rsid w:val="00881C80"/>
    <w:rsid w:val="008F1B0B"/>
    <w:rsid w:val="00953540"/>
    <w:rsid w:val="00965950"/>
    <w:rsid w:val="009C2743"/>
    <w:rsid w:val="009F5F90"/>
    <w:rsid w:val="00A24FFA"/>
    <w:rsid w:val="00A77643"/>
    <w:rsid w:val="00AE0797"/>
    <w:rsid w:val="00AE2D53"/>
    <w:rsid w:val="00B00333"/>
    <w:rsid w:val="00B16B91"/>
    <w:rsid w:val="00B43036"/>
    <w:rsid w:val="00B8655A"/>
    <w:rsid w:val="00B929CF"/>
    <w:rsid w:val="00BA5E5B"/>
    <w:rsid w:val="00BD5F57"/>
    <w:rsid w:val="00BE4A1B"/>
    <w:rsid w:val="00BF024D"/>
    <w:rsid w:val="00C031CA"/>
    <w:rsid w:val="00C308FA"/>
    <w:rsid w:val="00C36494"/>
    <w:rsid w:val="00CB6C3A"/>
    <w:rsid w:val="00CD1742"/>
    <w:rsid w:val="00D7048F"/>
    <w:rsid w:val="00DA4CC2"/>
    <w:rsid w:val="00DE54F3"/>
    <w:rsid w:val="00DF16CC"/>
    <w:rsid w:val="00E27DAE"/>
    <w:rsid w:val="00E73EF2"/>
    <w:rsid w:val="00F4295A"/>
    <w:rsid w:val="00F54B7C"/>
    <w:rsid w:val="00F728EE"/>
    <w:rsid w:val="00FA6BE2"/>
    <w:rsid w:val="00FE49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5C4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ljs-literal">
    <w:name w:val="hljs-literal"/>
    <w:basedOn w:val="a0"/>
    <w:rsid w:val="00B8655A"/>
  </w:style>
  <w:style w:type="character" w:customStyle="1" w:styleId="hljs-keyword">
    <w:name w:val="hljs-keyword"/>
    <w:basedOn w:val="a0"/>
    <w:rsid w:val="00B8655A"/>
  </w:style>
  <w:style w:type="paragraph" w:styleId="a3">
    <w:name w:val="List Paragraph"/>
    <w:basedOn w:val="a"/>
    <w:uiPriority w:val="34"/>
    <w:qFormat/>
    <w:rsid w:val="006124D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D5F5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D5F57"/>
    <w:rPr>
      <w:sz w:val="18"/>
      <w:szCs w:val="18"/>
    </w:rPr>
  </w:style>
  <w:style w:type="character" w:styleId="a5">
    <w:name w:val="Hyperlink"/>
    <w:basedOn w:val="a0"/>
    <w:uiPriority w:val="99"/>
    <w:unhideWhenUsed/>
    <w:rsid w:val="002D020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2B56ED-4C49-43B3-B8C5-773F928CA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8</Pages>
  <Words>230</Words>
  <Characters>1314</Characters>
  <Application>Microsoft Office Word</Application>
  <DocSecurity>0</DocSecurity>
  <Lines>10</Lines>
  <Paragraphs>3</Paragraphs>
  <ScaleCrop>false</ScaleCrop>
  <Company/>
  <LinksUpToDate>false</LinksUpToDate>
  <CharactersWithSpaces>1541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shenshen liu</dc:creator>
  <cp:keywords/>
  <dc:description/>
  <cp:lastModifiedBy>shenshen liu</cp:lastModifiedBy>
  <cp:revision>76</cp:revision>
  <dcterms:created xsi:type="dcterms:W3CDTF">2021-01-31T08:02:00Z</dcterms:created>
  <dcterms:modified xsi:type="dcterms:W3CDTF">2021-04-17T03:07:00Z</dcterms:modified>
</cp:coreProperties>
</file>