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A8" w:rsidRDefault="00CE44E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Vagrantfile</w:t>
      </w:r>
      <w:proofErr w:type="spellEnd"/>
    </w:p>
    <w:p w:rsidR="00CE44E5" w:rsidRDefault="00CE44E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端口映射：将虚拟机的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8000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端口映射到主机的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80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端口，浏览器中如果直接输入网址，不加端口后，默认就是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80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端口。</w:t>
      </w:r>
    </w:p>
    <w:p w:rsidR="00CE44E5" w:rsidRDefault="00CE44E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在虚拟机机中启动服务为：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runserver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0.0.0.0:</w:t>
      </w:r>
      <w:r w:rsidRPr="00CE44E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8000</w:t>
      </w:r>
    </w:p>
    <w:p w:rsidR="00CE44E5" w:rsidRDefault="00CE44E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在主机中可以直接输入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localhost</w:t>
      </w:r>
      <w:proofErr w:type="spellEnd"/>
    </w:p>
    <w:p w:rsidR="00CE44E5" w:rsidRDefault="00CE44E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28524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E5" w:rsidRDefault="00CE44E5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E44E5" w:rsidRDefault="00CE44E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设置一个只能通过主机来访问的虚拟机的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地址，可以在主机的浏览器上：</w:t>
      </w:r>
      <w:r w:rsidR="00591385">
        <w:fldChar w:fldCharType="begin"/>
      </w:r>
      <w:r w:rsidR="00591385">
        <w:instrText>HYPERLINK "http://192.168.33.10:8000/"</w:instrText>
      </w:r>
      <w:r w:rsidR="00591385">
        <w:fldChar w:fldCharType="separate"/>
      </w:r>
      <w:r w:rsidRPr="00E663C8">
        <w:rPr>
          <w:rStyle w:val="a5"/>
          <w:rFonts w:ascii="Times New Roman" w:eastAsiaTheme="majorEastAsia" w:hAnsi="Times New Roman" w:cs="Times New Roman"/>
          <w:sz w:val="28"/>
          <w:szCs w:val="28"/>
        </w:rPr>
        <w:t>http://192.168.33.10:8000/</w:t>
      </w:r>
      <w:r w:rsidR="00591385">
        <w:fldChar w:fldCharType="end"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来访问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虚拟机上的服务</w:t>
      </w:r>
    </w:p>
    <w:p w:rsidR="00CE44E5" w:rsidRDefault="00CE44E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5552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E5" w:rsidRDefault="00CE44E5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8355A" w:rsidRDefault="00C8355A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 w:rsidRPr="0003204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request</w:t>
      </w:r>
      <w:r w:rsidR="0003204B" w:rsidRPr="0003204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：</w:t>
      </w:r>
      <w:proofErr w:type="spellStart"/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request.data</w:t>
      </w:r>
      <w:proofErr w:type="spellEnd"/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来的数据，</w:t>
      </w:r>
      <w:proofErr w:type="spellStart"/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request.query_params</w:t>
      </w:r>
      <w:proofErr w:type="spellEnd"/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来的数据，也就是</w:t>
      </w:r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?</w:t>
      </w:r>
      <w:proofErr w:type="spellStart"/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=1&amp;type=xxx</w:t>
      </w:r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，这些参数。</w:t>
      </w:r>
    </w:p>
    <w:p w:rsidR="00C8355A" w:rsidRDefault="00C8355A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A3E70" w:rsidRDefault="000A3E70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代码中不理解的，</w:t>
      </w:r>
      <w:r w:rsidRPr="000A3E7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就屏蔽掉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，看看会出什么问题。</w:t>
      </w:r>
    </w:p>
    <w:p w:rsidR="000A3E70" w:rsidRDefault="000A3E70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A3E70" w:rsidRPr="000A3E70" w:rsidRDefault="000A3E70" w:rsidP="00A95B97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 w:rsidRPr="000A3E7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虚拟机的好处：</w:t>
      </w:r>
    </w:p>
    <w:p w:rsidR="000A3E70" w:rsidRDefault="000A3E70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 w:rsidRPr="000A3E70">
        <w:rPr>
          <w:rFonts w:ascii="Times New Roman" w:eastAsiaTheme="majorEastAsia" w:hAnsi="Times New Roman" w:cs="Times New Roman" w:hint="eastAsia"/>
          <w:sz w:val="28"/>
          <w:szCs w:val="28"/>
        </w:rPr>
        <w:t>简化开发配置环境的重复工作。你可以配置好环境后，反向打包，然后轻松的一键部署到</w:t>
      </w:r>
      <w:r w:rsidRPr="000A3E70">
        <w:rPr>
          <w:rFonts w:ascii="Times New Roman" w:eastAsiaTheme="majorEastAsia" w:hAnsi="Times New Roman" w:cs="Times New Roman" w:hint="eastAsia"/>
          <w:sz w:val="28"/>
          <w:szCs w:val="28"/>
        </w:rPr>
        <w:t>1000</w:t>
      </w:r>
      <w:r w:rsidRPr="000A3E70">
        <w:rPr>
          <w:rFonts w:ascii="Times New Roman" w:eastAsiaTheme="majorEastAsia" w:hAnsi="Times New Roman" w:cs="Times New Roman" w:hint="eastAsia"/>
          <w:sz w:val="28"/>
          <w:szCs w:val="28"/>
        </w:rPr>
        <w:t>台机器上，而不需要手动去按这</w:t>
      </w:r>
      <w:r w:rsidRPr="000A3E70">
        <w:rPr>
          <w:rFonts w:ascii="Times New Roman" w:eastAsiaTheme="majorEastAsia" w:hAnsi="Times New Roman" w:cs="Times New Roman" w:hint="eastAsia"/>
          <w:sz w:val="28"/>
          <w:szCs w:val="28"/>
        </w:rPr>
        <w:t>1000</w:t>
      </w:r>
      <w:r w:rsidRPr="000A3E70">
        <w:rPr>
          <w:rFonts w:ascii="Times New Roman" w:eastAsiaTheme="majorEastAsia" w:hAnsi="Times New Roman" w:cs="Times New Roman" w:hint="eastAsia"/>
          <w:sz w:val="28"/>
          <w:szCs w:val="28"/>
        </w:rPr>
        <w:t>台电脑的键盘手动配置。你的同事要重现你的开发环境，你只要把你的环境打包给他，他一键安装就好了，而不需要花上几天重新搭建开发环境</w:t>
      </w:r>
    </w:p>
    <w:p w:rsidR="000A3E70" w:rsidRDefault="000A3E70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20EC6" w:rsidRDefault="00520EC6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is_valid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有个参数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raise_exception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debug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时可以设置为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，看看错误最终在什么地方。</w:t>
      </w:r>
    </w:p>
    <w:p w:rsidR="00520EC6" w:rsidRDefault="00520EC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20EC6" w:rsidRDefault="00520EC6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中，变量名前面加两个下划线，是私有变量</w:t>
      </w:r>
    </w:p>
    <w:p w:rsidR="00520EC6" w:rsidRDefault="00520EC6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self.__</w:t>
      </w:r>
      <w:r w:rsidR="00300D99">
        <w:rPr>
          <w:rFonts w:ascii="Times New Roman" w:eastAsiaTheme="majorEastAsia" w:hAnsi="Times New Roman" w:cs="Times New Roman" w:hint="eastAsia"/>
          <w:sz w:val="28"/>
          <w:szCs w:val="28"/>
        </w:rPr>
        <w:t>name</w:t>
      </w:r>
      <w:proofErr w:type="spellEnd"/>
    </w:p>
    <w:p w:rsidR="00300D99" w:rsidRDefault="00300D9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00D99" w:rsidRDefault="00300D9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中，变量名前后都要两个下划线，这一般是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自带的变量，通常不要定义相同的</w:t>
      </w:r>
    </w:p>
    <w:p w:rsidR="00520EC6" w:rsidRDefault="00300D9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self.__str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__</w:t>
      </w:r>
    </w:p>
    <w:p w:rsidR="00300D99" w:rsidRDefault="00300D9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self.__dict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__</w:t>
      </w:r>
    </w:p>
    <w:p w:rsidR="00300D99" w:rsidRDefault="00300D9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self.xyz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相当于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self.__dict__.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xyz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300D99" w:rsidRDefault="00300D9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00D99" w:rsidRDefault="00300D9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中，变量名前面只加一个下划线，通常是临时缓存，第一次把数据存储到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self._validated_data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，但之后重复调用时，就不再创建了。</w:t>
      </w:r>
    </w:p>
    <w:p w:rsidR="00300D99" w:rsidRDefault="00300D9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00D99" w:rsidRDefault="00300D9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中可以进行类型宣告：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obj1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要求是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型，返回值也是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int</w:t>
      </w:r>
      <w:proofErr w:type="spellEnd"/>
    </w:p>
    <w:p w:rsidR="00300D99" w:rsidRDefault="00300D9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def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(obj1: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)-&gt;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int</w:t>
      </w:r>
      <w:proofErr w:type="spellEnd"/>
    </w:p>
    <w:p w:rsidR="00300D99" w:rsidRDefault="00300D9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634E6" w:rsidRDefault="00F75AB7" w:rsidP="00F75AB7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Virtual Box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是真正的虚拟机，有内存，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cpu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，操作系统等，而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4634E6">
        <w:rPr>
          <w:rFonts w:ascii="Times New Roman" w:eastAsiaTheme="majorEastAsia" w:hAnsi="Times New Roman" w:cs="Times New Roman" w:hint="eastAsia"/>
          <w:sz w:val="28"/>
          <w:szCs w:val="28"/>
        </w:rPr>
        <w:t>agrant</w:t>
      </w:r>
      <w:r w:rsidR="004634E6">
        <w:rPr>
          <w:rFonts w:ascii="Times New Roman" w:eastAsiaTheme="majorEastAsia" w:hAnsi="Times New Roman" w:cs="Times New Roman" w:hint="eastAsia"/>
          <w:sz w:val="28"/>
          <w:szCs w:val="28"/>
        </w:rPr>
        <w:t>类似一个</w:t>
      </w:r>
      <w:proofErr w:type="spellStart"/>
      <w:r w:rsidR="004634E6">
        <w:rPr>
          <w:rFonts w:ascii="Times New Roman" w:eastAsiaTheme="majorEastAsia" w:hAnsi="Times New Roman" w:cs="Times New Roman" w:hint="eastAsia"/>
          <w:sz w:val="28"/>
          <w:szCs w:val="28"/>
        </w:rPr>
        <w:t>ssh</w:t>
      </w:r>
      <w:proofErr w:type="spellEnd"/>
      <w:r w:rsidR="004634E6">
        <w:rPr>
          <w:rFonts w:ascii="Times New Roman" w:eastAsiaTheme="majorEastAsia" w:hAnsi="Times New Roman" w:cs="Times New Roman" w:hint="eastAsia"/>
          <w:sz w:val="28"/>
          <w:szCs w:val="28"/>
        </w:rPr>
        <w:t>的快捷方式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，可以在命令行中更方便的访问</w:t>
      </w:r>
      <w:proofErr w:type="spellStart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VirtualBox</w:t>
      </w:r>
      <w:proofErr w:type="spellEnd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。比直接通过</w:t>
      </w:r>
      <w:proofErr w:type="spellStart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ssh</w:t>
      </w:r>
      <w:proofErr w:type="spellEnd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去访问虚拟机更便捷。</w:t>
      </w:r>
    </w:p>
    <w:p w:rsidR="004634E6" w:rsidRDefault="004634E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67A06" w:rsidRDefault="00667A06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rest_framework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的区别和联系：</w:t>
      </w:r>
    </w:p>
    <w:p w:rsidR="00667A06" w:rsidRDefault="00667A06" w:rsidP="00667A06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Package</w:t>
      </w:r>
    </w:p>
    <w:p w:rsidR="00667A06" w:rsidRDefault="00160FCF" w:rsidP="00667A06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可以只有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，但</w:t>
      </w:r>
      <w:proofErr w:type="spellStart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rest_framework</w:t>
      </w:r>
      <w:proofErr w:type="spellEnd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依赖于</w:t>
      </w:r>
      <w:proofErr w:type="spellStart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，所以</w:t>
      </w:r>
      <w:r w:rsidRPr="00160FC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不能只有</w:t>
      </w:r>
      <w:proofErr w:type="spellStart"/>
      <w:r w:rsidRPr="00160FC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67A06" w:rsidRPr="00667A06" w:rsidRDefault="000916D7" w:rsidP="00667A06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就是框架，类似于一个菜谱，按照菜谱就能做出一道菜。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都是一个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framework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框架，</w:t>
      </w:r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它的好处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就相当于不用自己造轮子，</w:t>
      </w:r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窗户等，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如果只有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来写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，就需要自己造轮子，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自己造锅，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自己解析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等，</w:t>
      </w:r>
      <w:r w:rsidR="00D17C1C" w:rsidRPr="00667A06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架</w:t>
      </w:r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proofErr w:type="spellStart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更灵活，可以解析任何</w:t>
      </w:r>
      <w:proofErr w:type="spellStart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proofErr w:type="spellEnd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，但也有坏处，就是</w:t>
      </w:r>
      <w:proofErr w:type="spellStart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风格不统一，显得很杂乱。</w:t>
      </w:r>
      <w:proofErr w:type="spellStart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就相当于规定了一个</w:t>
      </w:r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 xml:space="preserve">restful </w:t>
      </w:r>
      <w:proofErr w:type="spellStart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的框架，比</w:t>
      </w:r>
      <w:proofErr w:type="spellStart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更近一步</w:t>
      </w:r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是一套</w:t>
      </w:r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框架，而</w:t>
      </w:r>
      <w:proofErr w:type="spellStart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就更近一步是一套</w:t>
      </w:r>
      <w:proofErr w:type="spellStart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框架，更加细致，类似用</w:t>
      </w:r>
      <w:proofErr w:type="spellStart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做鱼香肉丝，最后是鱼香肉丝，而用</w:t>
      </w:r>
      <w:proofErr w:type="spellStart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772AA8">
        <w:rPr>
          <w:rFonts w:ascii="Times New Roman" w:eastAsiaTheme="majorEastAsia" w:hAnsi="Times New Roman" w:cs="Times New Roman" w:hint="eastAsia"/>
          <w:sz w:val="28"/>
          <w:szCs w:val="28"/>
        </w:rPr>
        <w:t>来做，有可能变成小炒肉</w:t>
      </w:r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67A06" w:rsidRDefault="00667A0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67A06" w:rsidRDefault="00CB63B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可以断电保存。</w:t>
      </w:r>
    </w:p>
    <w:p w:rsidR="00CB63B6" w:rsidRPr="00EC5F04" w:rsidRDefault="00CB63B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CB63B6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204B"/>
    <w:rsid w:val="00033279"/>
    <w:rsid w:val="000366F5"/>
    <w:rsid w:val="00041237"/>
    <w:rsid w:val="000726F7"/>
    <w:rsid w:val="00073E46"/>
    <w:rsid w:val="00081A84"/>
    <w:rsid w:val="000916D7"/>
    <w:rsid w:val="000A321A"/>
    <w:rsid w:val="000A3E70"/>
    <w:rsid w:val="000C23D9"/>
    <w:rsid w:val="000D1133"/>
    <w:rsid w:val="000E7696"/>
    <w:rsid w:val="000F1BF9"/>
    <w:rsid w:val="0010556A"/>
    <w:rsid w:val="001116C7"/>
    <w:rsid w:val="001349C4"/>
    <w:rsid w:val="00134BB5"/>
    <w:rsid w:val="00154317"/>
    <w:rsid w:val="00160FCF"/>
    <w:rsid w:val="00170927"/>
    <w:rsid w:val="001759CA"/>
    <w:rsid w:val="00185CF3"/>
    <w:rsid w:val="001947EC"/>
    <w:rsid w:val="0019770C"/>
    <w:rsid w:val="001B58A5"/>
    <w:rsid w:val="001E45FB"/>
    <w:rsid w:val="001E7E2E"/>
    <w:rsid w:val="00210453"/>
    <w:rsid w:val="0022390D"/>
    <w:rsid w:val="002254A9"/>
    <w:rsid w:val="00243CF3"/>
    <w:rsid w:val="0028783D"/>
    <w:rsid w:val="002B737A"/>
    <w:rsid w:val="002C31C2"/>
    <w:rsid w:val="002F57FC"/>
    <w:rsid w:val="00300D99"/>
    <w:rsid w:val="003033E6"/>
    <w:rsid w:val="00335FF2"/>
    <w:rsid w:val="003C3B46"/>
    <w:rsid w:val="003F3E38"/>
    <w:rsid w:val="00411309"/>
    <w:rsid w:val="00411828"/>
    <w:rsid w:val="004311D1"/>
    <w:rsid w:val="00431CF9"/>
    <w:rsid w:val="004322B3"/>
    <w:rsid w:val="004634E6"/>
    <w:rsid w:val="00486B4D"/>
    <w:rsid w:val="004E0D84"/>
    <w:rsid w:val="004F09EA"/>
    <w:rsid w:val="004F21D0"/>
    <w:rsid w:val="005175D7"/>
    <w:rsid w:val="00520EC6"/>
    <w:rsid w:val="00531AFB"/>
    <w:rsid w:val="00545480"/>
    <w:rsid w:val="00586129"/>
    <w:rsid w:val="00591385"/>
    <w:rsid w:val="005A24CD"/>
    <w:rsid w:val="005B603C"/>
    <w:rsid w:val="005F4BC5"/>
    <w:rsid w:val="005F6100"/>
    <w:rsid w:val="005F6632"/>
    <w:rsid w:val="00601341"/>
    <w:rsid w:val="006124DE"/>
    <w:rsid w:val="0061648B"/>
    <w:rsid w:val="00667A06"/>
    <w:rsid w:val="00681C88"/>
    <w:rsid w:val="00697FA8"/>
    <w:rsid w:val="006A270B"/>
    <w:rsid w:val="006A2B3A"/>
    <w:rsid w:val="007073A2"/>
    <w:rsid w:val="007077B4"/>
    <w:rsid w:val="00720043"/>
    <w:rsid w:val="00724263"/>
    <w:rsid w:val="00734BED"/>
    <w:rsid w:val="007501C3"/>
    <w:rsid w:val="0075301D"/>
    <w:rsid w:val="007556F6"/>
    <w:rsid w:val="00771D3A"/>
    <w:rsid w:val="00772AA8"/>
    <w:rsid w:val="007A78F6"/>
    <w:rsid w:val="007C11A0"/>
    <w:rsid w:val="007F696E"/>
    <w:rsid w:val="0082520C"/>
    <w:rsid w:val="00831AD2"/>
    <w:rsid w:val="00860E42"/>
    <w:rsid w:val="0089247C"/>
    <w:rsid w:val="00893C69"/>
    <w:rsid w:val="008A3266"/>
    <w:rsid w:val="008D22C0"/>
    <w:rsid w:val="008E3B57"/>
    <w:rsid w:val="008F33A0"/>
    <w:rsid w:val="008F3A9F"/>
    <w:rsid w:val="0092030F"/>
    <w:rsid w:val="009260A8"/>
    <w:rsid w:val="0093440C"/>
    <w:rsid w:val="00935C2E"/>
    <w:rsid w:val="009440D2"/>
    <w:rsid w:val="00964A3A"/>
    <w:rsid w:val="00981502"/>
    <w:rsid w:val="009B405B"/>
    <w:rsid w:val="009C6D52"/>
    <w:rsid w:val="009D56EE"/>
    <w:rsid w:val="00A00A4E"/>
    <w:rsid w:val="00A01043"/>
    <w:rsid w:val="00A34EC7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08F"/>
    <w:rsid w:val="00B421F4"/>
    <w:rsid w:val="00B557C2"/>
    <w:rsid w:val="00B674A9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8355A"/>
    <w:rsid w:val="00CB63B6"/>
    <w:rsid w:val="00CB6C3A"/>
    <w:rsid w:val="00CC3993"/>
    <w:rsid w:val="00CE0136"/>
    <w:rsid w:val="00CE44E5"/>
    <w:rsid w:val="00CF0989"/>
    <w:rsid w:val="00D004D1"/>
    <w:rsid w:val="00D17C1C"/>
    <w:rsid w:val="00D912AB"/>
    <w:rsid w:val="00DA10FA"/>
    <w:rsid w:val="00DA148C"/>
    <w:rsid w:val="00DA4CC2"/>
    <w:rsid w:val="00DC7488"/>
    <w:rsid w:val="00DD1078"/>
    <w:rsid w:val="00E05CA7"/>
    <w:rsid w:val="00E2617E"/>
    <w:rsid w:val="00E66CD1"/>
    <w:rsid w:val="00E74D92"/>
    <w:rsid w:val="00E83ADC"/>
    <w:rsid w:val="00E912A3"/>
    <w:rsid w:val="00EA2965"/>
    <w:rsid w:val="00EB7414"/>
    <w:rsid w:val="00EC5F04"/>
    <w:rsid w:val="00ED0969"/>
    <w:rsid w:val="00F21375"/>
    <w:rsid w:val="00F22EAE"/>
    <w:rsid w:val="00F75AB7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135</cp:revision>
  <dcterms:created xsi:type="dcterms:W3CDTF">2021-01-31T08:02:00Z</dcterms:created>
  <dcterms:modified xsi:type="dcterms:W3CDTF">2021-09-17T03:39:00Z</dcterms:modified>
</cp:coreProperties>
</file>