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C7" w:rsidRDefault="00EA31C7" w:rsidP="00491AF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信号与槽是</w:t>
      </w:r>
      <w:r w:rsidRPr="00EA31C7">
        <w:rPr>
          <w:rFonts w:ascii="Times New Roman" w:hAnsi="Times New Roman" w:cs="Times New Roman" w:hint="eastAsia"/>
          <w:color w:val="FF0000"/>
          <w:sz w:val="24"/>
          <w:szCs w:val="24"/>
        </w:rPr>
        <w:t>观察</w:t>
      </w:r>
      <w:proofErr w:type="gramStart"/>
      <w:r w:rsidRPr="00EA31C7">
        <w:rPr>
          <w:rFonts w:ascii="Times New Roman" w:hAnsi="Times New Roman" w:cs="Times New Roman" w:hint="eastAsia"/>
          <w:color w:val="FF0000"/>
          <w:sz w:val="24"/>
          <w:szCs w:val="24"/>
        </w:rPr>
        <w:t>者模式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的一种实现</w:t>
      </w:r>
      <w:r w:rsidR="00595BF7">
        <w:rPr>
          <w:rFonts w:ascii="Times New Roman" w:hAnsi="Times New Roman" w:cs="Times New Roman" w:hint="eastAsia"/>
          <w:sz w:val="24"/>
          <w:szCs w:val="24"/>
        </w:rPr>
        <w:t>，信号相当于一个能够被观察的事件，一个</w:t>
      </w:r>
      <w:proofErr w:type="gramStart"/>
      <w:r w:rsidR="00595BF7">
        <w:rPr>
          <w:rFonts w:ascii="Times New Roman" w:hAnsi="Times New Roman" w:cs="Times New Roman" w:hint="eastAsia"/>
          <w:sz w:val="24"/>
          <w:szCs w:val="24"/>
        </w:rPr>
        <w:t>槽就是</w:t>
      </w:r>
      <w:proofErr w:type="gramEnd"/>
      <w:r w:rsidR="00595BF7">
        <w:rPr>
          <w:rFonts w:ascii="Times New Roman" w:hAnsi="Times New Roman" w:cs="Times New Roman" w:hint="eastAsia"/>
          <w:sz w:val="24"/>
          <w:szCs w:val="24"/>
        </w:rPr>
        <w:t>一个观察者。</w:t>
      </w:r>
    </w:p>
    <w:p w:rsidR="00AA3AF8" w:rsidRDefault="00AA3AF8" w:rsidP="00491AF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AA3AF8" w:rsidRDefault="00AA3AF8" w:rsidP="00491AF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信号与槽是多对多的关系，一个槽可以监听多个信号，一个信号也可以连接多个槽，甚至信号与信号也可以进行连接。</w:t>
      </w:r>
    </w:p>
    <w:p w:rsidR="00AA3AF8" w:rsidRDefault="00AA3AF8" w:rsidP="00491AF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AA3AF8">
        <w:rPr>
          <w:rFonts w:ascii="Times New Roman" w:hAnsi="Times New Roman" w:cs="Times New Roman" w:hint="eastAsia"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：如果一个信号连接了多个槽，当信号发射时，相应的槽函数的执行顺序是</w:t>
      </w:r>
      <w:r w:rsidRPr="00AA3AF8">
        <w:rPr>
          <w:rFonts w:ascii="Times New Roman" w:hAnsi="Times New Roman" w:cs="Times New Roman" w:hint="eastAsia"/>
          <w:color w:val="FF0000"/>
          <w:sz w:val="24"/>
          <w:szCs w:val="24"/>
        </w:rPr>
        <w:t>随机</w:t>
      </w:r>
      <w:r>
        <w:rPr>
          <w:rFonts w:ascii="Times New Roman" w:hAnsi="Times New Roman" w:cs="Times New Roman" w:hint="eastAsia"/>
          <w:sz w:val="24"/>
          <w:szCs w:val="24"/>
        </w:rPr>
        <w:t>的。</w:t>
      </w:r>
    </w:p>
    <w:p w:rsidR="00EA31C7" w:rsidRDefault="00EA31C7" w:rsidP="00491AF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491AFA" w:rsidRDefault="00E47846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中的信号与槽原理分析：</w:t>
      </w:r>
    </w:p>
    <w:p w:rsidR="006A1FFE" w:rsidRDefault="006A1FFE" w:rsidP="00491AF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参考：</w:t>
      </w:r>
      <w:hyperlink r:id="rId6" w:history="1">
        <w:r w:rsidRPr="006A1FFE">
          <w:rPr>
            <w:rStyle w:val="a3"/>
            <w:rFonts w:ascii="Times New Roman" w:hAnsi="Times New Roman" w:cs="Times New Roman"/>
            <w:sz w:val="28"/>
            <w:szCs w:val="28"/>
          </w:rPr>
          <w:t>https://blog.51cto.com/9291927/2070398</w:t>
        </w:r>
      </w:hyperlink>
    </w:p>
    <w:p w:rsidR="00B21970" w:rsidRPr="00B21970" w:rsidRDefault="00B21970" w:rsidP="00491A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21970">
          <w:rPr>
            <w:rStyle w:val="a3"/>
            <w:rFonts w:ascii="Times New Roman" w:hAnsi="Times New Roman" w:cs="Times New Roman"/>
            <w:sz w:val="28"/>
            <w:szCs w:val="28"/>
          </w:rPr>
          <w:t>https://www.cnblogs.com/swarmbees/p/10816139.html</w:t>
        </w:r>
      </w:hyperlink>
    </w:p>
    <w:p w:rsidR="00E47846" w:rsidRDefault="004D368B" w:rsidP="00491AF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如果希望在类中使用信号与槽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则需要在类中声明</w:t>
      </w:r>
      <w:r>
        <w:rPr>
          <w:rFonts w:ascii="Times New Roman" w:hAnsi="Times New Roman" w:cs="Times New Roman" w:hint="eastAsia"/>
          <w:sz w:val="24"/>
          <w:szCs w:val="24"/>
        </w:rPr>
        <w:t>Q_OBJECT</w:t>
      </w:r>
      <w:r>
        <w:rPr>
          <w:rFonts w:ascii="Times New Roman" w:hAnsi="Times New Roman" w:cs="Times New Roman" w:hint="eastAsia"/>
          <w:sz w:val="24"/>
          <w:szCs w:val="24"/>
        </w:rPr>
        <w:t>宏</w:t>
      </w:r>
      <w:r w:rsidR="00962490">
        <w:rPr>
          <w:rFonts w:ascii="Times New Roman" w:hAnsi="Times New Roman" w:cs="Times New Roman" w:hint="eastAsia"/>
          <w:sz w:val="24"/>
          <w:szCs w:val="24"/>
        </w:rPr>
        <w:t>，如果包含了该宏，则会对应的生成了一个</w:t>
      </w:r>
      <w:r w:rsidR="00962490">
        <w:rPr>
          <w:rFonts w:ascii="Times New Roman" w:hAnsi="Times New Roman" w:cs="Times New Roman" w:hint="eastAsia"/>
          <w:sz w:val="24"/>
          <w:szCs w:val="24"/>
        </w:rPr>
        <w:t>moc_xxx.cpp</w:t>
      </w:r>
      <w:r w:rsidR="00962490">
        <w:rPr>
          <w:rFonts w:ascii="Times New Roman" w:hAnsi="Times New Roman" w:cs="Times New Roman" w:hint="eastAsia"/>
          <w:sz w:val="24"/>
          <w:szCs w:val="24"/>
        </w:rPr>
        <w:t>的文件。</w:t>
      </w:r>
    </w:p>
    <w:p w:rsidR="00E47846" w:rsidRDefault="00E47846" w:rsidP="00491AF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3E64AB" w:rsidRDefault="003E64AB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MOC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元对象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编译器）</w:t>
      </w:r>
      <w:r w:rsidR="000817BC">
        <w:rPr>
          <w:rFonts w:ascii="Times New Roman" w:hAnsi="Times New Roman" w:cs="Times New Roman" w:hint="eastAsia"/>
          <w:sz w:val="24"/>
          <w:szCs w:val="24"/>
        </w:rPr>
        <w:t>：</w:t>
      </w:r>
      <w:r w:rsidR="00FE2308">
        <w:rPr>
          <w:rFonts w:ascii="Times New Roman" w:hAnsi="Times New Roman" w:cs="Times New Roman" w:hint="eastAsia"/>
          <w:sz w:val="24"/>
          <w:szCs w:val="24"/>
        </w:rPr>
        <w:t>以</w:t>
      </w:r>
      <w:r w:rsidR="00FE2308">
        <w:rPr>
          <w:rFonts w:ascii="Times New Roman" w:hAnsi="Times New Roman" w:cs="Times New Roman" w:hint="eastAsia"/>
          <w:sz w:val="24"/>
          <w:szCs w:val="24"/>
        </w:rPr>
        <w:t>FP/</w:t>
      </w:r>
      <w:proofErr w:type="spellStart"/>
      <w:r w:rsidR="00FE2308">
        <w:rPr>
          <w:rFonts w:ascii="Times New Roman" w:hAnsi="Times New Roman" w:cs="Times New Roman" w:hint="eastAsia"/>
          <w:sz w:val="24"/>
          <w:szCs w:val="24"/>
        </w:rPr>
        <w:t>incude</w:t>
      </w:r>
      <w:proofErr w:type="spellEnd"/>
      <w:r w:rsidR="00FE2308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="00FE2308">
        <w:rPr>
          <w:rFonts w:ascii="Times New Roman" w:hAnsi="Times New Roman" w:cs="Times New Roman" w:hint="eastAsia"/>
          <w:sz w:val="24"/>
          <w:szCs w:val="24"/>
        </w:rPr>
        <w:t>object.h</w:t>
      </w:r>
      <w:proofErr w:type="spellEnd"/>
      <w:r w:rsidR="00FE2308">
        <w:rPr>
          <w:rFonts w:ascii="Times New Roman" w:hAnsi="Times New Roman" w:cs="Times New Roman" w:hint="eastAsia"/>
          <w:sz w:val="24"/>
          <w:szCs w:val="24"/>
        </w:rPr>
        <w:t>中的类</w:t>
      </w:r>
      <w:r w:rsidR="00FE2308">
        <w:rPr>
          <w:rFonts w:ascii="Times New Roman" w:hAnsi="Times New Roman" w:cs="Times New Roman" w:hint="eastAsia"/>
          <w:sz w:val="24"/>
          <w:szCs w:val="24"/>
        </w:rPr>
        <w:t>Object</w:t>
      </w:r>
      <w:r w:rsidR="00FE2308">
        <w:rPr>
          <w:rFonts w:ascii="Times New Roman" w:hAnsi="Times New Roman" w:cs="Times New Roman" w:hint="eastAsia"/>
          <w:sz w:val="24"/>
          <w:szCs w:val="24"/>
        </w:rPr>
        <w:t>为例</w:t>
      </w:r>
      <w:r w:rsidR="00757C97">
        <w:rPr>
          <w:rFonts w:ascii="Times New Roman" w:hAnsi="Times New Roman" w:cs="Times New Roman" w:hint="eastAsia"/>
          <w:sz w:val="24"/>
          <w:szCs w:val="24"/>
        </w:rPr>
        <w:t>，代码如下：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757C9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Object : public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QObject</w:t>
      </w:r>
      <w:proofErr w:type="spellEnd"/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>{</w:t>
      </w:r>
    </w:p>
    <w:p w:rsidR="00757C97" w:rsidRPr="00E619A7" w:rsidRDefault="00757C97" w:rsidP="00757C97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r w:rsidRPr="00E619A7">
        <w:rPr>
          <w:rFonts w:ascii="Times New Roman" w:hAnsi="Times New Roman" w:cs="Times New Roman"/>
          <w:color w:val="FF0000"/>
          <w:sz w:val="24"/>
          <w:szCs w:val="24"/>
        </w:rPr>
        <w:t>Q_OBJECT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757C9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>: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 name_;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age_;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score_;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757C9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>: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7C97">
        <w:rPr>
          <w:rFonts w:ascii="Times New Roman" w:hAnsi="Times New Roman" w:cs="Times New Roman"/>
          <w:sz w:val="24"/>
          <w:szCs w:val="24"/>
        </w:rPr>
        <w:t>explicit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Object(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QObject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 *parent = 0);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7C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>&amp; age);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7C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setScore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>&amp; score);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757C97" w:rsidRPr="00E619A7" w:rsidRDefault="00757C97" w:rsidP="00757C97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619A7">
        <w:rPr>
          <w:rFonts w:ascii="Times New Roman" w:hAnsi="Times New Roman" w:cs="Times New Roman"/>
          <w:color w:val="FF0000"/>
          <w:sz w:val="24"/>
          <w:szCs w:val="24"/>
        </w:rPr>
        <w:t>signals</w:t>
      </w:r>
      <w:proofErr w:type="gramEnd"/>
      <w:r w:rsidRPr="00E619A7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7C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ageChanged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 age);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7C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scoreChanged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 score);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757C97" w:rsidRPr="00E619A7" w:rsidRDefault="00757C97" w:rsidP="00757C97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619A7">
        <w:rPr>
          <w:rFonts w:ascii="Times New Roman" w:hAnsi="Times New Roman" w:cs="Times New Roman"/>
          <w:color w:val="FF0000"/>
          <w:sz w:val="24"/>
          <w:szCs w:val="24"/>
        </w:rPr>
        <w:lastRenderedPageBreak/>
        <w:t>public</w:t>
      </w:r>
      <w:proofErr w:type="gramEnd"/>
      <w:r w:rsidRPr="00E619A7">
        <w:rPr>
          <w:rFonts w:ascii="Times New Roman" w:hAnsi="Times New Roman" w:cs="Times New Roman"/>
          <w:color w:val="FF0000"/>
          <w:sz w:val="24"/>
          <w:szCs w:val="24"/>
        </w:rPr>
        <w:t xml:space="preserve"> slots: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7C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onAgeChanged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 age);</w:t>
      </w:r>
    </w:p>
    <w:p w:rsidR="00757C97" w:rsidRP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7C9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onScoreChanged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7C97">
        <w:rPr>
          <w:rFonts w:ascii="Times New Roman" w:hAnsi="Times New Roman" w:cs="Times New Roman"/>
          <w:sz w:val="24"/>
          <w:szCs w:val="24"/>
        </w:rPr>
        <w:t xml:space="preserve"> score);</w:t>
      </w:r>
    </w:p>
    <w:p w:rsidR="00757C97" w:rsidRDefault="00757C97" w:rsidP="00757C9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57C97">
        <w:rPr>
          <w:rFonts w:ascii="Times New Roman" w:hAnsi="Times New Roman" w:cs="Times New Roman"/>
          <w:sz w:val="24"/>
          <w:szCs w:val="24"/>
        </w:rPr>
        <w:t>};</w:t>
      </w:r>
    </w:p>
    <w:p w:rsidR="00E47846" w:rsidRDefault="00E47846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730619" w:rsidRDefault="00FF404B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在类</w:t>
      </w:r>
      <w:r>
        <w:rPr>
          <w:rFonts w:ascii="Times New Roman" w:hAnsi="Times New Roman" w:cs="Times New Roman" w:hint="eastAsia"/>
          <w:sz w:val="24"/>
          <w:szCs w:val="24"/>
        </w:rPr>
        <w:t>Object</w:t>
      </w:r>
      <w:r>
        <w:rPr>
          <w:rFonts w:ascii="Times New Roman" w:hAnsi="Times New Roman" w:cs="Times New Roman" w:hint="eastAsia"/>
          <w:sz w:val="24"/>
          <w:szCs w:val="24"/>
        </w:rPr>
        <w:t>中添加了</w:t>
      </w:r>
      <w:r>
        <w:rPr>
          <w:rFonts w:ascii="Times New Roman" w:hAnsi="Times New Roman" w:cs="Times New Roman" w:hint="eastAsia"/>
          <w:sz w:val="24"/>
          <w:szCs w:val="24"/>
        </w:rPr>
        <w:t>Q_OBJECT</w:t>
      </w:r>
      <w:r>
        <w:rPr>
          <w:rFonts w:ascii="Times New Roman" w:hAnsi="Times New Roman" w:cs="Times New Roman" w:hint="eastAsia"/>
          <w:sz w:val="24"/>
          <w:szCs w:val="24"/>
        </w:rPr>
        <w:t>的宏，在编译程序时首先会调用</w:t>
      </w:r>
      <w:r>
        <w:rPr>
          <w:rFonts w:ascii="Times New Roman" w:hAnsi="Times New Roman" w:cs="Times New Roman" w:hint="eastAsia"/>
          <w:sz w:val="24"/>
          <w:szCs w:val="24"/>
        </w:rPr>
        <w:t>MOC</w:t>
      </w:r>
      <w:r>
        <w:rPr>
          <w:rFonts w:ascii="Times New Roman" w:hAnsi="Times New Roman" w:cs="Times New Roman" w:hint="eastAsia"/>
          <w:sz w:val="24"/>
          <w:szCs w:val="24"/>
        </w:rPr>
        <w:t>对程序进行预处理，生成</w:t>
      </w:r>
      <w:r>
        <w:rPr>
          <w:rFonts w:ascii="Times New Roman" w:hAnsi="Times New Roman" w:cs="Times New Roman" w:hint="eastAsia"/>
          <w:sz w:val="24"/>
          <w:szCs w:val="24"/>
        </w:rPr>
        <w:t>moc_object.cpp</w:t>
      </w:r>
      <w:r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730619" w:rsidRDefault="00730619" w:rsidP="00730619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415540" cy="374142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128" t="2901" r="3023" b="2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19" w:rsidRDefault="00730619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FF404B" w:rsidRDefault="001B2019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打开</w:t>
      </w:r>
      <w:r>
        <w:rPr>
          <w:rFonts w:ascii="Times New Roman" w:hAnsi="Times New Roman" w:cs="Times New Roman" w:hint="eastAsia"/>
          <w:sz w:val="24"/>
          <w:szCs w:val="24"/>
        </w:rPr>
        <w:t>moc_object.cpp</w:t>
      </w:r>
      <w:r>
        <w:rPr>
          <w:rFonts w:ascii="Times New Roman" w:hAnsi="Times New Roman" w:cs="Times New Roman" w:hint="eastAsia"/>
          <w:sz w:val="24"/>
          <w:szCs w:val="24"/>
        </w:rPr>
        <w:t>会发现其包含一些变量和函数，其中比较重要的有以下几个：</w:t>
      </w:r>
    </w:p>
    <w:p w:rsidR="00D321F3" w:rsidRDefault="006C01D0" w:rsidP="006C01D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元数据表</w:t>
      </w:r>
    </w:p>
    <w:p w:rsidR="006C01D0" w:rsidRDefault="006C01D0" w:rsidP="006C01D0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包括</w:t>
      </w:r>
      <w:r w:rsidR="007461D0">
        <w:rPr>
          <w:rFonts w:ascii="Times New Roman" w:hAnsi="Times New Roman" w:cs="Times New Roman" w:hint="eastAsia"/>
          <w:sz w:val="24"/>
          <w:szCs w:val="24"/>
        </w:rPr>
        <w:t>一个无符号整型数组构成的内省表和一个字符串表。</w:t>
      </w:r>
    </w:p>
    <w:p w:rsidR="007461D0" w:rsidRDefault="007461D0" w:rsidP="006C01D0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内省表：以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qt_meta_data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开头，本例中为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qt_meta_data_Object</w:t>
      </w:r>
      <w:proofErr w:type="spellEnd"/>
    </w:p>
    <w:p w:rsidR="007F1C29" w:rsidRDefault="007F1C29" w:rsidP="007F1C2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6221027" cy="2979420"/>
            <wp:effectExtent l="19050" t="0" r="832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77" cy="298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D0" w:rsidRPr="006C01D0" w:rsidRDefault="00D92DF6" w:rsidP="006C01D0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字符串表：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qt_meta_stringdata_Object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A1FFE" w:rsidRDefault="007F1C29" w:rsidP="007F1C2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0997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29" w:rsidRDefault="007F1C29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EE59F6" w:rsidRPr="00EE59F6" w:rsidRDefault="00EE59F6" w:rsidP="00EE59F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实现信号</w:t>
      </w:r>
    </w:p>
    <w:p w:rsidR="00EE59F6" w:rsidRDefault="00C711DE" w:rsidP="0013450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8264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0B" w:rsidRDefault="003F08D0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从上面的代码可以看出，信号其实也是一个函数。</w:t>
      </w:r>
    </w:p>
    <w:p w:rsidR="0013450B" w:rsidRDefault="0013450B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181CAC" w:rsidRPr="00181CAC" w:rsidRDefault="00181CAC" w:rsidP="00181CA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槽函数的调用：主要在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qt_static_metacall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函数中</w:t>
      </w:r>
    </w:p>
    <w:p w:rsidR="00181CAC" w:rsidRDefault="00111948" w:rsidP="0011194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376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AC" w:rsidRDefault="00181CAC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37746B" w:rsidRDefault="0037746B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元对象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中的索引：</w:t>
      </w:r>
    </w:p>
    <w:p w:rsidR="00111948" w:rsidRDefault="0037746B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在每一个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QMetaObject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974B4A">
        <w:rPr>
          <w:rFonts w:ascii="Times New Roman" w:hAnsi="Times New Roman" w:cs="Times New Roman" w:hint="eastAsia"/>
          <w:sz w:val="24"/>
          <w:szCs w:val="24"/>
        </w:rPr>
        <w:t>，信号、</w:t>
      </w:r>
      <w:proofErr w:type="gramStart"/>
      <w:r w:rsidR="00974B4A">
        <w:rPr>
          <w:rFonts w:ascii="Times New Roman" w:hAnsi="Times New Roman" w:cs="Times New Roman" w:hint="eastAsia"/>
          <w:sz w:val="24"/>
          <w:szCs w:val="24"/>
        </w:rPr>
        <w:t>槽以及</w:t>
      </w:r>
      <w:proofErr w:type="gramEnd"/>
      <w:r w:rsidR="00974B4A">
        <w:rPr>
          <w:rFonts w:ascii="Times New Roman" w:hAnsi="Times New Roman" w:cs="Times New Roman" w:hint="eastAsia"/>
          <w:sz w:val="24"/>
          <w:szCs w:val="24"/>
        </w:rPr>
        <w:t>其它可调用对象都会分配一个索引，从</w:t>
      </w:r>
      <w:r w:rsidR="00974B4A">
        <w:rPr>
          <w:rFonts w:ascii="Times New Roman" w:hAnsi="Times New Roman" w:cs="Times New Roman" w:hint="eastAsia"/>
          <w:sz w:val="24"/>
          <w:szCs w:val="24"/>
        </w:rPr>
        <w:t>0</w:t>
      </w:r>
      <w:r w:rsidR="00974B4A">
        <w:rPr>
          <w:rFonts w:ascii="Times New Roman" w:hAnsi="Times New Roman" w:cs="Times New Roman" w:hint="eastAsia"/>
          <w:sz w:val="24"/>
          <w:szCs w:val="24"/>
        </w:rPr>
        <w:t>开始计算。只针对信号和</w:t>
      </w:r>
      <w:proofErr w:type="gramStart"/>
      <w:r w:rsidR="00974B4A">
        <w:rPr>
          <w:rFonts w:ascii="Times New Roman" w:hAnsi="Times New Roman" w:cs="Times New Roman" w:hint="eastAsia"/>
          <w:sz w:val="24"/>
          <w:szCs w:val="24"/>
        </w:rPr>
        <w:t>槽来说</w:t>
      </w:r>
      <w:proofErr w:type="gramEnd"/>
      <w:r w:rsidR="00974B4A">
        <w:rPr>
          <w:rFonts w:ascii="Times New Roman" w:hAnsi="Times New Roman" w:cs="Times New Roman" w:hint="eastAsia"/>
          <w:sz w:val="24"/>
          <w:szCs w:val="24"/>
        </w:rPr>
        <w:t>，一般是信号在前，槽函数在后，这个索引称为</w:t>
      </w:r>
      <w:r w:rsidR="00974B4A" w:rsidRPr="004B522C">
        <w:rPr>
          <w:rFonts w:ascii="Times New Roman" w:hAnsi="Times New Roman" w:cs="Times New Roman" w:hint="eastAsia"/>
          <w:color w:val="FF0000"/>
          <w:sz w:val="24"/>
          <w:szCs w:val="24"/>
        </w:rPr>
        <w:t>相对索引</w:t>
      </w:r>
      <w:r w:rsidR="00974B4A">
        <w:rPr>
          <w:rFonts w:ascii="Times New Roman" w:hAnsi="Times New Roman" w:cs="Times New Roman" w:hint="eastAsia"/>
          <w:sz w:val="24"/>
          <w:szCs w:val="24"/>
        </w:rPr>
        <w:t>，不包括</w:t>
      </w:r>
      <w:proofErr w:type="gramStart"/>
      <w:r w:rsidR="00974B4A">
        <w:rPr>
          <w:rFonts w:ascii="Times New Roman" w:hAnsi="Times New Roman" w:cs="Times New Roman" w:hint="eastAsia"/>
          <w:sz w:val="24"/>
          <w:szCs w:val="24"/>
        </w:rPr>
        <w:t>父对象</w:t>
      </w:r>
      <w:proofErr w:type="gramEnd"/>
      <w:r w:rsidR="00974B4A">
        <w:rPr>
          <w:rFonts w:ascii="Times New Roman" w:hAnsi="Times New Roman" w:cs="Times New Roman" w:hint="eastAsia"/>
          <w:sz w:val="24"/>
          <w:szCs w:val="24"/>
        </w:rPr>
        <w:t>的索引位置。</w:t>
      </w:r>
    </w:p>
    <w:p w:rsidR="006F273F" w:rsidRDefault="006F273F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为了实现包含在继承链中的其它函数的索引，在相对索引的基础上添加一个</w:t>
      </w:r>
      <w:r w:rsidRPr="006F273F">
        <w:rPr>
          <w:rFonts w:ascii="Times New Roman" w:hAnsi="Times New Roman" w:cs="Times New Roman" w:hint="eastAsia"/>
          <w:color w:val="FF0000"/>
          <w:sz w:val="24"/>
          <w:szCs w:val="24"/>
        </w:rPr>
        <w:t>偏移量</w:t>
      </w:r>
      <w:r>
        <w:rPr>
          <w:rFonts w:ascii="Times New Roman" w:hAnsi="Times New Roman" w:cs="Times New Roman" w:hint="eastAsia"/>
          <w:sz w:val="24"/>
          <w:szCs w:val="24"/>
        </w:rPr>
        <w:t>，得到</w:t>
      </w:r>
      <w:r w:rsidRPr="006F273F">
        <w:rPr>
          <w:rFonts w:ascii="Times New Roman" w:hAnsi="Times New Roman" w:cs="Times New Roman" w:hint="eastAsia"/>
          <w:color w:val="FF0000"/>
          <w:sz w:val="24"/>
          <w:szCs w:val="24"/>
        </w:rPr>
        <w:t>绝对索引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81CAC" w:rsidRDefault="00181CAC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A162F8" w:rsidRDefault="00A162F8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最终得到一个类型是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QMetaObject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元对象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staticMetaObject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，里面包含了上述相关的信息。</w:t>
      </w:r>
    </w:p>
    <w:p w:rsidR="00A162F8" w:rsidRDefault="00A162F8" w:rsidP="00A162F8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35612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2F8" w:rsidRDefault="00A162F8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A162F8" w:rsidRDefault="00CE05B5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中信号与槽的连接机制：通过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QObject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::connect</w:t>
      </w:r>
      <w:r>
        <w:rPr>
          <w:rFonts w:ascii="Times New Roman" w:hAnsi="Times New Roman" w:cs="Times New Roman" w:hint="eastAsia"/>
          <w:sz w:val="24"/>
          <w:szCs w:val="24"/>
        </w:rPr>
        <w:t>函数来实现</w:t>
      </w:r>
      <w:r w:rsidR="00DB787D">
        <w:rPr>
          <w:rFonts w:ascii="Times New Roman" w:hAnsi="Times New Roman" w:cs="Times New Roman" w:hint="eastAsia"/>
          <w:sz w:val="24"/>
          <w:szCs w:val="24"/>
        </w:rPr>
        <w:t>，过程如下所示</w:t>
      </w:r>
      <w:r w:rsidR="00D56A16">
        <w:rPr>
          <w:rFonts w:ascii="Times New Roman" w:hAnsi="Times New Roman" w:cs="Times New Roman" w:hint="eastAsia"/>
          <w:sz w:val="24"/>
          <w:szCs w:val="24"/>
        </w:rPr>
        <w:t>。</w:t>
      </w:r>
    </w:p>
    <w:p w:rsidR="00B64B26" w:rsidRDefault="00DB787D" w:rsidP="00D56A16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2518410" cy="30403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7690" t="6557" r="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43" w:rsidRDefault="00263586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开始连接时，</w:t>
      </w: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首先</w:t>
      </w:r>
      <w:r w:rsidR="00683A04">
        <w:rPr>
          <w:rFonts w:ascii="Times New Roman" w:hAnsi="Times New Roman" w:cs="Times New Roman" w:hint="eastAsia"/>
          <w:sz w:val="24"/>
          <w:szCs w:val="24"/>
        </w:rPr>
        <w:t>通过</w:t>
      </w:r>
      <w:proofErr w:type="spellStart"/>
      <w:r w:rsidR="00683A04">
        <w:rPr>
          <w:rFonts w:ascii="Times New Roman" w:hAnsi="Times New Roman" w:cs="Times New Roman" w:hint="eastAsia"/>
          <w:sz w:val="24"/>
          <w:szCs w:val="24"/>
        </w:rPr>
        <w:t>QObject</w:t>
      </w:r>
      <w:proofErr w:type="spellEnd"/>
      <w:r w:rsidR="00683A04">
        <w:rPr>
          <w:rFonts w:ascii="Times New Roman" w:hAnsi="Times New Roman" w:cs="Times New Roman" w:hint="eastAsia"/>
          <w:sz w:val="24"/>
          <w:szCs w:val="24"/>
        </w:rPr>
        <w:t>::connect</w:t>
      </w:r>
      <w:r w:rsidR="00683A04"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>找出所需要的信号和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槽的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索引，通过查找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元对象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的字符串表来找出相应的索引</w:t>
      </w:r>
      <w:r w:rsidR="00683A04">
        <w:rPr>
          <w:rFonts w:ascii="Times New Roman" w:hAnsi="Times New Roman" w:cs="Times New Roman" w:hint="eastAsia"/>
          <w:sz w:val="24"/>
          <w:szCs w:val="24"/>
        </w:rPr>
        <w:t>，最后调用</w:t>
      </w:r>
      <w:proofErr w:type="spellStart"/>
      <w:r w:rsidR="00683A04">
        <w:rPr>
          <w:rFonts w:ascii="Times New Roman" w:hAnsi="Times New Roman" w:cs="Times New Roman" w:hint="eastAsia"/>
          <w:sz w:val="24"/>
          <w:szCs w:val="24"/>
        </w:rPr>
        <w:t>QMetaObjectPrivate</w:t>
      </w:r>
      <w:proofErr w:type="spellEnd"/>
      <w:r w:rsidR="00683A04">
        <w:rPr>
          <w:rFonts w:ascii="Times New Roman" w:hAnsi="Times New Roman" w:cs="Times New Roman" w:hint="eastAsia"/>
          <w:sz w:val="24"/>
          <w:szCs w:val="24"/>
        </w:rPr>
        <w:t>::connect</w:t>
      </w:r>
      <w:r w:rsidR="00683A04">
        <w:rPr>
          <w:rFonts w:ascii="Times New Roman" w:hAnsi="Times New Roman" w:cs="Times New Roman" w:hint="eastAsia"/>
          <w:sz w:val="24"/>
          <w:szCs w:val="24"/>
        </w:rPr>
        <w:t>将信号与</w:t>
      </w:r>
      <w:proofErr w:type="gramStart"/>
      <w:r w:rsidR="00683A04">
        <w:rPr>
          <w:rFonts w:ascii="Times New Roman" w:hAnsi="Times New Roman" w:cs="Times New Roman" w:hint="eastAsia"/>
          <w:sz w:val="24"/>
          <w:szCs w:val="24"/>
        </w:rPr>
        <w:t>槽进行</w:t>
      </w:r>
      <w:proofErr w:type="gramEnd"/>
      <w:r w:rsidR="00683A04">
        <w:rPr>
          <w:rFonts w:ascii="Times New Roman" w:hAnsi="Times New Roman" w:cs="Times New Roman" w:hint="eastAsia"/>
          <w:sz w:val="24"/>
          <w:szCs w:val="24"/>
        </w:rPr>
        <w:t>连接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56A16" w:rsidRDefault="00D56A16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717F9A" w:rsidRDefault="00717F9A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QObject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及其派生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类对象的</w:t>
      </w:r>
      <w:r w:rsidRPr="00717F9A">
        <w:rPr>
          <w:rFonts w:ascii="Times New Roman" w:hAnsi="Times New Roman" w:cs="Times New Roman" w:hint="eastAsia"/>
          <w:color w:val="FF0000"/>
          <w:sz w:val="24"/>
          <w:szCs w:val="24"/>
        </w:rPr>
        <w:t>元对象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在创建时就有一个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QObjectConnectionListVector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连接链表容器，该容器的索引就是信号的索引，每一个信号都与一个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QObjectPrivate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::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ConnectionList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链表相关联，之所以每个信号都有链表，是因为运行一个信号关联多个槽。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QObject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::connect</w:t>
      </w:r>
      <w:r>
        <w:rPr>
          <w:rFonts w:ascii="Times New Roman" w:hAnsi="Times New Roman" w:cs="Times New Roman" w:hint="eastAsia"/>
          <w:sz w:val="24"/>
          <w:szCs w:val="24"/>
        </w:rPr>
        <w:t>将新的连接添加到信号发送者附属的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元对象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的连接链表容器的相应信号的</w:t>
      </w:r>
      <w:r w:rsidRPr="00AA3800">
        <w:rPr>
          <w:rFonts w:ascii="Times New Roman" w:hAnsi="Times New Roman" w:cs="Times New Roman" w:hint="eastAsia"/>
          <w:color w:val="FF0000"/>
          <w:sz w:val="24"/>
          <w:szCs w:val="24"/>
        </w:rPr>
        <w:t>连接链表</w:t>
      </w:r>
      <w:r>
        <w:rPr>
          <w:rFonts w:ascii="Times New Roman" w:hAnsi="Times New Roman" w:cs="Times New Roman" w:hint="eastAsia"/>
          <w:sz w:val="24"/>
          <w:szCs w:val="24"/>
        </w:rPr>
        <w:t>中。</w:t>
      </w:r>
    </w:p>
    <w:p w:rsidR="007C7FD6" w:rsidRDefault="007C7FD6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717F9A" w:rsidRDefault="00717F9A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8B13C0" w:rsidRDefault="008B13C0" w:rsidP="008B13C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56901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3C0" w:rsidRDefault="008B13C0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7C7FD6" w:rsidRDefault="007C7FD6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QObjectPrivate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::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ConnectionList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是一个双向链表，其定义如下：</w:t>
      </w:r>
    </w:p>
    <w:p w:rsidR="007C7FD6" w:rsidRDefault="007C7FD6" w:rsidP="0056640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033010" cy="12115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4575" b="1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FD6" w:rsidRDefault="0056640B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链表中元素的类型为</w:t>
      </w:r>
      <w:r>
        <w:rPr>
          <w:rFonts w:ascii="Times New Roman" w:hAnsi="Times New Roman" w:cs="Times New Roman" w:hint="eastAsia"/>
          <w:sz w:val="24"/>
          <w:szCs w:val="24"/>
        </w:rPr>
        <w:t>Connection</w:t>
      </w:r>
      <w:r>
        <w:rPr>
          <w:rFonts w:ascii="Times New Roman" w:hAnsi="Times New Roman" w:cs="Times New Roman" w:hint="eastAsia"/>
          <w:sz w:val="24"/>
          <w:szCs w:val="24"/>
        </w:rPr>
        <w:t>，其定义如下：</w:t>
      </w:r>
    </w:p>
    <w:p w:rsidR="0056640B" w:rsidRDefault="0056640B" w:rsidP="0056640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5745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FD6" w:rsidRDefault="007C7FD6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56640B" w:rsidRDefault="00971614" w:rsidP="00971614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中信号的触发：触发信号后，执行流程如下</w:t>
      </w:r>
    </w:p>
    <w:p w:rsidR="00971614" w:rsidRDefault="00971614" w:rsidP="00971614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46701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14" w:rsidRDefault="00971614" w:rsidP="00971614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594C80" w:rsidRDefault="00594C80" w:rsidP="00971614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主要执行的函数：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QMetaObject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::activate</w:t>
      </w:r>
      <w:r>
        <w:rPr>
          <w:rFonts w:ascii="Times New Roman" w:hAnsi="Times New Roman" w:cs="Times New Roman" w:hint="eastAsia"/>
          <w:sz w:val="24"/>
          <w:szCs w:val="24"/>
        </w:rPr>
        <w:t>的代码如下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void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QMetaObject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::activate(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*sender,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const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QMetaObject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*m,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local_signal_index,void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**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computeOffsets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m, &amp;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 &amp;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+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local_signal_index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(!sender-&gt;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d_func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isSignalConnected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return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;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 xml:space="preserve">// 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如果发送的信号没有槽连接，直接返回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(sender-&gt;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d_func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blockSig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return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如果阻塞，直接返回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signal_absolute_index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+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local_signal_index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void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*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empty_argv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[] = {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};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qt_signal_spy_callback_set.signal_begin_callback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!=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qt_signal_spy_callback_set.signal_begin_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sender,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signal_absolute_index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            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?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: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empty_argv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Qt::HANDLE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currentThreadId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QThread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currentThreadId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spellStart"/>
      <w:r w:rsidRPr="008D6584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>QMutexLocker</w:t>
      </w:r>
      <w:proofErr w:type="spellEnd"/>
      <w:r w:rsidRPr="008D6584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 xml:space="preserve"> </w:t>
      </w:r>
      <w:proofErr w:type="gramStart"/>
      <w:r w:rsidRPr="008D6584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>locker(</w:t>
      </w:r>
      <w:proofErr w:type="spellStart"/>
      <w:proofErr w:type="gramEnd"/>
      <w:r w:rsidRPr="008D6584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>signalSlotLock</w:t>
      </w:r>
      <w:proofErr w:type="spellEnd"/>
      <w:r w:rsidRPr="008D6584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>(sender));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获取发送者的连接链表容器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QObjectConnectionListVector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*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sender-&gt;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d_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func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(!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locker.unlock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qt_signal_spy_callback_set.signal_end_callback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!=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qt_signal_spy_callback_set.signal_end_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sender,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signal_absolute_index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return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++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inUse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从发送者的连接链表容器中使用信号索引作为索引，获取相应的连接链表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const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QObjectPrivate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*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list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&lt;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-&gt;count())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list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&amp;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-&gt;at(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else</w:t>
      </w:r>
      <w:proofErr w:type="gramEnd"/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list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&amp;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allsignals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do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索取发送的信号的连接链表的第一个连接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QObjectPrivate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::Connection *c =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list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-&gt;first;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(!c)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continue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如果连接为空，继续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 xml:space="preserve">// </w:t>
      </w:r>
      <w:proofErr w:type="gramStart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We</w:t>
      </w:r>
      <w:proofErr w:type="gramEnd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 xml:space="preserve"> need to check against last here to ensure that signals added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 during the signal emission are not emitted in this emission.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spellStart"/>
      <w:r w:rsidRPr="008D6584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>QObjectPrivate</w:t>
      </w:r>
      <w:proofErr w:type="spellEnd"/>
      <w:r w:rsidRPr="008D6584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 xml:space="preserve">::Connection *last = </w:t>
      </w:r>
      <w:r w:rsidRPr="008D6584">
        <w:rPr>
          <w:rFonts w:ascii="Times New Roman" w:eastAsia="宋体" w:hAnsi="Times New Roman" w:cs="Times New Roman"/>
          <w:b/>
          <w:bCs/>
          <w:color w:val="FF0000"/>
          <w:kern w:val="0"/>
          <w:sz w:val="28"/>
          <w:szCs w:val="28"/>
        </w:rPr>
        <w:t>list</w:t>
      </w:r>
      <w:r w:rsidRPr="008D6584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>-&gt;last;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do</w:t>
      </w:r>
      <w:proofErr w:type="gramEnd"/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(!c-&gt;receiver)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continue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如果连接的接收者为空，继续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*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const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receiver = c-&gt;receiver;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const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bool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receiverInSameThread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currentThreadId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== receiver-&gt;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d_func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threadData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threadId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 determine if this connection should be sent immediately or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 put into the event queue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((c-&gt;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connectionType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== Qt::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AutoConnection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&amp;&amp; !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receiverInSameThread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                || (c-&gt;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connectionType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== Qt::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QueuedConnection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queued_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activate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sender,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signal_absolute_index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, c,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?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: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empty_argv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continue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#</w:t>
      </w:r>
      <w:proofErr w:type="spellStart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ifndef</w:t>
      </w:r>
      <w:proofErr w:type="spellEnd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 xml:space="preserve"> QT_NO_THREAD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阻塞队列连接类型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else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connectionType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== Qt::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BlockingQueuedConnection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locker.unlock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receiverInSameThread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qWarning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DD1144"/>
          <w:kern w:val="0"/>
          <w:sz w:val="28"/>
          <w:szCs w:val="28"/>
        </w:rPr>
        <w:t xml:space="preserve">"Qt: Dead lock detected while activating a </w:t>
      </w:r>
      <w:proofErr w:type="spellStart"/>
      <w:r w:rsidRPr="008D6584">
        <w:rPr>
          <w:rFonts w:ascii="Times New Roman" w:eastAsia="宋体" w:hAnsi="Times New Roman" w:cs="Times New Roman"/>
          <w:color w:val="DD1144"/>
          <w:kern w:val="0"/>
          <w:sz w:val="28"/>
          <w:szCs w:val="28"/>
        </w:rPr>
        <w:t>BlockingQueuedConnection</w:t>
      </w:r>
      <w:proofErr w:type="spellEnd"/>
      <w:r w:rsidRPr="008D6584">
        <w:rPr>
          <w:rFonts w:ascii="Times New Roman" w:eastAsia="宋体" w:hAnsi="Times New Roman" w:cs="Times New Roman"/>
          <w:color w:val="DD1144"/>
          <w:kern w:val="0"/>
          <w:sz w:val="28"/>
          <w:szCs w:val="28"/>
        </w:rPr>
        <w:t>: "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</w:t>
      </w:r>
      <w:r w:rsidRPr="008D6584">
        <w:rPr>
          <w:rFonts w:ascii="Times New Roman" w:eastAsia="宋体" w:hAnsi="Times New Roman" w:cs="Times New Roman"/>
          <w:color w:val="DD1144"/>
          <w:kern w:val="0"/>
          <w:sz w:val="28"/>
          <w:szCs w:val="28"/>
        </w:rPr>
        <w:t>"Sender is %</w:t>
      </w:r>
      <w:proofErr w:type="gramStart"/>
      <w:r w:rsidRPr="008D6584">
        <w:rPr>
          <w:rFonts w:ascii="Times New Roman" w:eastAsia="宋体" w:hAnsi="Times New Roman" w:cs="Times New Roman"/>
          <w:color w:val="DD1144"/>
          <w:kern w:val="0"/>
          <w:sz w:val="28"/>
          <w:szCs w:val="28"/>
        </w:rPr>
        <w:t>s(</w:t>
      </w:r>
      <w:proofErr w:type="gramEnd"/>
      <w:r w:rsidRPr="008D6584">
        <w:rPr>
          <w:rFonts w:ascii="Times New Roman" w:eastAsia="宋体" w:hAnsi="Times New Roman" w:cs="Times New Roman"/>
          <w:color w:val="DD1144"/>
          <w:kern w:val="0"/>
          <w:sz w:val="28"/>
          <w:szCs w:val="28"/>
        </w:rPr>
        <w:t>%p), receiver is %s(%p)"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sender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metaObject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className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(), sender,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                         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metaObject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className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(), receiver);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QSemaphore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semaphore;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QCoreApplication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postEvent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receiver,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new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QMetaCallEvent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method_offset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 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method_relative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                                            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callFunction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                                            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sender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signal_absolute_index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                                           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,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                            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?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: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empty_argv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                                            &amp;semaphore));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semaphore.acquire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locker.relock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continue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#</w:t>
      </w:r>
      <w:proofErr w:type="spellStart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endif</w:t>
      </w:r>
      <w:proofErr w:type="spellEnd"/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QObjectPrivate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::Sender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currentSender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QObjectPrivate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::Sender *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previousSender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receiverInSameThread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currentSender.sender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sender;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currentSender.signal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signal_absolute_index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currentSender.ref 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1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previousSender</w:t>
      </w:r>
      <w:proofErr w:type="spellEnd"/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QObjectPrivate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setCurrentSender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(receiver, ¤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tSender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获取连接的回</w:t>
      </w:r>
      <w:proofErr w:type="gramStart"/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调函数</w:t>
      </w:r>
      <w:proofErr w:type="gramEnd"/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指针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const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QObjectPrivate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StaticMetaCallFunction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callFunction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callFunction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const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method_relative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method_relative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如果连接的方法的偏移小于接收者的</w:t>
      </w:r>
      <w:proofErr w:type="gramStart"/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元对象</w:t>
      </w:r>
      <w:proofErr w:type="gramEnd"/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的方法的偏移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callFunction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&amp;&amp; 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method_offset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&lt;= receiver-&gt;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metaObject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 xml:space="preserve">//we </w:t>
      </w:r>
      <w:proofErr w:type="gramStart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compare</w:t>
      </w:r>
      <w:proofErr w:type="gramEnd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 xml:space="preserve"> the </w:t>
      </w:r>
      <w:proofErr w:type="spellStart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vtable</w:t>
      </w:r>
      <w:proofErr w:type="spellEnd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 xml:space="preserve"> to make sure we are not in the destructor of the object.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locker.unlock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qt_signal_spy_callback_set.slot_begin_callback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!=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qt_signal_spy_callback_set.slot_begin_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receiver, c-&gt;method(),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?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: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empty_argv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根据接收者的方法偏移，接收者等参数调用</w:t>
      </w:r>
      <w:proofErr w:type="spellStart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qt_static_metacall</w:t>
      </w:r>
      <w:proofErr w:type="spellEnd"/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回调函数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callFunction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receiver,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QMetaObject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InvokeMetaMethod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method_relative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?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: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empty_argv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qt_signal_spy_callback_set.slot_end_callback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!=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qt_signal_spy_callback_set.slot_end_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receiver, c-&gt;method());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locker.relock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else</w:t>
      </w:r>
      <w:proofErr w:type="gramEnd"/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const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method =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method_relative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+ 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method_offset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locker.unlock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qt_signal_spy_callback_set.slot_begin_callback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!=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qt_signal_spy_callback_set.slot_begin_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                                      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method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                               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?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: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empty_argv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</w:t>
      </w:r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根据接收者、接收者的方法索引等参数调用发送</w:t>
      </w:r>
      <w:proofErr w:type="gramStart"/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元对象</w:t>
      </w:r>
      <w:proofErr w:type="gramEnd"/>
      <w:r w:rsidRPr="008D6584">
        <w:rPr>
          <w:rFonts w:ascii="Times New Roman" w:eastAsia="宋体" w:hAnsi="Helvetica" w:cs="Times New Roman"/>
          <w:i/>
          <w:iCs/>
          <w:color w:val="999988"/>
          <w:kern w:val="0"/>
          <w:sz w:val="28"/>
          <w:szCs w:val="28"/>
        </w:rPr>
        <w:t>的</w:t>
      </w:r>
      <w:proofErr w:type="spellStart"/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metacall</w:t>
      </w:r>
      <w:proofErr w:type="spellEnd"/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metacall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receiver,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QMetaObject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InvokeMetaMethod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, method,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?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: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empty_argv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qt_signal_spy_callback_set.slot_end_callback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!=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qt_signal_spy_callback_set.slot_end_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receiver, method);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locker.relock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    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receiverInSameThread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QObjectPrivate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::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resetCurrentSender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receiver, ¤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tSender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previousSender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-&gt;orphaned)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break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}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while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 !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= last &amp;&amp; (c = c-&gt;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nextConnectionList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) !=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-&gt;orphaned)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break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}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while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list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!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= &amp;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allsignals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&amp;&amp;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</w:t>
      </w:r>
      <w:r w:rsidRPr="008D6584">
        <w:rPr>
          <w:rFonts w:ascii="Times New Roman" w:eastAsia="宋体" w:hAnsi="Times New Roman" w:cs="Times New Roman"/>
          <w:i/>
          <w:iCs/>
          <w:color w:val="999988"/>
          <w:kern w:val="0"/>
          <w:sz w:val="28"/>
          <w:szCs w:val="28"/>
        </w:rPr>
        <w:t>//start over for all signals;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 ((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list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= &amp;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allsignals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),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true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--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inUse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Q_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ASSERT(</w:t>
      </w:r>
      <w:proofErr w:type="spellStart"/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inUse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&gt;=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-&gt;orphaned)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(!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inUse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    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delete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 xml:space="preserve">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else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-&gt;dirty)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{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sender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d_func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()-&gt;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cleanConnectionLists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}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spellStart"/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locker.unlock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</w:t>
      </w:r>
      <w:proofErr w:type="gramStart"/>
      <w:r w:rsidRPr="008D658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if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(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qt_signal_spy_callback_set.signal_end_callback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!= </w:t>
      </w:r>
      <w:r w:rsidRPr="008D6584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>0</w:t>
      </w: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 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qt_signal_spy_callback_set.signal_end_</w:t>
      </w:r>
      <w:proofErr w:type="gram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callback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proofErr w:type="gram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sender, </w:t>
      </w:r>
      <w:proofErr w:type="spellStart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signal_absolute_index</w:t>
      </w:r>
      <w:proofErr w:type="spellEnd"/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);</w:t>
      </w: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:rsidR="008D6584" w:rsidRPr="008D6584" w:rsidRDefault="008D6584" w:rsidP="008D6584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67482"/>
          <w:kern w:val="0"/>
          <w:sz w:val="28"/>
          <w:szCs w:val="28"/>
        </w:rPr>
      </w:pPr>
      <w:r w:rsidRPr="008D65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}</w:t>
      </w:r>
    </w:p>
    <w:p w:rsidR="0056640B" w:rsidRDefault="0056640B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8D6584" w:rsidRDefault="00AE18EF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可以看出，首先函数中有锁存在，可以保证多线程使用，当信号触发时，会遍历信号对应的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ConnectionList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，并执行其中所有连接的槽函数。</w:t>
      </w:r>
    </w:p>
    <w:p w:rsidR="008D6584" w:rsidRDefault="008D6584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390222" w:rsidRDefault="00390222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信号与槽的优缺点：</w:t>
      </w:r>
    </w:p>
    <w:p w:rsidR="00390222" w:rsidRDefault="00390222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信号与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槽相对于回调函数机制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更灵活，简洁易懂</w:t>
      </w:r>
    </w:p>
    <w:p w:rsidR="00390222" w:rsidRDefault="00390222" w:rsidP="00491AF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缺点：</w:t>
      </w:r>
    </w:p>
    <w:p w:rsidR="00390222" w:rsidRDefault="00390222" w:rsidP="0039022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运行效率相比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于回调函数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有所降低</w:t>
      </w:r>
    </w:p>
    <w:p w:rsidR="00390222" w:rsidRDefault="00390222" w:rsidP="0039022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如果使用不当，会造成死循环，例如槽函数中再次发射所接收的信号。</w:t>
      </w:r>
    </w:p>
    <w:p w:rsidR="00390222" w:rsidRDefault="00390222" w:rsidP="0039022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一个信号与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多个槽相关联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，信号发射后，槽函数执行顺序是随机的</w:t>
      </w:r>
    </w:p>
    <w:p w:rsidR="00390222" w:rsidRPr="00390222" w:rsidRDefault="00390222" w:rsidP="0039022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中的宏定义，构造函数，嵌套类不能定义在信号或槽区域内</w:t>
      </w:r>
    </w:p>
    <w:p w:rsidR="00390222" w:rsidRPr="00491AFA" w:rsidRDefault="00390222" w:rsidP="00491AF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390222" w:rsidRPr="00491AFA" w:rsidSect="0021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DD5"/>
    <w:multiLevelType w:val="hybridMultilevel"/>
    <w:tmpl w:val="028AC802"/>
    <w:lvl w:ilvl="0" w:tplc="8CB8F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47AA5"/>
    <w:multiLevelType w:val="hybridMultilevel"/>
    <w:tmpl w:val="043A7226"/>
    <w:lvl w:ilvl="0" w:tplc="2E8CF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1AFA"/>
    <w:rsid w:val="000817BC"/>
    <w:rsid w:val="00111948"/>
    <w:rsid w:val="00122929"/>
    <w:rsid w:val="0013450B"/>
    <w:rsid w:val="00181CAC"/>
    <w:rsid w:val="001B2019"/>
    <w:rsid w:val="001C6E00"/>
    <w:rsid w:val="0021168D"/>
    <w:rsid w:val="00263586"/>
    <w:rsid w:val="0037746B"/>
    <w:rsid w:val="00390222"/>
    <w:rsid w:val="003E64AB"/>
    <w:rsid w:val="003F08D0"/>
    <w:rsid w:val="00491AFA"/>
    <w:rsid w:val="004B522C"/>
    <w:rsid w:val="004D368B"/>
    <w:rsid w:val="0056640B"/>
    <w:rsid w:val="00594C80"/>
    <w:rsid w:val="00595BF7"/>
    <w:rsid w:val="00683A04"/>
    <w:rsid w:val="006A1FFE"/>
    <w:rsid w:val="006C01D0"/>
    <w:rsid w:val="006F273F"/>
    <w:rsid w:val="00717F9A"/>
    <w:rsid w:val="00730619"/>
    <w:rsid w:val="007461D0"/>
    <w:rsid w:val="00757C97"/>
    <w:rsid w:val="00785D21"/>
    <w:rsid w:val="007C7FD6"/>
    <w:rsid w:val="007F1C29"/>
    <w:rsid w:val="008B13C0"/>
    <w:rsid w:val="008D6584"/>
    <w:rsid w:val="00962490"/>
    <w:rsid w:val="00971343"/>
    <w:rsid w:val="00971614"/>
    <w:rsid w:val="00974B4A"/>
    <w:rsid w:val="00A162F8"/>
    <w:rsid w:val="00AA3800"/>
    <w:rsid w:val="00AA3AF8"/>
    <w:rsid w:val="00AE18EF"/>
    <w:rsid w:val="00B21970"/>
    <w:rsid w:val="00B64B26"/>
    <w:rsid w:val="00BC12A4"/>
    <w:rsid w:val="00C711DE"/>
    <w:rsid w:val="00CE05B5"/>
    <w:rsid w:val="00D321F3"/>
    <w:rsid w:val="00D56A16"/>
    <w:rsid w:val="00D92DF6"/>
    <w:rsid w:val="00DB787D"/>
    <w:rsid w:val="00E47846"/>
    <w:rsid w:val="00E619A7"/>
    <w:rsid w:val="00EA31C7"/>
    <w:rsid w:val="00EE59F6"/>
    <w:rsid w:val="00FE2308"/>
    <w:rsid w:val="00FF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1FF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306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0619"/>
    <w:rPr>
      <w:sz w:val="18"/>
      <w:szCs w:val="18"/>
    </w:rPr>
  </w:style>
  <w:style w:type="paragraph" w:styleId="a5">
    <w:name w:val="List Paragraph"/>
    <w:basedOn w:val="a"/>
    <w:uiPriority w:val="34"/>
    <w:qFormat/>
    <w:rsid w:val="006C01D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65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65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658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6584"/>
  </w:style>
  <w:style w:type="character" w:customStyle="1" w:styleId="hljs-comment">
    <w:name w:val="hljs-comment"/>
    <w:basedOn w:val="a0"/>
    <w:rsid w:val="008D6584"/>
  </w:style>
  <w:style w:type="character" w:customStyle="1" w:styleId="hljs-number">
    <w:name w:val="hljs-number"/>
    <w:basedOn w:val="a0"/>
    <w:rsid w:val="008D6584"/>
  </w:style>
  <w:style w:type="character" w:customStyle="1" w:styleId="hljs-string">
    <w:name w:val="hljs-string"/>
    <w:basedOn w:val="a0"/>
    <w:rsid w:val="008D65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cnblogs.com/swarmbees/p/10816139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51cto.com/9291927/207039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6BE22-5F64-4705-86C6-91A9FB86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17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57</cp:revision>
  <dcterms:created xsi:type="dcterms:W3CDTF">2020-01-31T08:26:00Z</dcterms:created>
  <dcterms:modified xsi:type="dcterms:W3CDTF">2020-02-02T08:48:00Z</dcterms:modified>
</cp:coreProperties>
</file>