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标准模板库是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标准库的核心。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的基本观念是将数据和操作分离。数据有容器类加以管理，操作则由可定制的算法来实现。迭代器在两种之间充当黏合剂，是任何算法都可以和任何容器交互运作。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标准组件的三个核心：容器（</w:t>
      </w:r>
      <w:r>
        <w:rPr>
          <w:rFonts w:ascii="Times New Roman" w:hAnsi="Times New Roman" w:cs="Times New Roman" w:hint="eastAsia"/>
          <w:sz w:val="28"/>
          <w:szCs w:val="28"/>
        </w:rPr>
        <w:t>Container</w:t>
      </w:r>
      <w:r>
        <w:rPr>
          <w:rFonts w:ascii="Times New Roman" w:hAnsi="Times New Roman" w:cs="Times New Roman" w:hint="eastAsia"/>
          <w:sz w:val="28"/>
          <w:szCs w:val="28"/>
        </w:rPr>
        <w:t>），迭代器（</w:t>
      </w:r>
      <w:r>
        <w:rPr>
          <w:rFonts w:ascii="Times New Roman" w:hAnsi="Times New Roman" w:cs="Times New Roman" w:hint="eastAsia"/>
          <w:sz w:val="28"/>
          <w:szCs w:val="28"/>
        </w:rPr>
        <w:t>Iterator</w:t>
      </w:r>
      <w:r>
        <w:rPr>
          <w:rFonts w:ascii="Times New Roman" w:hAnsi="Times New Roman" w:cs="Times New Roman" w:hint="eastAsia"/>
          <w:sz w:val="28"/>
          <w:szCs w:val="28"/>
        </w:rPr>
        <w:t>），算法（</w:t>
      </w:r>
      <w:r>
        <w:rPr>
          <w:rFonts w:ascii="Times New Roman" w:hAnsi="Times New Roman" w:cs="Times New Roman" w:hint="eastAsia"/>
          <w:sz w:val="28"/>
          <w:szCs w:val="28"/>
        </w:rPr>
        <w:t>Algorithm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容器（</w:t>
      </w:r>
      <w:r>
        <w:rPr>
          <w:rFonts w:ascii="Times New Roman" w:hAnsi="Times New Roman" w:cs="Times New Roman" w:hint="eastAsia"/>
          <w:sz w:val="28"/>
          <w:szCs w:val="28"/>
        </w:rPr>
        <w:t>Container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序列式容器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有序集</w:t>
      </w:r>
      <w:bookmarkStart w:id="0" w:name="_GoBack"/>
      <w:bookmarkEnd w:id="0"/>
      <w:r>
        <w:rPr>
          <w:rFonts w:ascii="Times New Roman" w:hAnsi="Times New Roman" w:cs="Times New Roman" w:hint="eastAsia"/>
          <w:color w:val="FF0000"/>
          <w:sz w:val="28"/>
          <w:szCs w:val="28"/>
        </w:rPr>
        <w:t>合</w:t>
      </w:r>
      <w:r>
        <w:rPr>
          <w:rFonts w:ascii="Times New Roman" w:hAnsi="Times New Roman" w:cs="Times New Roman" w:hint="eastAsia"/>
          <w:sz w:val="28"/>
          <w:szCs w:val="28"/>
        </w:rPr>
        <w:t>，每个元素均有确凿的位置</w:t>
      </w:r>
      <w:r>
        <w:rPr>
          <w:rFonts w:ascii="Times New Roman" w:hAnsi="Times New Roman" w:cs="Times New Roman" w:hint="eastAsia"/>
          <w:sz w:val="28"/>
          <w:szCs w:val="28"/>
        </w:rPr>
        <w:t>--</w:t>
      </w:r>
      <w:r>
        <w:rPr>
          <w:rFonts w:ascii="Times New Roman" w:hAnsi="Times New Roman" w:cs="Times New Roman" w:hint="eastAsia"/>
          <w:sz w:val="28"/>
          <w:szCs w:val="28"/>
        </w:rPr>
        <w:t>取决于插入时机和地点。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中有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个序列式容器：</w:t>
      </w:r>
      <w:r>
        <w:rPr>
          <w:rFonts w:ascii="Times New Roman" w:hAnsi="Times New Roman" w:cs="Times New Roman" w:hint="eastAsia"/>
          <w:sz w:val="28"/>
          <w:szCs w:val="28"/>
        </w:rPr>
        <w:t>array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deque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forward_list</w:t>
      </w:r>
      <w:r>
        <w:rPr>
          <w:rFonts w:ascii="Times New Roman" w:hAnsi="Times New Roman" w:cs="Times New Roman" w:hint="eastAsia"/>
          <w:sz w:val="28"/>
          <w:szCs w:val="28"/>
        </w:rPr>
        <w:t>。通常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被实现为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array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linked lis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关联式容器：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已排序的结合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提供了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个关联式容器：</w:t>
      </w: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multiset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multimap</w:t>
      </w:r>
      <w:r>
        <w:rPr>
          <w:rFonts w:ascii="Times New Roman" w:hAnsi="Times New Roman" w:cs="Times New Roman" w:hint="eastAsia"/>
          <w:sz w:val="28"/>
          <w:szCs w:val="28"/>
        </w:rPr>
        <w:t>。通常被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实现为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binary tree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无序容器：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无序集合</w:t>
      </w:r>
      <w:r>
        <w:rPr>
          <w:rFonts w:ascii="Times New Roman" w:hAnsi="Times New Roman" w:cs="Times New Roman" w:hint="eastAsia"/>
          <w:sz w:val="28"/>
          <w:szCs w:val="28"/>
        </w:rPr>
        <w:t>，唯一重要的是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某个特定元素是否位于此集合内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提供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个预定义的无序容器：</w:t>
      </w:r>
      <w:r>
        <w:rPr>
          <w:rFonts w:ascii="Times New Roman" w:hAnsi="Times New Roman" w:cs="Times New Roman" w:hint="eastAsia"/>
          <w:sz w:val="28"/>
          <w:szCs w:val="28"/>
        </w:rPr>
        <w:t>unordered_set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unordered_multiset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unordered_map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unordered_multimap</w:t>
      </w:r>
      <w:r>
        <w:rPr>
          <w:rFonts w:ascii="Times New Roman" w:hAnsi="Times New Roman" w:cs="Times New Roman" w:hint="eastAsia"/>
          <w:sz w:val="28"/>
          <w:szCs w:val="28"/>
        </w:rPr>
        <w:t>。通常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被实现为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hash table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：将其元素置于一个</w:t>
      </w:r>
      <w:r>
        <w:rPr>
          <w:rFonts w:ascii="Times New Roman" w:hAnsi="Times New Roman" w:cs="Times New Roman" w:hint="eastAsia"/>
          <w:sz w:val="28"/>
          <w:szCs w:val="28"/>
        </w:rPr>
        <w:t>dynamic array</w:t>
      </w:r>
      <w:r>
        <w:rPr>
          <w:rFonts w:ascii="Times New Roman" w:hAnsi="Times New Roman" w:cs="Times New Roman" w:hint="eastAsia"/>
          <w:sz w:val="28"/>
          <w:szCs w:val="28"/>
        </w:rPr>
        <w:t>中管理，允许随机访问。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deque</w:t>
      </w:r>
      <w:r>
        <w:rPr>
          <w:rFonts w:ascii="Times New Roman" w:hAnsi="Times New Roman" w:cs="Times New Roman" w:hint="eastAsia"/>
          <w:sz w:val="28"/>
          <w:szCs w:val="28"/>
        </w:rPr>
        <w:t>：双向队列，允许在头尾两端插入元素，允许随机访问。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stl_test29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双向队列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deque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float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push_front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1.1f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j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1.1f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6.6 5.5 4.4 3.3 2.2 1.1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6.6 5.5 4.4 3.3 2.2 1.1 1.1 2.2 3.3 4.4 5.5 6.6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array</w:t>
      </w:r>
      <w:r>
        <w:rPr>
          <w:rFonts w:ascii="Times New Roman" w:hAnsi="Times New Roman" w:cs="Times New Roman" w:hint="eastAsia"/>
          <w:sz w:val="28"/>
          <w:szCs w:val="28"/>
        </w:rPr>
        <w:t>：固定大小的</w:t>
      </w:r>
      <w:r>
        <w:rPr>
          <w:rFonts w:ascii="Times New Roman" w:hAnsi="Times New Roman" w:cs="Times New Roman" w:hint="eastAsia"/>
          <w:sz w:val="28"/>
          <w:szCs w:val="28"/>
        </w:rPr>
        <w:t>array</w:t>
      </w:r>
      <w:r>
        <w:rPr>
          <w:rFonts w:ascii="Times New Roman" w:hAnsi="Times New Roman" w:cs="Times New Roman" w:hint="eastAsia"/>
          <w:sz w:val="28"/>
          <w:szCs w:val="28"/>
        </w:rPr>
        <w:t>，类似于数组，不能改变元素个数，只能改变元素值，支持随机访问。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stl_test29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array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可以使用初值列表进行初始化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array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coll_array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"hello"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"world"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array&lt;</w:t>
      </w:r>
      <w:r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, 5&gt;::</w:t>
      </w:r>
      <w:r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size_type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coll_array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size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coll_array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0: hello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1: world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中包含两个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容器，</w:t>
      </w:r>
      <w:r>
        <w:rPr>
          <w:rFonts w:ascii="Times New Roman" w:hAnsi="Times New Roman" w:cs="Times New Roman" w:hint="eastAsia"/>
          <w:sz w:val="28"/>
          <w:szCs w:val="28"/>
        </w:rPr>
        <w:t>list&lt;&gt;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forward_list&lt;&gt;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list&lt;&gt;</w:t>
      </w:r>
      <w:r>
        <w:rPr>
          <w:rFonts w:ascii="Times New Roman" w:hAnsi="Times New Roman" w:cs="Times New Roman" w:hint="eastAsia"/>
          <w:sz w:val="28"/>
          <w:szCs w:val="28"/>
        </w:rPr>
        <w:t>：由双向链表</w:t>
      </w:r>
      <w:r>
        <w:rPr>
          <w:rFonts w:ascii="Times New Roman" w:hAnsi="Times New Roman" w:cs="Times New Roman" w:hint="eastAsia"/>
          <w:sz w:val="28"/>
          <w:szCs w:val="28"/>
        </w:rPr>
        <w:t>(doubly linked list)</w:t>
      </w:r>
      <w:r>
        <w:rPr>
          <w:rFonts w:ascii="Times New Roman" w:hAnsi="Times New Roman" w:cs="Times New Roman" w:hint="eastAsia"/>
          <w:sz w:val="28"/>
          <w:szCs w:val="28"/>
        </w:rPr>
        <w:t>实现而成。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内的每个元素都以一部分内存指示其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前导元素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后继元素</w:t>
      </w:r>
      <w:r>
        <w:rPr>
          <w:rFonts w:ascii="Times New Roman" w:hAnsi="Times New Roman" w:cs="Times New Roman" w:hint="eastAsia"/>
          <w:sz w:val="28"/>
          <w:szCs w:val="28"/>
        </w:rPr>
        <w:t>。不支持随机访问。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：在任何位置插入或删除都非常迅速，只需改变链接就好。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stl_test29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list&lt;&gt;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'a'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'z'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打印链表中的所有元素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打印链表中的元素并移除第一个元素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(!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empty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front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pop_front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移除首元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素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forward_list</w:t>
      </w:r>
      <w:r>
        <w:rPr>
          <w:rFonts w:ascii="Times New Roman" w:hAnsi="Times New Roman" w:cs="Times New Roman" w:hint="eastAsia"/>
          <w:sz w:val="28"/>
          <w:szCs w:val="28"/>
        </w:rPr>
        <w:t>：单向链表，每个元素都指向下一个元素。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567D"/>
    <w:multiLevelType w:val="hybridMultilevel"/>
    <w:tmpl w:val="55B0A968"/>
    <w:lvl w:ilvl="0" w:tplc="84263BA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4C85D10-6670-41FC-8AE5-FB0EE2B6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64</cp:revision>
  <dcterms:created xsi:type="dcterms:W3CDTF">2015-02-03T01:58:00Z</dcterms:created>
  <dcterms:modified xsi:type="dcterms:W3CDTF">2019-04-22T08:21:00Z</dcterms:modified>
</cp:coreProperties>
</file>