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A4C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的元素能够依据“排序准则”被比较。</w:t>
      </w:r>
    </w:p>
    <w:p w:rsidR="00EA4C47" w:rsidRDefault="003322FF" w:rsidP="00FB5E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482590" cy="2577413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17" cy="25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FF" w:rsidRDefault="003322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22FF" w:rsidRDefault="003322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B5C66" w:rsidRDefault="007B5C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排序准则：</w:t>
      </w:r>
    </w:p>
    <w:p w:rsidR="007B5C66" w:rsidRDefault="007B5C66" w:rsidP="007B5C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必须非对称：</w:t>
      </w:r>
    </w:p>
    <w:p w:rsidR="007B5C66" w:rsidRDefault="007B5C66" w:rsidP="007B5C66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</w:t>
      </w:r>
      <w:r>
        <w:rPr>
          <w:rFonts w:ascii="Times New Roman" w:hAnsi="Times New Roman" w:cs="Times New Roman" w:hint="eastAsia"/>
          <w:sz w:val="28"/>
          <w:szCs w:val="28"/>
        </w:rPr>
        <w:t>operator &lt;</w:t>
      </w:r>
      <w:r>
        <w:rPr>
          <w:rFonts w:ascii="Times New Roman" w:hAnsi="Times New Roman" w:cs="Times New Roman" w:hint="eastAsia"/>
          <w:sz w:val="28"/>
          <w:szCs w:val="28"/>
        </w:rPr>
        <w:t>而言，如果</w:t>
      </w:r>
      <w:r>
        <w:rPr>
          <w:rFonts w:ascii="Times New Roman" w:hAnsi="Times New Roman" w:cs="Times New Roman" w:hint="eastAsia"/>
          <w:sz w:val="28"/>
          <w:szCs w:val="28"/>
        </w:rPr>
        <w:t>x &lt; y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rFonts w:ascii="Times New Roman" w:hAnsi="Times New Roman" w:cs="Times New Roman" w:hint="eastAsia"/>
          <w:sz w:val="28"/>
          <w:szCs w:val="28"/>
        </w:rPr>
        <w:t>y &lt; x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B51CB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x&lt;y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 w:rsidR="00B51CBC">
        <w:rPr>
          <w:rFonts w:ascii="Times New Roman" w:hAnsi="Times New Roman" w:cs="Times New Roman" w:hint="eastAsia"/>
          <w:sz w:val="28"/>
          <w:szCs w:val="28"/>
        </w:rPr>
        <w:t>，</w:t>
      </w:r>
      <w:r w:rsidR="00B51CBC">
        <w:rPr>
          <w:rFonts w:ascii="Times New Roman" w:hAnsi="Times New Roman" w:cs="Times New Roman" w:hint="eastAsia"/>
          <w:sz w:val="28"/>
          <w:szCs w:val="28"/>
        </w:rPr>
        <w:t>y&lt;x</w:t>
      </w:r>
      <w:r w:rsidR="00B51CBC">
        <w:rPr>
          <w:rFonts w:ascii="Times New Roman" w:hAnsi="Times New Roman" w:cs="Times New Roman" w:hint="eastAsia"/>
          <w:sz w:val="28"/>
          <w:szCs w:val="28"/>
        </w:rPr>
        <w:t>不一定就为</w:t>
      </w:r>
      <w:r w:rsidR="00B51CBC">
        <w:rPr>
          <w:rFonts w:ascii="Times New Roman" w:hAnsi="Times New Roman" w:cs="Times New Roman" w:hint="eastAsia"/>
          <w:sz w:val="28"/>
          <w:szCs w:val="28"/>
        </w:rPr>
        <w:t>true</w:t>
      </w:r>
      <w:r w:rsidR="00B51CBC">
        <w:rPr>
          <w:rFonts w:ascii="Times New Roman" w:hAnsi="Times New Roman" w:cs="Times New Roman" w:hint="eastAsia"/>
          <w:sz w:val="28"/>
          <w:szCs w:val="28"/>
        </w:rPr>
        <w:t>，也可能为</w:t>
      </w:r>
      <w:r w:rsidR="00B51CBC">
        <w:rPr>
          <w:rFonts w:ascii="Times New Roman" w:hAnsi="Times New Roman" w:cs="Times New Roman" w:hint="eastAsia"/>
          <w:sz w:val="28"/>
          <w:szCs w:val="28"/>
        </w:rPr>
        <w:t>false</w:t>
      </w:r>
      <w:r w:rsidR="00B51CBC">
        <w:rPr>
          <w:rFonts w:ascii="Times New Roman" w:hAnsi="Times New Roman" w:cs="Times New Roman" w:hint="eastAsia"/>
          <w:sz w:val="28"/>
          <w:szCs w:val="28"/>
        </w:rPr>
        <w:t>，此时认为</w:t>
      </w:r>
      <w:r w:rsidR="00B51CBC">
        <w:rPr>
          <w:rFonts w:ascii="Times New Roman" w:hAnsi="Times New Roman" w:cs="Times New Roman" w:hint="eastAsia"/>
          <w:sz w:val="28"/>
          <w:szCs w:val="28"/>
        </w:rPr>
        <w:t>x=y</w:t>
      </w:r>
      <w:r w:rsidR="00B51CBC">
        <w:rPr>
          <w:rFonts w:ascii="Times New Roman" w:hAnsi="Times New Roman" w:cs="Times New Roman" w:hint="eastAsia"/>
          <w:sz w:val="28"/>
          <w:szCs w:val="28"/>
        </w:rPr>
        <w:t>。</w:t>
      </w:r>
    </w:p>
    <w:p w:rsidR="007B5C66" w:rsidRDefault="007B5C66" w:rsidP="007B5C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可传递：</w:t>
      </w:r>
    </w:p>
    <w:p w:rsidR="007B5C66" w:rsidRDefault="007B5C66" w:rsidP="007B5C66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x&lt;y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ascii="Times New Roman" w:hAnsi="Times New Roman" w:cs="Times New Roman" w:hint="eastAsia"/>
          <w:sz w:val="28"/>
          <w:szCs w:val="28"/>
        </w:rPr>
        <w:t>y&lt;z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x&lt;z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7B5C66" w:rsidRDefault="007B5C66" w:rsidP="007B5C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非自反：</w:t>
      </w:r>
    </w:p>
    <w:p w:rsidR="007B5C66" w:rsidRDefault="007B5C66" w:rsidP="007B5C66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x&lt;x</w:t>
      </w:r>
      <w:r>
        <w:rPr>
          <w:rFonts w:ascii="Times New Roman" w:hAnsi="Times New Roman" w:cs="Times New Roman" w:hint="eastAsia"/>
          <w:sz w:val="28"/>
          <w:szCs w:val="28"/>
        </w:rPr>
        <w:t>永远为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</w:p>
    <w:p w:rsidR="007B5C66" w:rsidRDefault="007B5C66" w:rsidP="007B5C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等效传递性：</w:t>
      </w:r>
      <w:r w:rsidR="00AA2464">
        <w:rPr>
          <w:rFonts w:ascii="Times New Roman" w:hAnsi="Times New Roman" w:cs="Times New Roman" w:hint="eastAsia"/>
          <w:sz w:val="28"/>
          <w:szCs w:val="28"/>
        </w:rPr>
        <w:t>（</w:t>
      </w:r>
      <w:r w:rsidR="00AA2464" w:rsidRPr="00AA2464">
        <w:rPr>
          <w:rFonts w:ascii="Times New Roman" w:hAnsi="Times New Roman" w:cs="Times New Roman" w:hint="eastAsia"/>
          <w:color w:val="FF0000"/>
          <w:sz w:val="28"/>
          <w:szCs w:val="28"/>
        </w:rPr>
        <w:t>主要针对</w:t>
      </w:r>
      <w:r w:rsidR="00AA2464" w:rsidRPr="00AA2464">
        <w:rPr>
          <w:rFonts w:ascii="Times New Roman" w:hAnsi="Times New Roman" w:cs="Times New Roman" w:hint="eastAsia"/>
          <w:color w:val="FF0000"/>
          <w:sz w:val="28"/>
          <w:szCs w:val="28"/>
        </w:rPr>
        <w:t>multiset</w:t>
      </w:r>
      <w:r w:rsidR="00AA2464">
        <w:rPr>
          <w:rFonts w:ascii="Times New Roman" w:hAnsi="Times New Roman" w:cs="Times New Roman" w:hint="eastAsia"/>
          <w:sz w:val="28"/>
          <w:szCs w:val="28"/>
        </w:rPr>
        <w:t>）</w:t>
      </w:r>
    </w:p>
    <w:p w:rsidR="007B5C66" w:rsidRDefault="007B5C66" w:rsidP="007B5C66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x=y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ascii="Times New Roman" w:hAnsi="Times New Roman" w:cs="Times New Roman" w:hint="eastAsia"/>
          <w:sz w:val="28"/>
          <w:szCs w:val="28"/>
        </w:rPr>
        <w:t>y=z</w:t>
      </w:r>
      <w:r>
        <w:rPr>
          <w:rFonts w:ascii="Times New Roman" w:hAnsi="Times New Roman" w:cs="Times New Roman" w:hint="eastAsia"/>
          <w:sz w:val="28"/>
          <w:szCs w:val="28"/>
        </w:rPr>
        <w:t>，那么</w:t>
      </w:r>
      <w:r>
        <w:rPr>
          <w:rFonts w:ascii="Times New Roman" w:hAnsi="Times New Roman" w:cs="Times New Roman" w:hint="eastAsia"/>
          <w:sz w:val="28"/>
          <w:szCs w:val="28"/>
        </w:rPr>
        <w:t>x=z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B5C66" w:rsidRPr="007B5C66" w:rsidRDefault="00E80BF6" w:rsidP="007B5C66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!(x&lt;y) &amp;&amp; !(y&lt;x)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ascii="Times New Roman" w:hAnsi="Times New Roman" w:cs="Times New Roman" w:hint="eastAsia"/>
          <w:sz w:val="28"/>
          <w:szCs w:val="28"/>
        </w:rPr>
        <w:t>!(y&lt;z) &amp;&amp; !(z&lt;y)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rFonts w:ascii="Times New Roman" w:hAnsi="Times New Roman" w:cs="Times New Roman" w:hint="eastAsia"/>
          <w:sz w:val="28"/>
          <w:szCs w:val="28"/>
        </w:rPr>
        <w:t>!(x&lt;z) &amp;&amp; !(z&lt;x)</w:t>
      </w:r>
    </w:p>
    <w:p w:rsidR="007B5C66" w:rsidRDefault="007B5C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0BF6" w:rsidRDefault="00AA24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的等效元素</w:t>
      </w:r>
      <w:r w:rsidR="00FA7D66">
        <w:rPr>
          <w:rFonts w:ascii="Times New Roman" w:hAnsi="Times New Roman" w:cs="Times New Roman" w:hint="eastAsia"/>
          <w:sz w:val="28"/>
          <w:szCs w:val="28"/>
        </w:rPr>
        <w:t>的次序是</w:t>
      </w:r>
      <w:r w:rsidR="00FA7D66" w:rsidRPr="00FA7D66"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 w:rsidR="00FA7D66">
        <w:rPr>
          <w:rFonts w:ascii="Times New Roman" w:hAnsi="Times New Roman" w:cs="Times New Roman" w:hint="eastAsia"/>
          <w:sz w:val="28"/>
          <w:szCs w:val="28"/>
        </w:rPr>
        <w:t>并</w:t>
      </w:r>
      <w:r w:rsidR="00FA7D66" w:rsidRPr="00601DE5">
        <w:rPr>
          <w:rFonts w:ascii="Times New Roman" w:hAnsi="Times New Roman" w:cs="Times New Roman" w:hint="eastAsia"/>
          <w:color w:val="FF0000"/>
          <w:sz w:val="28"/>
          <w:szCs w:val="28"/>
        </w:rPr>
        <w:t>稳定</w:t>
      </w:r>
      <w:r w:rsidR="00FA7D66">
        <w:rPr>
          <w:rFonts w:ascii="Times New Roman" w:hAnsi="Times New Roman" w:cs="Times New Roman" w:hint="eastAsia"/>
          <w:sz w:val="28"/>
          <w:szCs w:val="28"/>
        </w:rPr>
        <w:t>。</w:t>
      </w:r>
    </w:p>
    <w:p w:rsidR="00E80BF6" w:rsidRDefault="00E80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2F74" w:rsidRDefault="000E6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通常以</w:t>
      </w:r>
      <w:r w:rsidRPr="000E6F1A">
        <w:rPr>
          <w:rFonts w:ascii="Times New Roman" w:hAnsi="Times New Roman" w:cs="Times New Roman" w:hint="eastAsia"/>
          <w:color w:val="FF0000"/>
          <w:sz w:val="28"/>
          <w:szCs w:val="28"/>
        </w:rPr>
        <w:t>红黑树</w:t>
      </w:r>
      <w:r>
        <w:rPr>
          <w:rFonts w:ascii="Times New Roman" w:hAnsi="Times New Roman" w:cs="Times New Roman" w:hint="eastAsia"/>
          <w:sz w:val="28"/>
          <w:szCs w:val="28"/>
        </w:rPr>
        <w:t>实现。</w:t>
      </w:r>
    </w:p>
    <w:p w:rsidR="00E42F74" w:rsidRDefault="00E42F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E6F1A" w:rsidRDefault="000E6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不能直接修改元素，以避免破坏原本正确的顺序。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不提供任何操作函数可以直接访问元素，</w:t>
      </w:r>
    </w:p>
    <w:p w:rsidR="000E6F1A" w:rsidRDefault="000E6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E6F1A" w:rsidRDefault="000E6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如果希望修改元素值，必须先删除元素，然后再插入新的元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素。</w:t>
      </w:r>
    </w:p>
    <w:p w:rsidR="000E6F1A" w:rsidRDefault="000E6F1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746D" w:rsidRDefault="009F74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stl_test48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返回第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个可以安插值为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3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的元素的位置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"lower_bound(3):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lower_bound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返回最后一个可以安插值为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3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的元素的位置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"upper_bound(3):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upper_bound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返回第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个和最后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个可以安插值为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3</w:t>
      </w:r>
      <w:r w:rsidRPr="009F746D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的元素的区间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"equal_range(3):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equal_range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equal_range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"lower_bound(5):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lower_bound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"upper_bound(5):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upper_bound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9F7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"equal_range(5):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equal_range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</w:p>
    <w:p w:rsidR="009F746D" w:rsidRDefault="009F746D" w:rsidP="009F74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equal_range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F746D" w:rsidRDefault="009F746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76E" w:rsidRDefault="000417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151E4" w:rsidRPr="00A151E4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51E4">
        <w:rPr>
          <w:rFonts w:ascii="Times New Roman" w:hAnsi="Times New Roman" w:cs="Times New Roman"/>
          <w:sz w:val="28"/>
          <w:szCs w:val="28"/>
        </w:rPr>
        <w:t>lower_bound(3): 4</w:t>
      </w:r>
    </w:p>
    <w:p w:rsidR="00A151E4" w:rsidRPr="00A151E4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51E4">
        <w:rPr>
          <w:rFonts w:ascii="Times New Roman" w:hAnsi="Times New Roman" w:cs="Times New Roman"/>
          <w:sz w:val="28"/>
          <w:szCs w:val="28"/>
        </w:rPr>
        <w:t>upper_bound(3): 4</w:t>
      </w:r>
    </w:p>
    <w:p w:rsidR="00A151E4" w:rsidRPr="00A151E4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51E4">
        <w:rPr>
          <w:rFonts w:ascii="Times New Roman" w:hAnsi="Times New Roman" w:cs="Times New Roman"/>
          <w:sz w:val="28"/>
          <w:szCs w:val="28"/>
        </w:rPr>
        <w:t>equal_range(3): 4  4</w:t>
      </w:r>
    </w:p>
    <w:p w:rsidR="00A151E4" w:rsidRPr="00A151E4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51E4" w:rsidRPr="00A151E4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51E4">
        <w:rPr>
          <w:rFonts w:ascii="Times New Roman" w:hAnsi="Times New Roman" w:cs="Times New Roman"/>
          <w:sz w:val="28"/>
          <w:szCs w:val="28"/>
        </w:rPr>
        <w:t>lower_bound(5): 5</w:t>
      </w:r>
    </w:p>
    <w:p w:rsidR="00A151E4" w:rsidRPr="00A151E4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51E4">
        <w:rPr>
          <w:rFonts w:ascii="Times New Roman" w:hAnsi="Times New Roman" w:cs="Times New Roman"/>
          <w:sz w:val="28"/>
          <w:szCs w:val="28"/>
        </w:rPr>
        <w:t>upper_bound(5): 6</w:t>
      </w:r>
    </w:p>
    <w:p w:rsidR="0004176E" w:rsidRDefault="00A151E4" w:rsidP="00A151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51E4">
        <w:rPr>
          <w:rFonts w:ascii="Times New Roman" w:hAnsi="Times New Roman" w:cs="Times New Roman"/>
          <w:sz w:val="28"/>
          <w:szCs w:val="28"/>
        </w:rPr>
        <w:t>equal_range(5): 5  6</w:t>
      </w:r>
    </w:p>
    <w:p w:rsidR="0004176E" w:rsidRDefault="000417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51E4" w:rsidRDefault="00607A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stl_test48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07AF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从大到小排序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greater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status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status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"4 inserted as element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distance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status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"4 already exists"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07AF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从小到大排序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07AF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删除从开头到元素</w:t>
      </w:r>
      <w:r w:rsidRPr="00607AF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3</w:t>
      </w:r>
      <w:r w:rsidRPr="00607AF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的位置所有的元素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element(s) removed"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607A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607AF6" w:rsidRDefault="00607AF6" w:rsidP="00607A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07AF6" w:rsidRDefault="00607A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07AF6" w:rsidRDefault="00607A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90383" w:rsidRPr="00290383" w:rsidRDefault="00290383" w:rsidP="0029038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0383">
        <w:rPr>
          <w:rFonts w:ascii="Times New Roman" w:hAnsi="Times New Roman" w:cs="Times New Roman"/>
          <w:sz w:val="28"/>
          <w:szCs w:val="28"/>
        </w:rPr>
        <w:t>6 5 4 3 2 1</w:t>
      </w:r>
    </w:p>
    <w:p w:rsidR="00290383" w:rsidRPr="00290383" w:rsidRDefault="00290383" w:rsidP="0029038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0383">
        <w:rPr>
          <w:rFonts w:ascii="Times New Roman" w:hAnsi="Times New Roman" w:cs="Times New Roman"/>
          <w:sz w:val="28"/>
          <w:szCs w:val="28"/>
        </w:rPr>
        <w:t>4 already exists</w:t>
      </w:r>
    </w:p>
    <w:p w:rsidR="00290383" w:rsidRPr="00290383" w:rsidRDefault="00290383" w:rsidP="0029038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0383">
        <w:rPr>
          <w:rFonts w:ascii="Times New Roman" w:hAnsi="Times New Roman" w:cs="Times New Roman"/>
          <w:sz w:val="28"/>
          <w:szCs w:val="28"/>
        </w:rPr>
        <w:t>1 2 3 4 5 6</w:t>
      </w:r>
    </w:p>
    <w:p w:rsidR="00290383" w:rsidRPr="00290383" w:rsidRDefault="00290383" w:rsidP="0029038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0383">
        <w:rPr>
          <w:rFonts w:ascii="Times New Roman" w:hAnsi="Times New Roman" w:cs="Times New Roman"/>
          <w:sz w:val="28"/>
          <w:szCs w:val="28"/>
        </w:rPr>
        <w:t>1 element(s) removed</w:t>
      </w:r>
    </w:p>
    <w:p w:rsidR="00607AF6" w:rsidRDefault="00290383" w:rsidP="0029038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0383">
        <w:rPr>
          <w:rFonts w:ascii="Times New Roman" w:hAnsi="Times New Roman" w:cs="Times New Roman"/>
          <w:sz w:val="28"/>
          <w:szCs w:val="28"/>
        </w:rPr>
        <w:t>3 4 6</w:t>
      </w:r>
    </w:p>
    <w:p w:rsidR="00A151E4" w:rsidRDefault="00A151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0383" w:rsidRDefault="0029038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0383" w:rsidRPr="00496DB2" w:rsidRDefault="0029038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9038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D3A" w:rsidRDefault="00FE2D3A" w:rsidP="00496DB2">
      <w:r>
        <w:separator/>
      </w:r>
    </w:p>
  </w:endnote>
  <w:endnote w:type="continuationSeparator" w:id="1">
    <w:p w:rsidR="00FE2D3A" w:rsidRDefault="00FE2D3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D3A" w:rsidRDefault="00FE2D3A" w:rsidP="00496DB2">
      <w:r>
        <w:separator/>
      </w:r>
    </w:p>
  </w:footnote>
  <w:footnote w:type="continuationSeparator" w:id="1">
    <w:p w:rsidR="00FE2D3A" w:rsidRDefault="00FE2D3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F2F02"/>
    <w:multiLevelType w:val="hybridMultilevel"/>
    <w:tmpl w:val="BB58C370"/>
    <w:lvl w:ilvl="0" w:tplc="3FCA9C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176E"/>
    <w:rsid w:val="00082DDB"/>
    <w:rsid w:val="000E6F1A"/>
    <w:rsid w:val="001A5F6F"/>
    <w:rsid w:val="001E780A"/>
    <w:rsid w:val="00290383"/>
    <w:rsid w:val="003322FF"/>
    <w:rsid w:val="00361664"/>
    <w:rsid w:val="00496DB2"/>
    <w:rsid w:val="00601DE5"/>
    <w:rsid w:val="00607AF6"/>
    <w:rsid w:val="00745B97"/>
    <w:rsid w:val="007B5C66"/>
    <w:rsid w:val="008B1EF3"/>
    <w:rsid w:val="00997BBD"/>
    <w:rsid w:val="009B22F0"/>
    <w:rsid w:val="009F746D"/>
    <w:rsid w:val="00A151E4"/>
    <w:rsid w:val="00A96544"/>
    <w:rsid w:val="00AA2464"/>
    <w:rsid w:val="00B51CBC"/>
    <w:rsid w:val="00B923C5"/>
    <w:rsid w:val="00BA0797"/>
    <w:rsid w:val="00BE4D2F"/>
    <w:rsid w:val="00CC4134"/>
    <w:rsid w:val="00E42F74"/>
    <w:rsid w:val="00E80BF6"/>
    <w:rsid w:val="00EA4C47"/>
    <w:rsid w:val="00F90E55"/>
    <w:rsid w:val="00FA7D66"/>
    <w:rsid w:val="00FB5E94"/>
    <w:rsid w:val="00FE2D3A"/>
    <w:rsid w:val="00FF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7B5C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22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2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26</cp:revision>
  <dcterms:created xsi:type="dcterms:W3CDTF">2015-02-03T01:58:00Z</dcterms:created>
  <dcterms:modified xsi:type="dcterms:W3CDTF">2017-07-29T06:57:00Z</dcterms:modified>
</cp:coreProperties>
</file>