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空类</w:t>
      </w:r>
      <w:r>
        <w:rPr>
          <w:rFonts w:ascii="Times New Roman" w:hAnsi="Times New Roman" w:cs="Times New Roman" w:hint="eastAsia"/>
          <w:sz w:val="28"/>
          <w:szCs w:val="28"/>
        </w:rPr>
        <w:t>的长度为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编译器会为空类加一个隐藏字节，当空类进行实例化时，其对象可以占据一个内存地址。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class_test42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空类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非虚成员函数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静态变量</w:t>
      </w:r>
      <w:r>
        <w:rPr>
          <w:rFonts w:ascii="Times New Roman" w:hAnsi="Times New Roman" w:cs="Times New Roman" w:hint="eastAsia"/>
          <w:sz w:val="28"/>
          <w:szCs w:val="28"/>
        </w:rPr>
        <w:t>均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不会增加类的大小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int b;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类的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非虚成员函数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和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静态变量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均不会增加类的大小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一般情况下，类的长度的大小和结构体长度的大小类似。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一般情况下类的长度和结构体的大小计算类似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参考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C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语言学习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-sizeof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的用法与结构体的长度计算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.docx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C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16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类中含有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虚函数</w:t>
      </w:r>
      <w:r>
        <w:rPr>
          <w:rFonts w:ascii="Times New Roman" w:hAnsi="Times New Roman" w:cs="Times New Roman" w:hint="eastAsia"/>
          <w:sz w:val="28"/>
          <w:szCs w:val="28"/>
        </w:rPr>
        <w:t>（或纯虚函数）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 w:hint="eastAsia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D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24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当类中含有虚函数，因为类对象的内存需要存放一个虚函数表，这是一个指针变量，为</w:t>
      </w:r>
      <w:r>
        <w:rPr>
          <w:rFonts w:ascii="Times New Roman" w:hAnsi="Times New Roman" w:cs="Times New Roman" w:hint="eastAsia"/>
          <w:sz w:val="28"/>
          <w:szCs w:val="28"/>
        </w:rPr>
        <w:t>vptr</w:t>
      </w:r>
      <w:r>
        <w:rPr>
          <w:rFonts w:ascii="Times New Roman" w:hAnsi="Times New Roman" w:cs="Times New Roman" w:hint="eastAsia"/>
          <w:sz w:val="28"/>
          <w:szCs w:val="28"/>
        </w:rPr>
        <w:t>。所以相当于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类中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增加了一个大小为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4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字节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的变量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的内存分布：</w:t>
      </w:r>
      <w:r>
        <w:rPr>
          <w:rFonts w:ascii="Times New Roman" w:hAnsi="Times New Roman" w:cs="Times New Roman" w:hint="eastAsia"/>
          <w:sz w:val="28"/>
          <w:szCs w:val="28"/>
        </w:rPr>
        <w:t>cc</w:t>
      </w:r>
      <w:r>
        <w:rPr>
          <w:rFonts w:ascii="Times New Roman" w:hAnsi="Times New Roman" w:cs="Times New Roman" w:hint="eastAsia"/>
          <w:sz w:val="28"/>
          <w:szCs w:val="28"/>
        </w:rPr>
        <w:t>为填充字节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vptr  vptr  vptr  vptr 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  cc  cc  cc  a  a  a  a  cc  cc  cc  cc  f  f  f  f  f  f  f  f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再看下例：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E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的内存分布：</w:t>
      </w:r>
      <w:r>
        <w:rPr>
          <w:rFonts w:ascii="Times New Roman" w:hAnsi="Times New Roman" w:cs="Times New Roman" w:hint="eastAsia"/>
          <w:sz w:val="28"/>
          <w:szCs w:val="28"/>
        </w:rPr>
        <w:t>cc</w:t>
      </w:r>
      <w:r>
        <w:rPr>
          <w:rFonts w:ascii="Times New Roman" w:hAnsi="Times New Roman" w:cs="Times New Roman" w:hint="eastAsia"/>
          <w:sz w:val="28"/>
          <w:szCs w:val="28"/>
        </w:rPr>
        <w:t>为填充字节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vptr  vptr  vptr  vptr 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  cc  cc  cc  cc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类继承中类的大小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Base4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Base5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Base4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Base5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Base4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Base4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16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Base5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Base5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24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H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32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计算类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的大小时，将其直接基类</w:t>
      </w:r>
      <w:r>
        <w:rPr>
          <w:rFonts w:ascii="Times New Roman" w:hAnsi="Times New Roman" w:cs="Times New Roman" w:hint="eastAsia"/>
          <w:sz w:val="28"/>
          <w:szCs w:val="28"/>
        </w:rPr>
        <w:t>Base5</w:t>
      </w:r>
      <w:r>
        <w:rPr>
          <w:rFonts w:ascii="Times New Roman" w:hAnsi="Times New Roman" w:cs="Times New Roman" w:hint="eastAsia"/>
          <w:sz w:val="28"/>
          <w:szCs w:val="28"/>
        </w:rPr>
        <w:t>看成它的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第一个（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当派生类中有虚函数，而基类中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没有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虚函数时，直接基类不在是第一个成员，见例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3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成员。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的内存分布：</w:t>
      </w:r>
      <w:r>
        <w:rPr>
          <w:rFonts w:ascii="Times New Roman" w:hAnsi="Times New Roman" w:cs="Times New Roman" w:hint="eastAsia"/>
          <w:sz w:val="28"/>
          <w:szCs w:val="28"/>
        </w:rPr>
        <w:t>cc</w:t>
      </w:r>
      <w:r>
        <w:rPr>
          <w:rFonts w:ascii="Times New Roman" w:hAnsi="Times New Roman" w:cs="Times New Roman" w:hint="eastAsia"/>
          <w:sz w:val="28"/>
          <w:szCs w:val="28"/>
        </w:rPr>
        <w:t>为填充字节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Base 5  Base 5  Base 5  Base 5  Base 5  Base 5  Base 5  Base 5  Base 5  Base 5  Base 5  Base 5  Base 5  Base 5  Base 5  Base 5  Base 5  Base 5  Base 5  Base 5  Base 5  Base 5  Base 5  Base 5 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  cc  cc  cc  cc  cc 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cc  cc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参考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C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语言学习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-sizeof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的用法与结构体的长度计算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.docx</w:t>
      </w:r>
      <w:r>
        <w:rPr>
          <w:rFonts w:ascii="Times New Roman" w:hAnsi="Times New Roman" w:cs="Times New Roman" w:hint="eastAsia"/>
          <w:sz w:val="28"/>
          <w:szCs w:val="28"/>
        </w:rPr>
        <w:t>中的字节对齐原则，类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最宽基本类型为直接基类</w:t>
      </w:r>
      <w:r>
        <w:rPr>
          <w:rFonts w:ascii="Times New Roman" w:hAnsi="Times New Roman" w:cs="Times New Roman" w:hint="eastAsia"/>
          <w:sz w:val="28"/>
          <w:szCs w:val="28"/>
        </w:rPr>
        <w:t>Base5</w:t>
      </w:r>
      <w:r>
        <w:rPr>
          <w:rFonts w:ascii="Times New Roman" w:hAnsi="Times New Roman" w:cs="Times New Roman" w:hint="eastAsia"/>
          <w:sz w:val="28"/>
          <w:szCs w:val="28"/>
        </w:rPr>
        <w:t>的最宽基本类型，而</w:t>
      </w:r>
      <w:r>
        <w:rPr>
          <w:rFonts w:ascii="Times New Roman" w:hAnsi="Times New Roman" w:cs="Times New Roman" w:hint="eastAsia"/>
          <w:sz w:val="28"/>
          <w:szCs w:val="28"/>
        </w:rPr>
        <w:t>Base5</w:t>
      </w:r>
      <w:r>
        <w:rPr>
          <w:rFonts w:ascii="Times New Roman" w:hAnsi="Times New Roman" w:cs="Times New Roman" w:hint="eastAsia"/>
          <w:sz w:val="28"/>
          <w:szCs w:val="28"/>
        </w:rPr>
        <w:t>的最宽基本类为</w:t>
      </w:r>
      <w:r>
        <w:rPr>
          <w:rFonts w:ascii="Times New Roman" w:hAnsi="Times New Roman" w:cs="Times New Roman" w:hint="eastAsia"/>
          <w:sz w:val="28"/>
          <w:szCs w:val="28"/>
        </w:rPr>
        <w:t>Base4</w:t>
      </w:r>
      <w:r>
        <w:rPr>
          <w:rFonts w:ascii="Times New Roman" w:hAnsi="Times New Roman" w:cs="Times New Roman" w:hint="eastAsia"/>
          <w:sz w:val="28"/>
          <w:szCs w:val="28"/>
        </w:rPr>
        <w:t>的最宽基本类型</w:t>
      </w:r>
      <w:r>
        <w:rPr>
          <w:rFonts w:ascii="Times New Roman" w:hAnsi="Times New Roman" w:cs="Times New Roman" w:hint="eastAsia"/>
          <w:sz w:val="28"/>
          <w:szCs w:val="28"/>
        </w:rPr>
        <w:t>double</w:t>
      </w:r>
      <w:r>
        <w:rPr>
          <w:rFonts w:ascii="Times New Roman" w:hAnsi="Times New Roman" w:cs="Times New Roman" w:hint="eastAsia"/>
          <w:sz w:val="28"/>
          <w:szCs w:val="28"/>
        </w:rPr>
        <w:t>，所以类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的最后要有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>个填充字节。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Base1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Base2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F1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Base1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Base2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F1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F1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12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的大小为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，原因是：基类与派生类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共享了虚函数表指针</w:t>
      </w:r>
      <w:r>
        <w:rPr>
          <w:rFonts w:ascii="Times New Roman" w:hAnsi="Times New Roman" w:cs="Times New Roman" w:hint="eastAsia"/>
          <w:sz w:val="28"/>
          <w:szCs w:val="28"/>
        </w:rPr>
        <w:t>vptr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F1</w:t>
      </w:r>
      <w:r>
        <w:rPr>
          <w:rFonts w:ascii="Times New Roman" w:hAnsi="Times New Roman" w:cs="Times New Roman" w:hint="eastAsia"/>
          <w:sz w:val="28"/>
          <w:szCs w:val="28"/>
        </w:rPr>
        <w:t>的大小为</w:t>
      </w:r>
      <w:r>
        <w:rPr>
          <w:rFonts w:ascii="Times New Roman" w:hAnsi="Times New Roman" w:cs="Times New Roman" w:hint="eastAsia"/>
          <w:sz w:val="28"/>
          <w:szCs w:val="28"/>
        </w:rPr>
        <w:t>12</w:t>
      </w:r>
      <w:r>
        <w:rPr>
          <w:rFonts w:ascii="Times New Roman" w:hAnsi="Times New Roman" w:cs="Times New Roman" w:hint="eastAsia"/>
          <w:sz w:val="28"/>
          <w:szCs w:val="28"/>
        </w:rPr>
        <w:t>，原因是：其有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个直接基类，每个直接基类都与其共享一个</w:t>
      </w:r>
      <w:r>
        <w:rPr>
          <w:rFonts w:ascii="Times New Roman" w:hAnsi="Times New Roman" w:cs="Times New Roman" w:hint="eastAsia"/>
          <w:sz w:val="28"/>
          <w:szCs w:val="28"/>
        </w:rPr>
        <w:t>vptr</w:t>
      </w:r>
      <w:r>
        <w:rPr>
          <w:rFonts w:ascii="Times New Roman" w:hAnsi="Times New Roman" w:cs="Times New Roman" w:hint="eastAsia"/>
          <w:sz w:val="28"/>
          <w:szCs w:val="28"/>
        </w:rPr>
        <w:t>指针。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：基类中没有虚函数，而派生类中有虚函数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Base3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Base3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"G::f()"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int n;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typedef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(*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Base3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Base3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16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G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32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)*((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*)*(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*)(&amp;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执行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G::f()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可以看出，如果基类中没有虚函数，而派生类有虚函数，则派生类的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虚函数表存放在内存中首地址中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的内存分布：</w:t>
      </w:r>
      <w:r>
        <w:rPr>
          <w:rFonts w:ascii="Times New Roman" w:hAnsi="Times New Roman" w:cs="Times New Roman" w:hint="eastAsia"/>
          <w:sz w:val="28"/>
          <w:szCs w:val="28"/>
        </w:rPr>
        <w:t>cc</w:t>
      </w:r>
      <w:r>
        <w:rPr>
          <w:rFonts w:ascii="Times New Roman" w:hAnsi="Times New Roman" w:cs="Times New Roman" w:hint="eastAsia"/>
          <w:sz w:val="28"/>
          <w:szCs w:val="28"/>
        </w:rPr>
        <w:t>为填充字节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vptr  vptr  vptr  vptr  cc  cc  cc  cc  Base3  Base3  Base3  Base3  Base3  Base3  Base3  Base3  Base3  Base3  Base3  Base3  Base3  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Base3  Base3 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  cc  cc  cc  cc  cc  cc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Base3</w:t>
      </w:r>
      <w:r>
        <w:rPr>
          <w:rFonts w:ascii="Times New Roman" w:hAnsi="Times New Roman" w:cs="Times New Roman" w:hint="eastAsia"/>
          <w:sz w:val="28"/>
          <w:szCs w:val="28"/>
        </w:rPr>
        <w:t>中最宽基本类型为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double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：虚拟继承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0542D"/>
    <w:multiLevelType w:val="hybridMultilevel"/>
    <w:tmpl w:val="3FFC2B10"/>
    <w:lvl w:ilvl="0" w:tplc="B7EEA3A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BE3927D-CD9F-4548-BFBF-727E8A08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49</cp:revision>
  <dcterms:created xsi:type="dcterms:W3CDTF">2015-02-03T01:58:00Z</dcterms:created>
  <dcterms:modified xsi:type="dcterms:W3CDTF">2019-04-09T08:40:00Z</dcterms:modified>
</cp:coreProperties>
</file>