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EC23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在编写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程序时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创建的就是托管代码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有自动的内存管理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混合语言编程的功能等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EC2356" w:rsidRDefault="00EC23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与托管代码对应的就是非托管代码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如在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中调用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dll,</w:t>
      </w:r>
      <w:r>
        <w:rPr>
          <w:rFonts w:ascii="Times New Roman" w:hAnsi="Times New Roman" w:cs="Times New Roman" w:hint="eastAsia"/>
          <w:sz w:val="28"/>
          <w:szCs w:val="28"/>
        </w:rPr>
        <w:t>需要自己管理内存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500" w:rsidRDefault="00FF5500" w:rsidP="00496DB2">
      <w:r>
        <w:separator/>
      </w:r>
    </w:p>
  </w:endnote>
  <w:endnote w:type="continuationSeparator" w:id="1">
    <w:p w:rsidR="00FF5500" w:rsidRDefault="00FF550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500" w:rsidRDefault="00FF5500" w:rsidP="00496DB2">
      <w:r>
        <w:separator/>
      </w:r>
    </w:p>
  </w:footnote>
  <w:footnote w:type="continuationSeparator" w:id="1">
    <w:p w:rsidR="00FF5500" w:rsidRDefault="00FF550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6DB2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EC2356"/>
    <w:rsid w:val="00EE553F"/>
    <w:rsid w:val="00F90E55"/>
    <w:rsid w:val="00FF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12</cp:revision>
  <dcterms:created xsi:type="dcterms:W3CDTF">2015-02-03T01:58:00Z</dcterms:created>
  <dcterms:modified xsi:type="dcterms:W3CDTF">2016-07-18T08:14:00Z</dcterms:modified>
</cp:coreProperties>
</file>