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D67393" w:rsidRDefault="00830B91" w:rsidP="00496DB2">
      <w:pPr>
        <w:spacing w:line="400" w:lineRule="exact"/>
        <w:rPr>
          <w:rFonts w:ascii="Times New Roman" w:hAnsi="Times New Roman" w:cs="Times New Roman"/>
          <w:szCs w:val="28"/>
        </w:rPr>
      </w:pPr>
      <w:r w:rsidRPr="00D67393">
        <w:rPr>
          <w:rFonts w:ascii="Times New Roman" w:hAnsiTheme="minorEastAsia" w:cs="Times New Roman"/>
          <w:szCs w:val="28"/>
        </w:rPr>
        <w:t>在</w:t>
      </w:r>
      <w:r w:rsidRPr="00D67393">
        <w:rPr>
          <w:rFonts w:ascii="Times New Roman" w:hAnsi="Times New Roman" w:cs="Times New Roman"/>
          <w:szCs w:val="28"/>
        </w:rPr>
        <w:t>C#</w:t>
      </w:r>
      <w:r w:rsidRPr="00D67393">
        <w:rPr>
          <w:rFonts w:ascii="Times New Roman" w:hAnsiTheme="minorEastAsia" w:cs="Times New Roman"/>
          <w:szCs w:val="28"/>
        </w:rPr>
        <w:t>中</w:t>
      </w:r>
      <w:r w:rsidRPr="00D67393">
        <w:rPr>
          <w:rFonts w:ascii="Times New Roman" w:hAnsi="Times New Roman" w:cs="Times New Roman"/>
          <w:szCs w:val="28"/>
        </w:rPr>
        <w:t>,</w:t>
      </w:r>
      <w:r w:rsidRPr="00D67393">
        <w:rPr>
          <w:rFonts w:ascii="Times New Roman" w:hAnsiTheme="minorEastAsia" w:cs="Times New Roman"/>
          <w:szCs w:val="28"/>
        </w:rPr>
        <w:t>同一类中</w:t>
      </w:r>
      <w:r w:rsidRPr="00D67393">
        <w:rPr>
          <w:rFonts w:ascii="Times New Roman" w:hAnsi="Times New Roman" w:cs="Times New Roman"/>
          <w:szCs w:val="28"/>
        </w:rPr>
        <w:t>,</w:t>
      </w:r>
      <w:r w:rsidRPr="00D67393">
        <w:rPr>
          <w:rFonts w:ascii="Times New Roman" w:hAnsiTheme="minorEastAsia" w:cs="Times New Roman"/>
          <w:szCs w:val="28"/>
        </w:rPr>
        <w:t>只要参数声明不同</w:t>
      </w:r>
      <w:r w:rsidRPr="00D67393">
        <w:rPr>
          <w:rFonts w:ascii="Times New Roman" w:hAnsi="Times New Roman" w:cs="Times New Roman"/>
          <w:szCs w:val="28"/>
        </w:rPr>
        <w:t>,</w:t>
      </w:r>
      <w:r w:rsidRPr="00D67393">
        <w:rPr>
          <w:rFonts w:ascii="Times New Roman" w:hAnsiTheme="minorEastAsia" w:cs="Times New Roman"/>
          <w:szCs w:val="28"/>
        </w:rPr>
        <w:t>两个或多个重名的方法构成了重载</w:t>
      </w:r>
      <w:r w:rsidRPr="00D67393">
        <w:rPr>
          <w:rFonts w:ascii="Times New Roman" w:hAnsi="Times New Roman" w:cs="Times New Roman"/>
          <w:szCs w:val="28"/>
        </w:rPr>
        <w:t>(</w:t>
      </w:r>
      <w:r w:rsidRPr="00D67393">
        <w:rPr>
          <w:rFonts w:ascii="Times New Roman" w:hAnsiTheme="minorEastAsia" w:cs="Times New Roman"/>
          <w:szCs w:val="28"/>
        </w:rPr>
        <w:t>与</w:t>
      </w:r>
      <w:r w:rsidRPr="00D67393">
        <w:rPr>
          <w:rFonts w:ascii="Times New Roman" w:hAnsi="Times New Roman" w:cs="Times New Roman"/>
          <w:szCs w:val="28"/>
        </w:rPr>
        <w:t>C++</w:t>
      </w:r>
      <w:r w:rsidRPr="00D67393">
        <w:rPr>
          <w:rFonts w:ascii="Times New Roman" w:hAnsiTheme="minorEastAsia" w:cs="Times New Roman"/>
          <w:szCs w:val="28"/>
        </w:rPr>
        <w:t>比较类似</w:t>
      </w:r>
      <w:r w:rsidRPr="00D67393">
        <w:rPr>
          <w:rFonts w:ascii="Times New Roman" w:hAnsi="Times New Roman" w:cs="Times New Roman"/>
          <w:szCs w:val="28"/>
        </w:rPr>
        <w:t>).</w:t>
      </w:r>
    </w:p>
    <w:p w:rsidR="00810423" w:rsidRPr="00D67393" w:rsidRDefault="00810423" w:rsidP="00496DB2">
      <w:pPr>
        <w:spacing w:line="400" w:lineRule="exact"/>
        <w:rPr>
          <w:rFonts w:ascii="Times New Roman" w:hAnsi="Times New Roman" w:cs="Times New Roman"/>
          <w:szCs w:val="28"/>
        </w:rPr>
      </w:pPr>
    </w:p>
    <w:p w:rsidR="00810423" w:rsidRDefault="00A7290C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  <w:r w:rsidRPr="00D67393">
        <w:rPr>
          <w:rFonts w:ascii="Times New Roman" w:hAnsi="Times New Roman" w:cs="Times New Roman"/>
          <w:szCs w:val="28"/>
        </w:rPr>
        <w:t>C#</w:t>
      </w:r>
      <w:r w:rsidRPr="00D67393">
        <w:rPr>
          <w:rFonts w:ascii="Times New Roman" w:hAnsiTheme="minorEastAsia" w:cs="Times New Roman"/>
          <w:szCs w:val="28"/>
        </w:rPr>
        <w:t>中提供了特定的隐式</w:t>
      </w:r>
      <w:r w:rsidRPr="00D67393">
        <w:rPr>
          <w:rFonts w:ascii="Times New Roman" w:hAnsi="Times New Roman" w:cs="Times New Roman"/>
          <w:szCs w:val="28"/>
        </w:rPr>
        <w:t>(</w:t>
      </w:r>
      <w:r w:rsidRPr="00D67393">
        <w:rPr>
          <w:rFonts w:ascii="Times New Roman" w:hAnsiTheme="minorEastAsia" w:cs="Times New Roman"/>
          <w:color w:val="FF0000"/>
          <w:szCs w:val="28"/>
        </w:rPr>
        <w:t>自动</w:t>
      </w:r>
      <w:r w:rsidRPr="00D67393">
        <w:rPr>
          <w:rFonts w:ascii="Times New Roman" w:hAnsi="Times New Roman" w:cs="Times New Roman"/>
          <w:szCs w:val="28"/>
        </w:rPr>
        <w:t>)</w:t>
      </w:r>
      <w:r w:rsidRPr="00D67393">
        <w:rPr>
          <w:rFonts w:ascii="Times New Roman" w:hAnsiTheme="minorEastAsia" w:cs="Times New Roman"/>
          <w:szCs w:val="28"/>
        </w:rPr>
        <w:t>类型转换</w:t>
      </w:r>
      <w:r w:rsidRPr="00D67393">
        <w:rPr>
          <w:rFonts w:ascii="Times New Roman" w:hAnsi="Times New Roman" w:cs="Times New Roman"/>
          <w:szCs w:val="28"/>
        </w:rPr>
        <w:t>,</w:t>
      </w:r>
      <w:r w:rsidRPr="00D67393">
        <w:rPr>
          <w:rFonts w:ascii="Times New Roman" w:hAnsiTheme="minorEastAsia" w:cs="Times New Roman"/>
          <w:szCs w:val="28"/>
        </w:rPr>
        <w:t>只有在所有的重载函数中形参均无法与实参匹配时</w:t>
      </w:r>
      <w:r w:rsidRPr="00D67393">
        <w:rPr>
          <w:rFonts w:ascii="Times New Roman" w:hAnsi="Times New Roman" w:cs="Times New Roman"/>
          <w:szCs w:val="28"/>
        </w:rPr>
        <w:t>,</w:t>
      </w:r>
      <w:r w:rsidRPr="00D67393">
        <w:rPr>
          <w:rFonts w:ascii="Times New Roman" w:hAnsiTheme="minorEastAsia" w:cs="Times New Roman"/>
          <w:szCs w:val="28"/>
        </w:rPr>
        <w:t>才会进行隐式类型转换</w:t>
      </w:r>
      <w:r w:rsidR="00D67393" w:rsidRPr="00D67393">
        <w:rPr>
          <w:rFonts w:ascii="Times New Roman" w:hAnsi="Times New Roman" w:cs="Times New Roman"/>
          <w:szCs w:val="28"/>
        </w:rPr>
        <w:t>.</w:t>
      </w:r>
    </w:p>
    <w:p w:rsidR="00D67393" w:rsidRDefault="00D67393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</w:p>
    <w:p w:rsidR="001E2270" w:rsidRDefault="001E2270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 w:hint="eastAsia"/>
          <w:szCs w:val="28"/>
        </w:rPr>
        <w:t>例：程序</w:t>
      </w:r>
      <w:r>
        <w:rPr>
          <w:rFonts w:ascii="Times New Roman" w:hAnsi="Times New Roman" w:cs="Times New Roman" w:hint="eastAsia"/>
          <w:szCs w:val="28"/>
        </w:rPr>
        <w:t>func_overload_test1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函数重载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func_overload_test1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MyMeth(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MyMeth(int):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MyMeth(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MyMeth(double):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OverloadTest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10.1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MyMeth(i);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MyMeth(int)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MyMeth(d);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MyMeth(double)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short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float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11.5F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MyMeth(b);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MyMeth(int)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MyMeth(int)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MyMeth(f);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MyMeth(double)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A0BC1" w:rsidRDefault="008A0BC1" w:rsidP="008A0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E2270" w:rsidRDefault="001E2270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</w:p>
    <w:p w:rsidR="00C20029" w:rsidRDefault="00CD6C3E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/>
          <w:szCs w:val="28"/>
        </w:rPr>
        <w:t>ref</w:t>
      </w:r>
      <w:r>
        <w:rPr>
          <w:rFonts w:ascii="Times New Roman" w:hAnsi="Times New Roman" w:cs="Times New Roman" w:hint="eastAsia"/>
          <w:szCs w:val="28"/>
        </w:rPr>
        <w:t>和</w:t>
      </w:r>
      <w:r>
        <w:rPr>
          <w:rFonts w:ascii="Times New Roman" w:hAnsi="Times New Roman" w:cs="Times New Roman" w:hint="eastAsia"/>
          <w:szCs w:val="28"/>
        </w:rPr>
        <w:t>out</w:t>
      </w:r>
      <w:r>
        <w:rPr>
          <w:rFonts w:ascii="Times New Roman" w:hAnsi="Times New Roman" w:cs="Times New Roman" w:hint="eastAsia"/>
          <w:szCs w:val="28"/>
        </w:rPr>
        <w:t>关键字可以用于重载操作。</w:t>
      </w:r>
    </w:p>
    <w:p w:rsidR="00C20029" w:rsidRDefault="009E5D77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 w:hint="eastAsia"/>
          <w:szCs w:val="28"/>
        </w:rPr>
        <w:t>例：程序</w:t>
      </w:r>
      <w:r>
        <w:rPr>
          <w:rFonts w:ascii="Times New Roman" w:hAnsi="Times New Roman" w:cs="Times New Roman" w:hint="eastAsia"/>
          <w:szCs w:val="28"/>
        </w:rPr>
        <w:t>func_overload_test2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函数重载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func_overload_test2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MyMeth(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MyMeth(int):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只增加了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关键字可以与上面的函数构成重载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MyMeth(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MyMeth(ref int):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//public void MyMeth(out int x)  // </w:t>
      </w:r>
      <w:r w:rsidRPr="00DE64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DE64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，不能与</w:t>
      </w:r>
      <w:r w:rsidRPr="00DE64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ref int</w:t>
      </w:r>
      <w:r w:rsidRPr="00DE64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构成重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载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x = 10;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OverloadTest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Overload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MyMeth(i);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call MyMeth(int)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MyMeth(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call MyMeth(ref int)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2649E" w:rsidRDefault="00A2649E" w:rsidP="00A264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E5D77" w:rsidRDefault="009E5D77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</w:p>
    <w:p w:rsidR="003115BC" w:rsidRDefault="003115BC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  <w:r w:rsidRPr="009D5445">
        <w:rPr>
          <w:rFonts w:ascii="Times New Roman" w:hAnsi="Times New Roman" w:cs="Times New Roman" w:hint="eastAsia"/>
          <w:color w:val="FF0000"/>
          <w:szCs w:val="28"/>
        </w:rPr>
        <w:t>但</w:t>
      </w:r>
      <w:r w:rsidRPr="009D5445">
        <w:rPr>
          <w:rFonts w:ascii="Times New Roman" w:hAnsi="Times New Roman" w:cs="Times New Roman" w:hint="eastAsia"/>
          <w:color w:val="FF0000"/>
          <w:szCs w:val="28"/>
        </w:rPr>
        <w:t>out int</w:t>
      </w:r>
      <w:r w:rsidRPr="009D5445">
        <w:rPr>
          <w:rFonts w:ascii="Times New Roman" w:hAnsi="Times New Roman" w:cs="Times New Roman" w:hint="eastAsia"/>
          <w:color w:val="FF0000"/>
          <w:szCs w:val="28"/>
        </w:rPr>
        <w:t>与</w:t>
      </w:r>
      <w:r w:rsidRPr="009D5445">
        <w:rPr>
          <w:rFonts w:ascii="Times New Roman" w:hAnsi="Times New Roman" w:cs="Times New Roman" w:hint="eastAsia"/>
          <w:color w:val="FF0000"/>
          <w:szCs w:val="28"/>
        </w:rPr>
        <w:t>ref int</w:t>
      </w:r>
      <w:r w:rsidRPr="009D5445">
        <w:rPr>
          <w:rFonts w:ascii="Times New Roman" w:hAnsi="Times New Roman" w:cs="Times New Roman" w:hint="eastAsia"/>
          <w:color w:val="FF0000"/>
          <w:szCs w:val="28"/>
        </w:rPr>
        <w:t>不能构成重载</w:t>
      </w:r>
      <w:r>
        <w:rPr>
          <w:rFonts w:ascii="Times New Roman" w:hAnsi="Times New Roman" w:cs="Times New Roman" w:hint="eastAsia"/>
          <w:szCs w:val="28"/>
        </w:rPr>
        <w:t>。</w:t>
      </w:r>
    </w:p>
    <w:p w:rsidR="009E5D77" w:rsidRDefault="009E5D77" w:rsidP="00496DB2">
      <w:pPr>
        <w:spacing w:line="400" w:lineRule="exact"/>
        <w:rPr>
          <w:rFonts w:ascii="Times New Roman" w:hAnsi="Times New Roman" w:cs="Times New Roman" w:hint="eastAsia"/>
          <w:szCs w:val="28"/>
        </w:rPr>
      </w:pPr>
    </w:p>
    <w:p w:rsidR="009D5445" w:rsidRPr="00D67393" w:rsidRDefault="009D5445" w:rsidP="00496DB2">
      <w:pPr>
        <w:spacing w:line="400" w:lineRule="exact"/>
        <w:rPr>
          <w:rFonts w:ascii="Times New Roman" w:hAnsi="Times New Roman" w:cs="Times New Roman"/>
          <w:szCs w:val="28"/>
        </w:rPr>
      </w:pPr>
    </w:p>
    <w:sectPr w:rsidR="009D5445" w:rsidRPr="00D67393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610" w:rsidRDefault="00453610" w:rsidP="00496DB2">
      <w:r>
        <w:separator/>
      </w:r>
    </w:p>
  </w:endnote>
  <w:endnote w:type="continuationSeparator" w:id="1">
    <w:p w:rsidR="00453610" w:rsidRDefault="0045361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610" w:rsidRDefault="00453610" w:rsidP="00496DB2">
      <w:r>
        <w:separator/>
      </w:r>
    </w:p>
  </w:footnote>
  <w:footnote w:type="continuationSeparator" w:id="1">
    <w:p w:rsidR="00453610" w:rsidRDefault="0045361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E2270"/>
    <w:rsid w:val="002B0FE0"/>
    <w:rsid w:val="003115BC"/>
    <w:rsid w:val="00361664"/>
    <w:rsid w:val="00453610"/>
    <w:rsid w:val="00496DB2"/>
    <w:rsid w:val="0073561B"/>
    <w:rsid w:val="00803816"/>
    <w:rsid w:val="00810423"/>
    <w:rsid w:val="00830B91"/>
    <w:rsid w:val="008A0BC1"/>
    <w:rsid w:val="008B1EF3"/>
    <w:rsid w:val="009B22F0"/>
    <w:rsid w:val="009D5445"/>
    <w:rsid w:val="009E5D77"/>
    <w:rsid w:val="00A2649E"/>
    <w:rsid w:val="00A7290C"/>
    <w:rsid w:val="00A96544"/>
    <w:rsid w:val="00B923C5"/>
    <w:rsid w:val="00BA0797"/>
    <w:rsid w:val="00BE4D2F"/>
    <w:rsid w:val="00C20029"/>
    <w:rsid w:val="00CC4134"/>
    <w:rsid w:val="00CD6C3E"/>
    <w:rsid w:val="00D67393"/>
    <w:rsid w:val="00DE64C1"/>
    <w:rsid w:val="00F90E55"/>
    <w:rsid w:val="00FA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270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23</cp:revision>
  <dcterms:created xsi:type="dcterms:W3CDTF">2015-02-03T01:58:00Z</dcterms:created>
  <dcterms:modified xsi:type="dcterms:W3CDTF">2016-07-20T02:18:00Z</dcterms:modified>
</cp:coreProperties>
</file>