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21248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readonly</w:t>
      </w:r>
      <w:r>
        <w:rPr>
          <w:rFonts w:ascii="Times New Roman" w:hAnsi="Times New Roman" w:cs="Times New Roman" w:hint="eastAsia"/>
          <w:sz w:val="28"/>
          <w:szCs w:val="28"/>
        </w:rPr>
        <w:t>关键字：只读关键字</w:t>
      </w:r>
    </w:p>
    <w:p w:rsidR="00810423" w:rsidRDefault="004375D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可以把</w:t>
      </w:r>
      <w:r w:rsidRPr="007207B6">
        <w:rPr>
          <w:rFonts w:ascii="Times New Roman" w:hAnsi="Times New Roman" w:cs="Times New Roman" w:hint="eastAsia"/>
          <w:color w:val="FF0000"/>
          <w:sz w:val="28"/>
          <w:szCs w:val="28"/>
        </w:rPr>
        <w:t>类</w:t>
      </w:r>
      <w:r>
        <w:rPr>
          <w:rFonts w:ascii="Times New Roman" w:hAnsi="Times New Roman" w:cs="Times New Roman" w:hint="eastAsia"/>
          <w:sz w:val="28"/>
          <w:szCs w:val="28"/>
        </w:rPr>
        <w:t>或</w:t>
      </w:r>
      <w:r w:rsidRPr="007207B6">
        <w:rPr>
          <w:rFonts w:ascii="Times New Roman" w:hAnsi="Times New Roman" w:cs="Times New Roman" w:hint="eastAsia"/>
          <w:color w:val="FF0000"/>
          <w:sz w:val="28"/>
          <w:szCs w:val="28"/>
        </w:rPr>
        <w:t>结构</w:t>
      </w:r>
      <w:r>
        <w:rPr>
          <w:rFonts w:ascii="Times New Roman" w:hAnsi="Times New Roman" w:cs="Times New Roman" w:hint="eastAsia"/>
          <w:sz w:val="28"/>
          <w:szCs w:val="28"/>
        </w:rPr>
        <w:t>中的一个字段声明为</w:t>
      </w:r>
      <w:r>
        <w:rPr>
          <w:rFonts w:ascii="Times New Roman" w:hAnsi="Times New Roman" w:cs="Times New Roman" w:hint="eastAsia"/>
          <w:sz w:val="28"/>
          <w:szCs w:val="28"/>
        </w:rPr>
        <w:t>readonly</w:t>
      </w:r>
      <w:r>
        <w:rPr>
          <w:rFonts w:ascii="Times New Roman" w:hAnsi="Times New Roman" w:cs="Times New Roman" w:hint="eastAsia"/>
          <w:sz w:val="28"/>
          <w:szCs w:val="28"/>
        </w:rPr>
        <w:t>只读字段。</w:t>
      </w:r>
      <w:r w:rsidR="007C5E05">
        <w:rPr>
          <w:rFonts w:ascii="Times New Roman" w:hAnsi="Times New Roman" w:cs="Times New Roman" w:hint="eastAsia"/>
          <w:sz w:val="28"/>
          <w:szCs w:val="28"/>
        </w:rPr>
        <w:t>只能在</w:t>
      </w:r>
      <w:r w:rsidR="007C5E05" w:rsidRPr="007C5E05">
        <w:rPr>
          <w:rFonts w:ascii="Times New Roman" w:hAnsi="Times New Roman" w:cs="Times New Roman" w:hint="eastAsia"/>
          <w:color w:val="FF0000"/>
          <w:sz w:val="28"/>
          <w:szCs w:val="28"/>
        </w:rPr>
        <w:t>声明</w:t>
      </w:r>
      <w:r w:rsidR="007C5E05" w:rsidRPr="007C5E05">
        <w:rPr>
          <w:rFonts w:ascii="Times New Roman" w:hAnsi="Times New Roman" w:cs="Times New Roman" w:hint="eastAsia"/>
          <w:color w:val="FF0000"/>
          <w:sz w:val="28"/>
          <w:szCs w:val="28"/>
        </w:rPr>
        <w:t>readonly</w:t>
      </w:r>
      <w:r w:rsidR="007C5E05" w:rsidRPr="007C5E05">
        <w:rPr>
          <w:rFonts w:ascii="Times New Roman" w:hAnsi="Times New Roman" w:cs="Times New Roman" w:hint="eastAsia"/>
          <w:color w:val="FF0000"/>
          <w:sz w:val="28"/>
          <w:szCs w:val="28"/>
        </w:rPr>
        <w:t>字段</w:t>
      </w:r>
      <w:r w:rsidR="007C5E05">
        <w:rPr>
          <w:rFonts w:ascii="Times New Roman" w:hAnsi="Times New Roman" w:cs="Times New Roman" w:hint="eastAsia"/>
          <w:sz w:val="28"/>
          <w:szCs w:val="28"/>
        </w:rPr>
        <w:t>时或</w:t>
      </w:r>
      <w:r w:rsidR="007C5E05" w:rsidRPr="007C5E05">
        <w:rPr>
          <w:rFonts w:ascii="Times New Roman" w:hAnsi="Times New Roman" w:cs="Times New Roman" w:hint="eastAsia"/>
          <w:color w:val="FF0000"/>
          <w:sz w:val="28"/>
          <w:szCs w:val="28"/>
        </w:rPr>
        <w:t>构造函数中初始化</w:t>
      </w:r>
      <w:r w:rsidR="007C5E05" w:rsidRPr="007C5E05">
        <w:rPr>
          <w:rFonts w:ascii="Times New Roman" w:hAnsi="Times New Roman" w:cs="Times New Roman" w:hint="eastAsia"/>
          <w:color w:val="FF0000"/>
          <w:sz w:val="28"/>
          <w:szCs w:val="28"/>
        </w:rPr>
        <w:t>readonly</w:t>
      </w:r>
      <w:r w:rsidR="007C5E05" w:rsidRPr="007C5E05">
        <w:rPr>
          <w:rFonts w:ascii="Times New Roman" w:hAnsi="Times New Roman" w:cs="Times New Roman" w:hint="eastAsia"/>
          <w:color w:val="FF0000"/>
          <w:sz w:val="28"/>
          <w:szCs w:val="28"/>
        </w:rPr>
        <w:t>字段</w:t>
      </w:r>
      <w:r w:rsidR="007C5E05">
        <w:rPr>
          <w:rFonts w:ascii="Times New Roman" w:hAnsi="Times New Roman" w:cs="Times New Roman" w:hint="eastAsia"/>
          <w:sz w:val="28"/>
          <w:szCs w:val="28"/>
        </w:rPr>
        <w:t>。</w:t>
      </w:r>
    </w:p>
    <w:p w:rsidR="004375DB" w:rsidRDefault="0030761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readonly_test1</w:t>
      </w:r>
    </w:p>
    <w:p w:rsidR="00307616" w:rsidRDefault="00307616" w:rsidP="003076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307616" w:rsidRDefault="00307616" w:rsidP="003076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307616" w:rsidRDefault="00307616" w:rsidP="003076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readonly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：只读关键字</w:t>
      </w:r>
    </w:p>
    <w:p w:rsidR="00307616" w:rsidRDefault="00307616" w:rsidP="003076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07616" w:rsidRDefault="00307616" w:rsidP="003076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07616" w:rsidRDefault="00307616" w:rsidP="003076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07616" w:rsidRDefault="00307616" w:rsidP="003076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07616" w:rsidRDefault="00307616" w:rsidP="003076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07616" w:rsidRDefault="00307616" w:rsidP="003076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07616" w:rsidRDefault="00307616" w:rsidP="003076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readonly_test1</w:t>
      </w:r>
    </w:p>
    <w:p w:rsidR="00307616" w:rsidRDefault="00307616" w:rsidP="003076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307616" w:rsidRDefault="00307616" w:rsidP="003076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</w:p>
    <w:p w:rsidR="00307616" w:rsidRDefault="00307616" w:rsidP="003076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307616" w:rsidRDefault="00307616" w:rsidP="003076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307616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可以这样初始化</w:t>
      </w:r>
      <w:r w:rsidRPr="00307616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readonly</w:t>
      </w:r>
      <w:r w:rsidRPr="00307616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字段</w:t>
      </w:r>
    </w:p>
    <w:p w:rsidR="00307616" w:rsidRDefault="00307616" w:rsidP="003076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readonly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07616" w:rsidRDefault="00307616" w:rsidP="003076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07616" w:rsidRDefault="00307616" w:rsidP="003076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307616" w:rsidRDefault="00307616" w:rsidP="003076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307616" w:rsidRDefault="00307616" w:rsidP="003076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307616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可以在构造函数中初始化</w:t>
      </w:r>
      <w:r w:rsidRPr="00307616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readonly</w:t>
      </w:r>
      <w:r w:rsidRPr="00307616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字段</w:t>
      </w:r>
    </w:p>
    <w:p w:rsidR="00307616" w:rsidRDefault="00307616" w:rsidP="003076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07616" w:rsidRDefault="00307616" w:rsidP="003076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307616" w:rsidRDefault="00307616" w:rsidP="003076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307616" w:rsidRDefault="00307616" w:rsidP="003076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07616" w:rsidRDefault="00307616" w:rsidP="003076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struct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MyStruct</w:t>
      </w:r>
    </w:p>
    <w:p w:rsidR="00307616" w:rsidRDefault="00307616" w:rsidP="003076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307616" w:rsidRDefault="00307616" w:rsidP="003076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readonly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07616" w:rsidRDefault="00307616" w:rsidP="003076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307616" w:rsidRDefault="00307616" w:rsidP="003076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ReadonlyTest</w:t>
      </w:r>
    </w:p>
    <w:p w:rsidR="00307616" w:rsidRDefault="00307616" w:rsidP="003076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307616" w:rsidRDefault="00307616" w:rsidP="003076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307616" w:rsidRDefault="00307616" w:rsidP="003076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307616" w:rsidRDefault="00307616" w:rsidP="003076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307616" w:rsidRDefault="00307616" w:rsidP="003076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);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5</w:t>
      </w:r>
    </w:p>
    <w:p w:rsidR="00307616" w:rsidRDefault="00307616" w:rsidP="003076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307616" w:rsidRDefault="00307616" w:rsidP="003076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307616" w:rsidRDefault="00307616" w:rsidP="003076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307616" w:rsidRDefault="0030761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307616" w:rsidRDefault="009E6EC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</w:t>
      </w:r>
      <w:r>
        <w:rPr>
          <w:rFonts w:ascii="Times New Roman" w:hAnsi="Times New Roman" w:cs="Times New Roman" w:hint="eastAsia"/>
          <w:sz w:val="28"/>
          <w:szCs w:val="28"/>
        </w:rPr>
        <w:t>关键字</w:t>
      </w:r>
    </w:p>
    <w:p w:rsidR="00810423" w:rsidRDefault="005B4EC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声明不可以改变的</w:t>
      </w:r>
      <w:r w:rsidRPr="005B4ECD">
        <w:rPr>
          <w:rFonts w:ascii="Times New Roman" w:hAnsi="Times New Roman" w:cs="Times New Roman" w:hint="eastAsia"/>
          <w:color w:val="FF0000"/>
          <w:sz w:val="28"/>
          <w:szCs w:val="28"/>
        </w:rPr>
        <w:t>字段或局部变量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4234F0">
        <w:rPr>
          <w:rFonts w:ascii="Times New Roman" w:hAnsi="Times New Roman" w:cs="Times New Roman" w:hint="eastAsia"/>
          <w:sz w:val="28"/>
          <w:szCs w:val="28"/>
        </w:rPr>
        <w:t>必须在声明时提供初始化，这点不同于</w:t>
      </w:r>
      <w:r w:rsidR="004234F0">
        <w:rPr>
          <w:rFonts w:ascii="Times New Roman" w:hAnsi="Times New Roman" w:cs="Times New Roman" w:hint="eastAsia"/>
          <w:sz w:val="28"/>
          <w:szCs w:val="28"/>
        </w:rPr>
        <w:t>readonly</w:t>
      </w:r>
      <w:r w:rsidR="004234F0">
        <w:rPr>
          <w:rFonts w:ascii="Times New Roman" w:hAnsi="Times New Roman" w:cs="Times New Roman" w:hint="eastAsia"/>
          <w:sz w:val="28"/>
          <w:szCs w:val="28"/>
        </w:rPr>
        <w:t>。</w:t>
      </w:r>
    </w:p>
    <w:p w:rsidR="004234F0" w:rsidRDefault="004234F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不能在构造函数中设置</w:t>
      </w:r>
      <w:r>
        <w:rPr>
          <w:rFonts w:ascii="Times New Roman" w:hAnsi="Times New Roman" w:cs="Times New Roman" w:hint="eastAsia"/>
          <w:sz w:val="28"/>
          <w:szCs w:val="28"/>
        </w:rPr>
        <w:t>const</w:t>
      </w:r>
      <w:r>
        <w:rPr>
          <w:rFonts w:ascii="Times New Roman" w:hAnsi="Times New Roman" w:cs="Times New Roman" w:hint="eastAsia"/>
          <w:sz w:val="28"/>
          <w:szCs w:val="28"/>
        </w:rPr>
        <w:t>变量</w:t>
      </w:r>
    </w:p>
    <w:p w:rsidR="009E6EC4" w:rsidRDefault="009E6EC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545CD7" w:rsidRDefault="00545CD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volatile</w:t>
      </w:r>
      <w:r>
        <w:rPr>
          <w:rFonts w:ascii="Times New Roman" w:hAnsi="Times New Roman" w:cs="Times New Roman" w:hint="eastAsia"/>
          <w:sz w:val="28"/>
          <w:szCs w:val="28"/>
        </w:rPr>
        <w:t>关键字的作用类似于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中的</w:t>
      </w:r>
      <w:r>
        <w:rPr>
          <w:rFonts w:ascii="Times New Roman" w:hAnsi="Times New Roman" w:cs="Times New Roman" w:hint="eastAsia"/>
          <w:sz w:val="28"/>
          <w:szCs w:val="28"/>
        </w:rPr>
        <w:t>volatile</w:t>
      </w:r>
      <w:r>
        <w:rPr>
          <w:rFonts w:ascii="Times New Roman" w:hAnsi="Times New Roman" w:cs="Times New Roman" w:hint="eastAsia"/>
          <w:sz w:val="28"/>
          <w:szCs w:val="28"/>
        </w:rPr>
        <w:t>，在多线程中使用。</w:t>
      </w:r>
    </w:p>
    <w:p w:rsidR="00545CD7" w:rsidRDefault="00545CD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21A4E" w:rsidRDefault="00C21A4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</w:t>
      </w:r>
      <w:r>
        <w:rPr>
          <w:rFonts w:ascii="Times New Roman" w:hAnsi="Times New Roman" w:cs="Times New Roman" w:hint="eastAsia"/>
          <w:sz w:val="28"/>
          <w:szCs w:val="28"/>
        </w:rPr>
        <w:t>语句</w:t>
      </w:r>
    </w:p>
    <w:p w:rsidR="00C21A4E" w:rsidRDefault="00C21A4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using (obj) {</w:t>
      </w:r>
    </w:p>
    <w:p w:rsidR="00C21A4E" w:rsidRDefault="00C21A4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}</w:t>
      </w:r>
    </w:p>
    <w:p w:rsidR="00C21A4E" w:rsidRDefault="00C21A4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21A4E" w:rsidRDefault="00A7420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</w:t>
      </w:r>
      <w:r>
        <w:rPr>
          <w:rFonts w:ascii="Times New Roman" w:hAnsi="Times New Roman" w:cs="Times New Roman" w:hint="eastAsia"/>
          <w:sz w:val="28"/>
          <w:szCs w:val="28"/>
        </w:rPr>
        <w:t xml:space="preserve"> (type obj = initializer) {</w:t>
      </w:r>
    </w:p>
    <w:p w:rsidR="00A7420E" w:rsidRDefault="00A7420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}</w:t>
      </w:r>
    </w:p>
    <w:p w:rsidR="00C21A4E" w:rsidRDefault="00C21A4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677BEF" w:rsidRDefault="00677BE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其中，</w:t>
      </w:r>
      <w:r>
        <w:rPr>
          <w:rFonts w:ascii="Times New Roman" w:hAnsi="Times New Roman" w:cs="Times New Roman" w:hint="eastAsia"/>
          <w:sz w:val="28"/>
          <w:szCs w:val="28"/>
        </w:rPr>
        <w:t>obj</w:t>
      </w:r>
      <w:r>
        <w:rPr>
          <w:rFonts w:ascii="Times New Roman" w:hAnsi="Times New Roman" w:cs="Times New Roman" w:hint="eastAsia"/>
          <w:sz w:val="28"/>
          <w:szCs w:val="28"/>
        </w:rPr>
        <w:t>必须实现</w:t>
      </w:r>
      <w:r>
        <w:rPr>
          <w:rFonts w:ascii="Times New Roman" w:hAnsi="Times New Roman" w:cs="Times New Roman" w:hint="eastAsia"/>
          <w:sz w:val="28"/>
          <w:szCs w:val="28"/>
        </w:rPr>
        <w:t>System.IDisposable</w:t>
      </w:r>
      <w:r>
        <w:rPr>
          <w:rFonts w:ascii="Times New Roman" w:hAnsi="Times New Roman" w:cs="Times New Roman" w:hint="eastAsia"/>
          <w:sz w:val="28"/>
          <w:szCs w:val="28"/>
        </w:rPr>
        <w:t>接口。</w:t>
      </w:r>
    </w:p>
    <w:p w:rsidR="00283864" w:rsidRDefault="0028386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当块结束时，</w:t>
      </w:r>
      <w:r>
        <w:rPr>
          <w:rFonts w:ascii="Times New Roman" w:hAnsi="Times New Roman" w:cs="Times New Roman" w:hint="eastAsia"/>
          <w:sz w:val="28"/>
          <w:szCs w:val="28"/>
        </w:rPr>
        <w:t>obj</w:t>
      </w:r>
      <w:r>
        <w:rPr>
          <w:rFonts w:ascii="Times New Roman" w:hAnsi="Times New Roman" w:cs="Times New Roman" w:hint="eastAsia"/>
          <w:sz w:val="28"/>
          <w:szCs w:val="28"/>
        </w:rPr>
        <w:t>自动调用</w:t>
      </w:r>
      <w:r>
        <w:rPr>
          <w:rFonts w:ascii="Times New Roman" w:hAnsi="Times New Roman" w:cs="Times New Roman" w:hint="eastAsia"/>
          <w:sz w:val="28"/>
          <w:szCs w:val="28"/>
        </w:rPr>
        <w:t>Dispose()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A7420E" w:rsidRDefault="00A7420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A7420E" w:rsidRDefault="00101C9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extern</w:t>
      </w:r>
      <w:r>
        <w:rPr>
          <w:rFonts w:ascii="Times New Roman" w:hAnsi="Times New Roman" w:cs="Times New Roman" w:hint="eastAsia"/>
          <w:sz w:val="28"/>
          <w:szCs w:val="28"/>
        </w:rPr>
        <w:t>关键字</w:t>
      </w:r>
    </w:p>
    <w:p w:rsidR="00101C93" w:rsidRDefault="00101C93" w:rsidP="00101C93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指明一个由外部非托管代码提供的方法</w:t>
      </w:r>
    </w:p>
    <w:p w:rsidR="00101C93" w:rsidRPr="00101C93" w:rsidRDefault="00101C93" w:rsidP="00101C93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为一个外部程序集提供别名，尤其是在多个外部程序集中包含相同的类型名称时，解决冲突。</w:t>
      </w:r>
    </w:p>
    <w:p w:rsidR="00101C93" w:rsidRPr="00496DB2" w:rsidRDefault="00101C9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101C93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47CA" w:rsidRDefault="00C247CA" w:rsidP="00496DB2">
      <w:r>
        <w:separator/>
      </w:r>
    </w:p>
  </w:endnote>
  <w:endnote w:type="continuationSeparator" w:id="1">
    <w:p w:rsidR="00C247CA" w:rsidRDefault="00C247CA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47CA" w:rsidRDefault="00C247CA" w:rsidP="00496DB2">
      <w:r>
        <w:separator/>
      </w:r>
    </w:p>
  </w:footnote>
  <w:footnote w:type="continuationSeparator" w:id="1">
    <w:p w:rsidR="00C247CA" w:rsidRDefault="00C247CA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2B22D4"/>
    <w:multiLevelType w:val="hybridMultilevel"/>
    <w:tmpl w:val="8132E86A"/>
    <w:lvl w:ilvl="0" w:tplc="6E368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01C93"/>
    <w:rsid w:val="001A5F6F"/>
    <w:rsid w:val="0021248C"/>
    <w:rsid w:val="00251696"/>
    <w:rsid w:val="00283864"/>
    <w:rsid w:val="002B0FE0"/>
    <w:rsid w:val="00307616"/>
    <w:rsid w:val="00361664"/>
    <w:rsid w:val="004234F0"/>
    <w:rsid w:val="004375DB"/>
    <w:rsid w:val="00496DB2"/>
    <w:rsid w:val="00545CD7"/>
    <w:rsid w:val="005B4ECD"/>
    <w:rsid w:val="00677BEF"/>
    <w:rsid w:val="00693774"/>
    <w:rsid w:val="007207B6"/>
    <w:rsid w:val="007C5E05"/>
    <w:rsid w:val="00803816"/>
    <w:rsid w:val="00810423"/>
    <w:rsid w:val="008B1EF3"/>
    <w:rsid w:val="009B22F0"/>
    <w:rsid w:val="009E6EC4"/>
    <w:rsid w:val="00A7420E"/>
    <w:rsid w:val="00A96544"/>
    <w:rsid w:val="00B923C5"/>
    <w:rsid w:val="00BA0797"/>
    <w:rsid w:val="00BE4D2F"/>
    <w:rsid w:val="00C21A4E"/>
    <w:rsid w:val="00C247CA"/>
    <w:rsid w:val="00CC4134"/>
    <w:rsid w:val="00DD6F50"/>
    <w:rsid w:val="00ED6217"/>
    <w:rsid w:val="00F07760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List Paragraph"/>
    <w:basedOn w:val="a"/>
    <w:uiPriority w:val="34"/>
    <w:qFormat/>
    <w:rsid w:val="00101C9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founder</cp:lastModifiedBy>
  <cp:revision>28</cp:revision>
  <dcterms:created xsi:type="dcterms:W3CDTF">2015-02-03T01:58:00Z</dcterms:created>
  <dcterms:modified xsi:type="dcterms:W3CDTF">2016-07-29T02:13:00Z</dcterms:modified>
</cp:coreProperties>
</file>