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2408B8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任务：</w:t>
      </w:r>
      <w:r w:rsidR="008E2597">
        <w:rPr>
          <w:rFonts w:ascii="Times New Roman" w:hAnsi="Times New Roman" w:cs="Times New Roman" w:hint="eastAsia"/>
          <w:sz w:val="28"/>
          <w:szCs w:val="28"/>
        </w:rPr>
        <w:t>任务一旦完成就不能重新启动</w:t>
      </w:r>
      <w:r w:rsidR="006A2ABD">
        <w:rPr>
          <w:rFonts w:ascii="Times New Roman" w:hAnsi="Times New Roman" w:cs="Times New Roman" w:hint="eastAsia"/>
          <w:sz w:val="28"/>
          <w:szCs w:val="28"/>
        </w:rPr>
        <w:t>它。因此，除非重新创建任务，否则没有方法重新运行任务。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D27723" w:rsidRDefault="00D277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的属性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  <w:r w:rsidR="00C35BA0">
        <w:rPr>
          <w:rFonts w:ascii="Times New Roman" w:hAnsi="Times New Roman" w:cs="Times New Roman" w:hint="eastAsia"/>
          <w:sz w:val="28"/>
          <w:szCs w:val="28"/>
        </w:rPr>
        <w:t>Id</w:t>
      </w:r>
      <w:r w:rsidR="00CB6305">
        <w:rPr>
          <w:rFonts w:ascii="Times New Roman" w:hAnsi="Times New Roman" w:cs="Times New Roman" w:hint="eastAsia"/>
          <w:sz w:val="28"/>
          <w:szCs w:val="28"/>
        </w:rPr>
        <w:t>为只读属性，是唯一的，无序的。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A44BBE" w:rsidRDefault="00A44BBE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CurrentId</w:t>
      </w:r>
      <w:r>
        <w:rPr>
          <w:rFonts w:ascii="Times New Roman" w:hAnsi="Times New Roman" w:cs="Times New Roman" w:hint="eastAsia"/>
          <w:sz w:val="28"/>
          <w:szCs w:val="28"/>
        </w:rPr>
        <w:t>属性获取当前执行的任务的</w:t>
      </w:r>
      <w:r>
        <w:rPr>
          <w:rFonts w:ascii="Times New Roman" w:hAnsi="Times New Roman" w:cs="Times New Roman" w:hint="eastAsia"/>
          <w:sz w:val="28"/>
          <w:szCs w:val="28"/>
        </w:rPr>
        <w:t>ID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 w:rsidR="00A44BBE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ID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Generic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Linq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Text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D700"/>
          <w:kern w:val="0"/>
          <w:sz w:val="30"/>
          <w:szCs w:val="30"/>
          <w:highlight w:val="black"/>
        </w:rPr>
        <w:t>Tasks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D700"/>
          <w:kern w:val="0"/>
          <w:sz w:val="30"/>
          <w:szCs w:val="30"/>
          <w:highlight w:val="black"/>
        </w:rPr>
        <w:t>task_test2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任务函数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CurrentId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Main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args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8000"/>
          <w:kern w:val="0"/>
          <w:sz w:val="30"/>
          <w:szCs w:val="30"/>
          <w:highlight w:val="black"/>
        </w:rPr>
        <w:t>MyTask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Start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BDB76B"/>
          <w:kern w:val="0"/>
          <w:sz w:val="30"/>
          <w:szCs w:val="30"/>
          <w:highlight w:val="black"/>
        </w:rPr>
        <w:t>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任务执行期间，保持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FF2B53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运行不退出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60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BDB76B"/>
          <w:kern w:val="0"/>
          <w:sz w:val="30"/>
          <w:szCs w:val="30"/>
          <w:highlight w:val="black"/>
        </w:rPr>
        <w:t>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Sleep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i/>
          <w:iCs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i/>
          <w:iCs/>
          <w:color w:val="FF8000"/>
          <w:kern w:val="0"/>
          <w:sz w:val="30"/>
          <w:szCs w:val="30"/>
          <w:highlight w:val="black"/>
        </w:rPr>
        <w:t>WriteLine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FF2B53" w:rsidRDefault="00FF2B53" w:rsidP="00FF2B53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FF2B53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MyTask() #2 starting.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1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2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lastRenderedPageBreak/>
        <w:t>.In MyTask() #1, count is 3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#1, count is 4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....In MyTask() #2,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5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6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7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#2,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In MyTask() #1, count is 8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.....In MyTask() #1,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#1 terminating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.In MyTask() #2, count is 9</w:t>
      </w:r>
    </w:p>
    <w:p w:rsidR="00391ADD" w:rsidRP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MyTask #2 terminating</w:t>
      </w:r>
    </w:p>
    <w:p w:rsidR="00391ADD" w:rsidRDefault="00391ADD" w:rsidP="00391A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391ADD">
        <w:rPr>
          <w:rFonts w:ascii="Times New Roman" w:hAnsi="Times New Roman" w:cs="Times New Roman"/>
          <w:sz w:val="28"/>
          <w:szCs w:val="28"/>
        </w:rPr>
        <w:t>.........Main thread ending.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391ADD" w:rsidRDefault="00391ADD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从结果中可以看出，主线程，</w:t>
      </w:r>
      <w:r>
        <w:rPr>
          <w:rFonts w:ascii="Times New Roman" w:hAnsi="Times New Roman" w:cs="Times New Roman" w:hint="eastAsia"/>
          <w:sz w:val="28"/>
          <w:szCs w:val="28"/>
        </w:rPr>
        <w:t>task1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task2</w:t>
      </w:r>
      <w:r>
        <w:rPr>
          <w:rFonts w:ascii="Times New Roman" w:hAnsi="Times New Roman" w:cs="Times New Roman" w:hint="eastAsia"/>
          <w:sz w:val="28"/>
          <w:szCs w:val="28"/>
        </w:rPr>
        <w:t>是并行执行，互不干扰。</w:t>
      </w:r>
    </w:p>
    <w:p w:rsidR="00FF2B53" w:rsidRDefault="00FF2B5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EE40AB" w:rsidRDefault="00EE40A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任务的等待</w:t>
      </w:r>
    </w:p>
    <w:p w:rsidR="00EE40AB" w:rsidRDefault="001C2F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任务的等待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task_test3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TaskTestcs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任务函数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MyTask()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 w:rsidR="00A80375">
        <w:rPr>
          <w:rFonts w:ascii="Times New Roman" w:hAnsi="Times New Roman" w:cs="Times New Roman" w:hint="eastAsia"/>
          <w:color w:val="FFCD22"/>
          <w:kern w:val="0"/>
          <w:sz w:val="30"/>
          <w:szCs w:val="30"/>
          <w:highlight w:val="black"/>
        </w:rPr>
        <w:t>5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 MyTask()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",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"MyTask #"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CurrentId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(MyTask);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运行任务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Start();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task1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ID for task2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Id);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暂停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Main()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直到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task1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和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task2</w:t>
      </w:r>
      <w:r w:rsidRPr="001C2FF7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完成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task1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task2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1C2FF7" w:rsidRDefault="001C2FF7" w:rsidP="001C2FF7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1C2FF7" w:rsidRDefault="001C46C8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task1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Task ID for task2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#2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MyTask() #1 starting.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0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1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2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3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#2,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#2 terminating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In MyTask() #1, count is 4</w:t>
      </w:r>
    </w:p>
    <w:p w:rsidR="00F657F2" w:rsidRPr="00F657F2" w:rsidRDefault="00F657F2" w:rsidP="00F657F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MyTask #1 terminating</w:t>
      </w:r>
    </w:p>
    <w:p w:rsidR="001C46C8" w:rsidRDefault="00F657F2" w:rsidP="00F657F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F657F2">
        <w:rPr>
          <w:rFonts w:ascii="Times New Roman" w:hAnsi="Times New Roman" w:cs="Times New Roman"/>
          <w:sz w:val="28"/>
          <w:szCs w:val="28"/>
        </w:rPr>
        <w:t>Main thread ending.</w:t>
      </w:r>
    </w:p>
    <w:p w:rsidR="001C2FF7" w:rsidRDefault="001C2FF7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C2FF7" w:rsidRDefault="008A2E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TaskFactory</w:t>
      </w:r>
      <w:r w:rsidR="00C4180B">
        <w:rPr>
          <w:rFonts w:ascii="Times New Roman" w:hAnsi="Times New Roman" w:cs="Times New Roman" w:hint="eastAsia"/>
          <w:sz w:val="28"/>
          <w:szCs w:val="28"/>
        </w:rPr>
        <w:t>类启动任务</w:t>
      </w:r>
      <w:r w:rsidR="000556E7">
        <w:rPr>
          <w:rFonts w:ascii="Times New Roman" w:hAnsi="Times New Roman" w:cs="Times New Roman" w:hint="eastAsia"/>
          <w:sz w:val="28"/>
          <w:szCs w:val="28"/>
        </w:rPr>
        <w:t>，将</w:t>
      </w:r>
      <w:r w:rsidR="000556E7">
        <w:rPr>
          <w:rFonts w:ascii="Times New Roman" w:hAnsi="Times New Roman" w:cs="Times New Roman" w:hint="eastAsia"/>
          <w:sz w:val="28"/>
          <w:szCs w:val="28"/>
        </w:rPr>
        <w:t>Lambda</w:t>
      </w:r>
      <w:r w:rsidR="000556E7">
        <w:rPr>
          <w:rFonts w:ascii="Times New Roman" w:hAnsi="Times New Roman" w:cs="Times New Roman" w:hint="eastAsia"/>
          <w:sz w:val="28"/>
          <w:szCs w:val="28"/>
        </w:rPr>
        <w:t>表达式用作任务</w:t>
      </w:r>
    </w:p>
    <w:p w:rsidR="000556E7" w:rsidRDefault="00554FFB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当方法只是作为单一用途的任务时，</w:t>
      </w:r>
      <w:r>
        <w:rPr>
          <w:rFonts w:ascii="Times New Roman" w:hAnsi="Times New Roman" w:cs="Times New Roman" w:hint="eastAsia"/>
          <w:sz w:val="28"/>
          <w:szCs w:val="28"/>
        </w:rPr>
        <w:t>Lambda</w:t>
      </w:r>
      <w:r>
        <w:rPr>
          <w:rFonts w:ascii="Times New Roman" w:hAnsi="Times New Roman" w:cs="Times New Roman" w:hint="eastAsia"/>
          <w:sz w:val="28"/>
          <w:szCs w:val="28"/>
        </w:rPr>
        <w:t>表达式就特别有用。</w:t>
      </w:r>
    </w:p>
    <w:p w:rsidR="00C4180B" w:rsidRDefault="00E23C1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TaskFactory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与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Lambda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表达式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task_test4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TaskTest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TaskFactory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任务工厂启动任务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使用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Lambda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表达式定义一个任务入口方法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task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Factory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StartNew(()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=&gt;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starting."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&lt;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Thread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Sleep(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500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count is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"Task terminating"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等待直到任务完成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Wait();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任务的清除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方法必须在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Wait()</w:t>
      </w:r>
      <w:r w:rsidRPr="00A15B15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或类似的表示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任务完成的方法调用完成之后才能调用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Dispose()</w:t>
      </w:r>
      <w:r w:rsidRPr="00804528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方法主要用于创建并放弃许多任务的程序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task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Dispose();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"Main thread ending."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E23C1D" w:rsidRDefault="00E23C1D" w:rsidP="00E23C1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E23C1D" w:rsidRDefault="00A86EB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Main thread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starting.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0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1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2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lastRenderedPageBreak/>
        <w:t>Task count is 3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4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5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6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7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8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count is 9</w:t>
      </w:r>
    </w:p>
    <w:p w:rsidR="00A86EBD" w:rsidRPr="00A86EBD" w:rsidRDefault="00A86EBD" w:rsidP="00A86EB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Task terminating</w:t>
      </w:r>
    </w:p>
    <w:p w:rsidR="00A86EBD" w:rsidRDefault="00A86EBD" w:rsidP="00A86EB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A86EBD">
        <w:rPr>
          <w:rFonts w:ascii="Times New Roman" w:hAnsi="Times New Roman" w:cs="Times New Roman"/>
          <w:sz w:val="28"/>
          <w:szCs w:val="28"/>
        </w:rPr>
        <w:t>Main thread ending.</w:t>
      </w:r>
    </w:p>
    <w:p w:rsidR="008A2EE3" w:rsidRDefault="008A2EE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A2EE3" w:rsidRDefault="00C77E1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任务延续：</w:t>
      </w:r>
      <w:r w:rsidR="00E32FC2">
        <w:rPr>
          <w:rFonts w:ascii="Times New Roman" w:hAnsi="Times New Roman" w:cs="Times New Roman" w:hint="eastAsia"/>
          <w:sz w:val="28"/>
          <w:szCs w:val="28"/>
        </w:rPr>
        <w:t>在一个任务完成时自动开始的任务</w:t>
      </w:r>
    </w:p>
    <w:p w:rsidR="00E32FC2" w:rsidRDefault="00E32FC2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</w:t>
      </w:r>
      <w:r w:rsidR="003314C8"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 xml:space="preserve"> Task ContinueWith(Action&lt;Task&gt; continuationAction);</w:t>
      </w:r>
    </w:p>
    <w:p w:rsidR="00BD75C9" w:rsidRDefault="003D7B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rFonts w:ascii="Times New Roman" w:hAnsi="Times New Roman" w:cs="Times New Roman" w:hint="eastAsia"/>
          <w:sz w:val="28"/>
          <w:szCs w:val="28"/>
        </w:rPr>
        <w:t>continuationAction</w:t>
      </w:r>
      <w:r>
        <w:rPr>
          <w:rFonts w:ascii="Times New Roman" w:hAnsi="Times New Roman" w:cs="Times New Roman" w:hint="eastAsia"/>
          <w:sz w:val="28"/>
          <w:szCs w:val="28"/>
        </w:rPr>
        <w:t>指定在主调任务完成后将运行的任务。这个委托有一个</w:t>
      </w:r>
      <w:r>
        <w:rPr>
          <w:rFonts w:ascii="Times New Roman" w:hAnsi="Times New Roman" w:cs="Times New Roman" w:hint="eastAsia"/>
          <w:sz w:val="28"/>
          <w:szCs w:val="28"/>
        </w:rPr>
        <w:t>Task</w:t>
      </w:r>
      <w:r>
        <w:rPr>
          <w:rFonts w:ascii="Times New Roman" w:hAnsi="Times New Roman" w:cs="Times New Roman" w:hint="eastAsia"/>
          <w:sz w:val="28"/>
          <w:szCs w:val="28"/>
        </w:rPr>
        <w:t>类型的参数，其使用的</w:t>
      </w:r>
      <w:r>
        <w:rPr>
          <w:rFonts w:ascii="Times New Roman" w:hAnsi="Times New Roman" w:cs="Times New Roman" w:hint="eastAsia"/>
          <w:sz w:val="28"/>
          <w:szCs w:val="28"/>
        </w:rPr>
        <w:t>Action</w:t>
      </w:r>
      <w:r>
        <w:rPr>
          <w:rFonts w:ascii="Times New Roman" w:hAnsi="Times New Roman" w:cs="Times New Roman" w:hint="eastAsia"/>
          <w:sz w:val="28"/>
          <w:szCs w:val="28"/>
        </w:rPr>
        <w:t>委托版本为：</w:t>
      </w:r>
    </w:p>
    <w:p w:rsidR="003D7B6E" w:rsidRPr="003D7B6E" w:rsidRDefault="003D7B6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</w:t>
      </w:r>
      <w:r>
        <w:rPr>
          <w:rFonts w:ascii="Times New Roman" w:hAnsi="Times New Roman" w:cs="Times New Roman" w:hint="eastAsia"/>
          <w:sz w:val="28"/>
          <w:szCs w:val="28"/>
        </w:rPr>
        <w:t xml:space="preserve"> delegate void Action&lt;in T&gt;(T obj)</w:t>
      </w:r>
      <w:r w:rsidR="000A698B">
        <w:rPr>
          <w:rFonts w:ascii="Times New Roman" w:hAnsi="Times New Roman" w:cs="Times New Roman" w:hint="eastAsia"/>
          <w:sz w:val="28"/>
          <w:szCs w:val="28"/>
        </w:rPr>
        <w:t xml:space="preserve">  // </w:t>
      </w:r>
      <w:r w:rsidR="000A698B">
        <w:rPr>
          <w:rFonts w:ascii="Times New Roman" w:hAnsi="Times New Roman" w:cs="Times New Roman" w:hint="eastAsia"/>
          <w:sz w:val="28"/>
          <w:szCs w:val="28"/>
        </w:rPr>
        <w:t>是一个逆变类型的委托</w:t>
      </w:r>
    </w:p>
    <w:p w:rsidR="00BD75C9" w:rsidRPr="00496DB2" w:rsidRDefault="00BD75C9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BD75C9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1A53" w:rsidRDefault="003A1A53" w:rsidP="00496DB2">
      <w:r>
        <w:separator/>
      </w:r>
    </w:p>
  </w:endnote>
  <w:endnote w:type="continuationSeparator" w:id="1">
    <w:p w:rsidR="003A1A53" w:rsidRDefault="003A1A53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1A53" w:rsidRDefault="003A1A53" w:rsidP="00496DB2">
      <w:r>
        <w:separator/>
      </w:r>
    </w:p>
  </w:footnote>
  <w:footnote w:type="continuationSeparator" w:id="1">
    <w:p w:rsidR="003A1A53" w:rsidRDefault="003A1A53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556E7"/>
    <w:rsid w:val="000A698B"/>
    <w:rsid w:val="000F2354"/>
    <w:rsid w:val="001A5F6F"/>
    <w:rsid w:val="001C2FF7"/>
    <w:rsid w:val="001C46C8"/>
    <w:rsid w:val="002408B8"/>
    <w:rsid w:val="00251696"/>
    <w:rsid w:val="002B0FE0"/>
    <w:rsid w:val="003314C8"/>
    <w:rsid w:val="003613A8"/>
    <w:rsid w:val="00361664"/>
    <w:rsid w:val="00391ADD"/>
    <w:rsid w:val="003A1A53"/>
    <w:rsid w:val="003D7B6E"/>
    <w:rsid w:val="00496DB2"/>
    <w:rsid w:val="00554FFB"/>
    <w:rsid w:val="00686CE1"/>
    <w:rsid w:val="00693774"/>
    <w:rsid w:val="006A2ABD"/>
    <w:rsid w:val="006B7C3D"/>
    <w:rsid w:val="00803816"/>
    <w:rsid w:val="00804528"/>
    <w:rsid w:val="00810423"/>
    <w:rsid w:val="008A2EE3"/>
    <w:rsid w:val="008B1EF3"/>
    <w:rsid w:val="008E2597"/>
    <w:rsid w:val="009B22F0"/>
    <w:rsid w:val="00A15B15"/>
    <w:rsid w:val="00A44BBE"/>
    <w:rsid w:val="00A80375"/>
    <w:rsid w:val="00A86EBD"/>
    <w:rsid w:val="00A96544"/>
    <w:rsid w:val="00B923C5"/>
    <w:rsid w:val="00BA0797"/>
    <w:rsid w:val="00BD75C9"/>
    <w:rsid w:val="00BE4D2F"/>
    <w:rsid w:val="00C35BA0"/>
    <w:rsid w:val="00C4180B"/>
    <w:rsid w:val="00C77E16"/>
    <w:rsid w:val="00CB6305"/>
    <w:rsid w:val="00CC4134"/>
    <w:rsid w:val="00D27723"/>
    <w:rsid w:val="00DD6F50"/>
    <w:rsid w:val="00E23C1D"/>
    <w:rsid w:val="00E32FC2"/>
    <w:rsid w:val="00EE40AB"/>
    <w:rsid w:val="00F657F2"/>
    <w:rsid w:val="00F90E55"/>
    <w:rsid w:val="00FF2B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10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39</cp:revision>
  <dcterms:created xsi:type="dcterms:W3CDTF">2015-02-03T01:58:00Z</dcterms:created>
  <dcterms:modified xsi:type="dcterms:W3CDTF">2016-08-01T13:13:00Z</dcterms:modified>
</cp:coreProperties>
</file>