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15C6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向下隧道传播的路由事件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15C60" w:rsidRDefault="004C02B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routed_event_test2</w:t>
      </w:r>
    </w:p>
    <w:p w:rsidR="004C02BE" w:rsidRDefault="003D77E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"routed_event_test1.MainWindow"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"Window"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"clr-namespace:routed_event_test1"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"255"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"gridRoot"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"Lime"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"gridA"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"Blue"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Grid.ColumnDefinitions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ColumnDefinition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ColumnDefinition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Grid.ColumnDefinitions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Canvas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"canvasLeft"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lastRenderedPageBreak/>
        <w:t>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"10,10,10,165"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ReportLocationButton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"buttonLeft"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"Left"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Canvas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Canvas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"canvasRight"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"Yellow"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"10,10,10,165"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 w:rsidRPr="003D77E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local:ReportLocationButton.ReportTime="ReportTimeHandler"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ReportLocationButton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"buttonRight"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"Right"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Canvas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"listbox"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Grid.ColumnSpan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HorizontalAlignment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"Left"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"134"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"10,165,0,0"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lastRenderedPageBreak/>
        <w:t>VerticalAlignment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"Top"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"207"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3D77E4" w:rsidRDefault="003D77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3D77E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ReportLocationButton.cs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路由事件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routed_event_test1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路由事件参数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 }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Button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D77E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声明并定于路由事件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D77E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向下隧道的路由事件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ReportLocationEvent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EventManager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RegisterRoutedEvent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RoutingStrategy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Tunnel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EventHandler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CLR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事件包装器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ReportTime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ReportLocationEvent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 }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remove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RemoveHandler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ReportLocationEvent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 }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激发路由事件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protected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ReportLocationEvent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RaiseEvent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激发路由事件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D77E4" w:rsidRDefault="003D77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3D77E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routed_event_test1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Window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D77E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路由事件的事件处理函数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ReportTimeHandler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FrameworkElement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我到达了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Items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D77E4" w:rsidRDefault="003D77E4" w:rsidP="003D77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D77E4" w:rsidRDefault="00991DA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</w:t>
      </w:r>
    </w:p>
    <w:p w:rsidR="003D77E4" w:rsidRDefault="00991DA7" w:rsidP="00991DA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2887980" cy="409956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E4" w:rsidRDefault="003D77E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91DA7" w:rsidRDefault="00991DA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从结果可以看出，向下隧道传播时，事件由外向内传播。</w:t>
      </w:r>
    </w:p>
    <w:p w:rsidR="00991DA7" w:rsidRPr="00496DB2" w:rsidRDefault="00991D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91DA7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B77" w:rsidRDefault="001E5B77" w:rsidP="00496DB2">
      <w:r>
        <w:separator/>
      </w:r>
    </w:p>
  </w:endnote>
  <w:endnote w:type="continuationSeparator" w:id="1">
    <w:p w:rsidR="001E5B77" w:rsidRDefault="001E5B7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B77" w:rsidRDefault="001E5B77" w:rsidP="00496DB2">
      <w:r>
        <w:separator/>
      </w:r>
    </w:p>
  </w:footnote>
  <w:footnote w:type="continuationSeparator" w:id="1">
    <w:p w:rsidR="001E5B77" w:rsidRDefault="001E5B7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542BF"/>
    <w:rsid w:val="00115C60"/>
    <w:rsid w:val="001A5F6F"/>
    <w:rsid w:val="001E5B77"/>
    <w:rsid w:val="00251696"/>
    <w:rsid w:val="002B0FE0"/>
    <w:rsid w:val="00361664"/>
    <w:rsid w:val="003D77E4"/>
    <w:rsid w:val="00496DB2"/>
    <w:rsid w:val="004C02BE"/>
    <w:rsid w:val="00693774"/>
    <w:rsid w:val="00803816"/>
    <w:rsid w:val="00810423"/>
    <w:rsid w:val="008B1EF3"/>
    <w:rsid w:val="00991DA7"/>
    <w:rsid w:val="009B22F0"/>
    <w:rsid w:val="00A96544"/>
    <w:rsid w:val="00B923C5"/>
    <w:rsid w:val="00BA0797"/>
    <w:rsid w:val="00BE4D2F"/>
    <w:rsid w:val="00CC4134"/>
    <w:rsid w:val="00DD6F50"/>
    <w:rsid w:val="00F546ED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1D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1D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17</cp:revision>
  <dcterms:created xsi:type="dcterms:W3CDTF">2015-02-03T01:58:00Z</dcterms:created>
  <dcterms:modified xsi:type="dcterms:W3CDTF">2016-09-25T03:40:00Z</dcterms:modified>
</cp:coreProperties>
</file>