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AFC" w:rsidRDefault="0015535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神经网络一般分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层，输入层、隐藏层、输出层。</w:t>
      </w:r>
    </w:p>
    <w:p w:rsidR="00FB1AFC" w:rsidRDefault="0015535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对于之前的单分类的线性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ogistic</w:t>
      </w:r>
      <w:r>
        <w:rPr>
          <w:rFonts w:ascii="Times New Roman" w:hAnsi="Times New Roman" w:cs="Times New Roman" w:hint="eastAsia"/>
          <w:sz w:val="28"/>
          <w:szCs w:val="28"/>
        </w:rPr>
        <w:t>回归，在神经网络中，对应输入层有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 w:rsidR="00F94F6C">
        <w:rPr>
          <w:rFonts w:ascii="Times New Roman" w:hAnsi="Times New Roman" w:cs="Times New Roman" w:hint="eastAsia"/>
          <w:sz w:val="28"/>
          <w:szCs w:val="28"/>
        </w:rPr>
        <w:t>个结点，没有隐藏层，输出层只有一个结点：其中偏差项的权重</w:t>
      </w:r>
      <w:r w:rsidR="00F94F6C">
        <w:rPr>
          <w:rFonts w:ascii="Times New Roman" w:hAnsi="Times New Roman" w:cs="Times New Roman" w:hint="eastAsia"/>
          <w:sz w:val="28"/>
          <w:szCs w:val="28"/>
        </w:rPr>
        <w:t>w3</w:t>
      </w:r>
      <w:r w:rsidR="00F94F6C">
        <w:rPr>
          <w:rFonts w:ascii="Times New Roman" w:hAnsi="Times New Roman" w:cs="Times New Roman" w:hint="eastAsia"/>
          <w:sz w:val="28"/>
          <w:szCs w:val="28"/>
        </w:rPr>
        <w:t>就是</w:t>
      </w:r>
      <w:r w:rsidR="00F94F6C">
        <w:rPr>
          <w:rFonts w:ascii="Times New Roman" w:hAnsi="Times New Roman" w:cs="Times New Roman" w:hint="eastAsia"/>
          <w:sz w:val="28"/>
          <w:szCs w:val="28"/>
        </w:rPr>
        <w:t>b</w:t>
      </w:r>
      <w:r w:rsidR="00F94F6C">
        <w:rPr>
          <w:rFonts w:ascii="Times New Roman" w:hAnsi="Times New Roman" w:cs="Times New Roman" w:hint="eastAsia"/>
          <w:sz w:val="28"/>
          <w:szCs w:val="28"/>
        </w:rPr>
        <w:t>。</w:t>
      </w:r>
    </w:p>
    <w:p w:rsidR="00FB1AFC" w:rsidRDefault="00F94F6C" w:rsidP="00F94F6C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object w:dxaOrig="4306" w:dyaOrig="4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5.4pt;height:214.2pt" o:ole="">
            <v:imagedata r:id="rId7" o:title=""/>
          </v:shape>
          <o:OLEObject Type="Embed" ProgID="Visio.Drawing.11" ShapeID="_x0000_i1025" DrawAspect="Content" ObjectID="_1607691693" r:id="rId8"/>
        </w:object>
      </w:r>
    </w:p>
    <w:p w:rsidR="009F66F9" w:rsidRDefault="009F66F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763F8" w:rsidRPr="009F66F9" w:rsidRDefault="004763F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701A07">
        <w:rPr>
          <w:rFonts w:ascii="Times New Roman" w:hAnsi="Times New Roman" w:cs="Times New Roman" w:hint="eastAsia"/>
          <w:color w:val="FF0000"/>
          <w:sz w:val="28"/>
          <w:szCs w:val="28"/>
        </w:rPr>
        <w:t>前向反馈</w:t>
      </w:r>
      <w:r>
        <w:rPr>
          <w:rFonts w:ascii="Times New Roman" w:hAnsi="Times New Roman" w:cs="Times New Roman" w:hint="eastAsia"/>
          <w:sz w:val="28"/>
          <w:szCs w:val="28"/>
        </w:rPr>
        <w:t>：神经网络把输入变成输出的流程。</w:t>
      </w:r>
    </w:p>
    <w:p w:rsidR="009F66F9" w:rsidRDefault="009F66F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B1AFC" w:rsidRDefault="0015535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对于复杂的非线性模型，可以通过多个线性模型的叠加来实现。</w:t>
      </w:r>
      <w:bookmarkStart w:id="0" w:name="_GoBack"/>
      <w:bookmarkEnd w:id="0"/>
    </w:p>
    <w:p w:rsidR="00FB1AFC" w:rsidRDefault="00701A07" w:rsidP="00701A07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object w:dxaOrig="5529" w:dyaOrig="4500">
          <v:shape id="_x0000_i1026" type="#_x0000_t75" style="width:276.6pt;height:225pt" o:ole="">
            <v:imagedata r:id="rId9" o:title=""/>
          </v:shape>
          <o:OLEObject Type="Embed" ProgID="Visio.Drawing.11" ShapeID="_x0000_i1026" DrawAspect="Content" ObjectID="_1607691694" r:id="rId10"/>
        </w:object>
      </w:r>
    </w:p>
    <w:p w:rsidR="00573F3D" w:rsidRDefault="00701A07" w:rsidP="00E22EF0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 w:rsidR="00E22EF0">
        <w:rPr>
          <w:noProof/>
        </w:rPr>
        <w:drawing>
          <wp:inline distT="0" distB="0" distL="0" distR="0">
            <wp:extent cx="297180" cy="297180"/>
            <wp:effectExtent l="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8"/>
        </w:rPr>
        <w:t>是第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个结点隐藏层第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个结点的权重系数，</w:t>
      </w:r>
      <w:r w:rsidR="00E22E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9720" cy="3003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" cy="30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8"/>
        </w:rPr>
        <w:t>是第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个结点对隐藏层第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个结点的权重系统，上标</w:t>
      </w:r>
      <w:r>
        <w:rPr>
          <w:rFonts w:ascii="Times New Roman" w:hAnsi="Times New Roman" w:cs="Times New Roman" w:hint="eastAsia"/>
          <w:sz w:val="28"/>
          <w:szCs w:val="28"/>
        </w:rPr>
        <w:t>(1)</w:t>
      </w:r>
      <w:r>
        <w:rPr>
          <w:rFonts w:ascii="Times New Roman" w:hAnsi="Times New Roman" w:cs="Times New Roman" w:hint="eastAsia"/>
          <w:sz w:val="28"/>
          <w:szCs w:val="28"/>
        </w:rPr>
        <w:t>代表第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层，</w:t>
      </w:r>
      <w:r>
        <w:rPr>
          <w:rFonts w:ascii="Times New Roman" w:hAnsi="Times New Roman" w:cs="Times New Roman" w:hint="eastAsia"/>
          <w:sz w:val="28"/>
          <w:szCs w:val="28"/>
        </w:rPr>
        <w:t>(2)</w:t>
      </w:r>
      <w:r>
        <w:rPr>
          <w:rFonts w:ascii="Times New Roman" w:hAnsi="Times New Roman" w:cs="Times New Roman" w:hint="eastAsia"/>
          <w:sz w:val="28"/>
          <w:szCs w:val="28"/>
        </w:rPr>
        <w:t>代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表第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层，依次类推。</w:t>
      </w:r>
    </w:p>
    <w:p w:rsidR="00811407" w:rsidRDefault="00350C3B" w:rsidP="00811407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上图的线性代数表示：</w:t>
      </w:r>
      <w:r w:rsidR="00811407" w:rsidRPr="00CA4685">
        <w:rPr>
          <w:position w:val="-4"/>
        </w:rPr>
        <w:object w:dxaOrig="279" w:dyaOrig="260">
          <v:shape id="_x0000_i1030" type="#_x0000_t75" style="width:13.8pt;height:13.2pt" o:ole="">
            <v:imagedata r:id="rId13" o:title=""/>
          </v:shape>
          <o:OLEObject Type="Embed" ProgID="Equation.DSMT4" ShapeID="_x0000_i1030" DrawAspect="Content" ObjectID="_1607691695" r:id="rId14"/>
        </w:object>
      </w:r>
      <w:r w:rsidR="00811407">
        <w:rPr>
          <w:rFonts w:ascii="Times New Roman" w:hAnsi="Times New Roman" w:cs="Times New Roman" w:hint="eastAsia"/>
          <w:sz w:val="28"/>
          <w:szCs w:val="28"/>
        </w:rPr>
        <w:t>输入为</w:t>
      </w:r>
    </w:p>
    <w:p w:rsidR="00811407" w:rsidRDefault="00811407" w:rsidP="00811407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CA4685">
        <w:rPr>
          <w:position w:val="-50"/>
        </w:rPr>
        <w:object w:dxaOrig="940" w:dyaOrig="1120">
          <v:shape id="_x0000_i1029" type="#_x0000_t75" style="width:46.8pt;height:55.8pt" o:ole="">
            <v:imagedata r:id="rId15" o:title=""/>
          </v:shape>
          <o:OLEObject Type="Embed" ProgID="Equation.DSMT4" ShapeID="_x0000_i1029" DrawAspect="Content" ObjectID="_1607691696" r:id="rId16"/>
        </w:object>
      </w:r>
    </w:p>
    <w:p w:rsidR="00573F3D" w:rsidRDefault="00811407" w:rsidP="00811407">
      <w:pPr>
        <w:rPr>
          <w:rFonts w:ascii="Times New Roman" w:hAnsi="Times New Roman" w:cs="Times New Roman" w:hint="eastAsia"/>
          <w:sz w:val="28"/>
          <w:szCs w:val="28"/>
        </w:rPr>
      </w:pPr>
      <w:r w:rsidRPr="00CA4685">
        <w:rPr>
          <w:position w:val="-6"/>
        </w:rPr>
        <w:object w:dxaOrig="440" w:dyaOrig="340">
          <v:shape id="_x0000_i1028" type="#_x0000_t75" style="width:22.2pt;height:16.8pt" o:ole="">
            <v:imagedata r:id="rId17" o:title=""/>
          </v:shape>
          <o:OLEObject Type="Embed" ProgID="Equation.DSMT4" ShapeID="_x0000_i1028" DrawAspect="Content" ObjectID="_1607691697" r:id="rId18"/>
        </w:object>
      </w:r>
      <w:r>
        <w:rPr>
          <w:rFonts w:ascii="Times New Roman" w:hAnsi="Times New Roman" w:cs="Times New Roman" w:hint="eastAsia"/>
          <w:sz w:val="28"/>
          <w:szCs w:val="28"/>
        </w:rPr>
        <w:t>为输入层与隐藏层的权重系数矩阵</w:t>
      </w:r>
      <w:r w:rsidR="00B51198">
        <w:rPr>
          <w:rFonts w:ascii="Times New Roman" w:hAnsi="Times New Roman" w:cs="Times New Roman" w:hint="eastAsia"/>
          <w:sz w:val="28"/>
          <w:szCs w:val="28"/>
        </w:rPr>
        <w:t>：</w:t>
      </w:r>
    </w:p>
    <w:p w:rsidR="00350C3B" w:rsidRDefault="00350C3B" w:rsidP="00350C3B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CA4685">
        <w:rPr>
          <w:position w:val="-60"/>
        </w:rPr>
        <w:object w:dxaOrig="1840" w:dyaOrig="1320">
          <v:shape id="_x0000_i1027" type="#_x0000_t75" style="width:91.8pt;height:66pt" o:ole="">
            <v:imagedata r:id="rId19" o:title=""/>
          </v:shape>
          <o:OLEObject Type="Embed" ProgID="Equation.DSMT4" ShapeID="_x0000_i1027" DrawAspect="Content" ObjectID="_1607691698" r:id="rId20"/>
        </w:object>
      </w:r>
    </w:p>
    <w:p w:rsidR="00350C3B" w:rsidRDefault="00350C3B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B51198" w:rsidRDefault="00B51198" w:rsidP="00B51198">
      <w:pPr>
        <w:rPr>
          <w:rFonts w:ascii="Times New Roman" w:hAnsi="Times New Roman" w:cs="Times New Roman" w:hint="eastAsia"/>
          <w:sz w:val="28"/>
          <w:szCs w:val="28"/>
        </w:rPr>
      </w:pPr>
      <w:r w:rsidRPr="00CA4685">
        <w:rPr>
          <w:position w:val="-6"/>
        </w:rPr>
        <w:object w:dxaOrig="480" w:dyaOrig="340">
          <v:shape id="_x0000_i1032" type="#_x0000_t75" style="width:24pt;height:16.8pt" o:ole="">
            <v:imagedata r:id="rId21" o:title=""/>
          </v:shape>
          <o:OLEObject Type="Embed" ProgID="Equation.DSMT4" ShapeID="_x0000_i1032" DrawAspect="Content" ObjectID="_1607691699" r:id="rId22"/>
        </w:object>
      </w:r>
      <w:r>
        <w:rPr>
          <w:rFonts w:ascii="Times New Roman" w:hAnsi="Times New Roman" w:cs="Times New Roman" w:hint="eastAsia"/>
          <w:sz w:val="28"/>
          <w:szCs w:val="28"/>
        </w:rPr>
        <w:t>为隐藏层与输出层的权重系数矩阵：</w:t>
      </w:r>
    </w:p>
    <w:p w:rsidR="00350C3B" w:rsidRDefault="00B51198" w:rsidP="00B51198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CA4685">
        <w:rPr>
          <w:position w:val="-60"/>
        </w:rPr>
        <w:object w:dxaOrig="1320" w:dyaOrig="1320">
          <v:shape id="_x0000_i1031" type="#_x0000_t75" style="width:66pt;height:66pt" o:ole="">
            <v:imagedata r:id="rId23" o:title=""/>
          </v:shape>
          <o:OLEObject Type="Embed" ProgID="Equation.DSMT4" ShapeID="_x0000_i1031" DrawAspect="Content" ObjectID="_1607691700" r:id="rId24"/>
        </w:object>
      </w:r>
    </w:p>
    <w:p w:rsidR="00B51198" w:rsidRDefault="00674AE7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激励函数为</w:t>
      </w:r>
      <w:r w:rsidRPr="00CA4685">
        <w:rPr>
          <w:position w:val="-6"/>
        </w:rPr>
        <w:object w:dxaOrig="240" w:dyaOrig="220">
          <v:shape id="_x0000_i1033" type="#_x0000_t75" style="width:12pt;height:10.8pt" o:ole="">
            <v:imagedata r:id="rId25" o:title=""/>
          </v:shape>
          <o:OLEObject Type="Embed" ProgID="Equation.DSMT4" ShapeID="_x0000_i1033" DrawAspect="Content" ObjectID="_1607691701" r:id="rId26"/>
        </w:object>
      </w:r>
    </w:p>
    <w:p w:rsidR="00B51198" w:rsidRDefault="00B5119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74AE7" w:rsidRDefault="00674AE7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则输出为：其中</w:t>
      </w:r>
      <w:r>
        <w:rPr>
          <w:rFonts w:ascii="Times New Roman" w:hAnsi="Times New Roman" w:cs="Times New Roman" w:hint="eastAsia"/>
          <w:sz w:val="28"/>
          <w:szCs w:val="28"/>
        </w:rPr>
        <w:t>.T</w:t>
      </w:r>
      <w:r>
        <w:rPr>
          <w:rFonts w:ascii="Times New Roman" w:hAnsi="Times New Roman" w:cs="Times New Roman" w:hint="eastAsia"/>
          <w:sz w:val="28"/>
          <w:szCs w:val="28"/>
        </w:rPr>
        <w:t>代表转置</w:t>
      </w:r>
    </w:p>
    <w:p w:rsidR="00674AE7" w:rsidRDefault="00674AE7" w:rsidP="00674AE7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CA4685">
        <w:rPr>
          <w:position w:val="-20"/>
        </w:rPr>
        <w:object w:dxaOrig="2940" w:dyaOrig="520">
          <v:shape id="_x0000_i1034" type="#_x0000_t75" style="width:147pt;height:25.8pt" o:ole="">
            <v:imagedata r:id="rId27" o:title=""/>
          </v:shape>
          <o:OLEObject Type="Embed" ProgID="Equation.DSMT4" ShapeID="_x0000_i1034" DrawAspect="Content" ObjectID="_1607691702" r:id="rId28"/>
        </w:object>
      </w:r>
    </w:p>
    <w:p w:rsidR="00674AE7" w:rsidRDefault="00674AE7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1372C" w:rsidRDefault="0031372C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反向传播：</w:t>
      </w:r>
      <w:r w:rsidR="00CC4E12">
        <w:rPr>
          <w:rFonts w:ascii="Times New Roman" w:hAnsi="Times New Roman" w:cs="Times New Roman" w:hint="eastAsia"/>
          <w:sz w:val="28"/>
          <w:szCs w:val="28"/>
        </w:rPr>
        <w:t>训练神经网络</w:t>
      </w:r>
    </w:p>
    <w:p w:rsidR="0031372C" w:rsidRDefault="0031372C" w:rsidP="0031372C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进行前向反馈运算</w:t>
      </w:r>
    </w:p>
    <w:p w:rsidR="0031372C" w:rsidRDefault="0031372C" w:rsidP="0031372C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将模型的输出与期望的输出进行比较</w:t>
      </w:r>
    </w:p>
    <w:p w:rsidR="0031372C" w:rsidRDefault="0031372C" w:rsidP="0031372C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计算误差</w:t>
      </w:r>
    </w:p>
    <w:p w:rsidR="0031372C" w:rsidRDefault="0031372C" w:rsidP="0031372C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向后运行前向反馈运算，将误差分散得到每个权重上</w:t>
      </w:r>
    </w:p>
    <w:p w:rsidR="0031372C" w:rsidRDefault="0031372C" w:rsidP="0031372C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更新权重，并获得更好的模型</w:t>
      </w:r>
    </w:p>
    <w:p w:rsidR="0031372C" w:rsidRPr="0031372C" w:rsidRDefault="0031372C" w:rsidP="0031372C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继续此流程，直到获得期望的模型</w:t>
      </w:r>
    </w:p>
    <w:p w:rsidR="0031372C" w:rsidRDefault="0031372C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B1876" w:rsidRDefault="005A6CC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多层神经网络的梯度下降法：</w:t>
      </w:r>
    </w:p>
    <w:p w:rsidR="00EF41E8" w:rsidRDefault="001D7BDE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链式求导法则：</w:t>
      </w:r>
    </w:p>
    <w:p w:rsidR="001D7BDE" w:rsidRDefault="001D7BDE" w:rsidP="001D7BDE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令：</w:t>
      </w:r>
      <w:r w:rsidRPr="00CA4685">
        <w:rPr>
          <w:position w:val="-30"/>
        </w:rPr>
        <w:object w:dxaOrig="2299" w:dyaOrig="720">
          <v:shape id="_x0000_i1035" type="#_x0000_t75" style="width:115.2pt;height:36pt" o:ole="">
            <v:imagedata r:id="rId29" o:title=""/>
          </v:shape>
          <o:OLEObject Type="Embed" ProgID="Equation.DSMT4" ShapeID="_x0000_i1035" DrawAspect="Content" ObjectID="_1607691703" r:id="rId30"/>
        </w:object>
      </w:r>
    </w:p>
    <w:p w:rsidR="00EF41E8" w:rsidRDefault="001E3821" w:rsidP="001E3821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则：</w:t>
      </w:r>
      <w:r w:rsidRPr="00CA4685">
        <w:rPr>
          <w:position w:val="-24"/>
        </w:rPr>
        <w:object w:dxaOrig="1240" w:dyaOrig="620">
          <v:shape id="_x0000_i1036" type="#_x0000_t75" style="width:61.8pt;height:31.2pt" o:ole="">
            <v:imagedata r:id="rId31" o:title=""/>
          </v:shape>
          <o:OLEObject Type="Embed" ProgID="Equation.DSMT4" ShapeID="_x0000_i1036" DrawAspect="Content" ObjectID="_1607691704" r:id="rId32"/>
        </w:object>
      </w:r>
    </w:p>
    <w:p w:rsidR="001D7BDE" w:rsidRDefault="001D7BDE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C4BA0" w:rsidRDefault="007C4BA0" w:rsidP="00F65FCC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3821430" cy="3171256"/>
            <wp:effectExtent l="1905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750" cy="3174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BA0" w:rsidRDefault="007C4BA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B5E16" w:rsidRDefault="007C4BA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如上图所示，对于多层神经网络，预测输出为：</w:t>
      </w:r>
    </w:p>
    <w:p w:rsidR="007C4BA0" w:rsidRDefault="007C4BA0" w:rsidP="007C4BA0">
      <w:pPr>
        <w:jc w:val="center"/>
        <w:rPr>
          <w:rFonts w:hint="eastAsia"/>
        </w:rPr>
      </w:pPr>
      <w:r w:rsidRPr="00CA4685">
        <w:rPr>
          <w:position w:val="-14"/>
        </w:rPr>
        <w:object w:dxaOrig="2420" w:dyaOrig="420">
          <v:shape id="_x0000_i1037" type="#_x0000_t75" style="width:121.2pt;height:21pt" o:ole="">
            <v:imagedata r:id="rId34" o:title=""/>
          </v:shape>
          <o:OLEObject Type="Embed" ProgID="Equation.DSMT4" ShapeID="_x0000_i1037" DrawAspect="Content" ObjectID="_1607691705" r:id="rId35"/>
        </w:object>
      </w:r>
    </w:p>
    <w:p w:rsidR="00245097" w:rsidRPr="00245097" w:rsidRDefault="00245097" w:rsidP="00245097">
      <w:pPr>
        <w:rPr>
          <w:rFonts w:ascii="Times New Roman" w:hAnsi="Times New Roman" w:cs="Times New Roman" w:hint="eastAsia"/>
          <w:sz w:val="28"/>
          <w:szCs w:val="28"/>
        </w:rPr>
      </w:pPr>
      <w:r w:rsidRPr="00245097">
        <w:rPr>
          <w:rFonts w:hint="eastAsia"/>
          <w:sz w:val="28"/>
          <w:szCs w:val="28"/>
        </w:rPr>
        <w:t>令：</w:t>
      </w:r>
    </w:p>
    <w:p w:rsidR="007C4BA0" w:rsidRDefault="00132291" w:rsidP="00132291">
      <w:pPr>
        <w:rPr>
          <w:rFonts w:hint="eastAsia"/>
        </w:rPr>
      </w:pPr>
      <w:r w:rsidRPr="00CA4685">
        <w:rPr>
          <w:position w:val="-34"/>
        </w:rPr>
        <w:object w:dxaOrig="2480" w:dyaOrig="800">
          <v:shape id="_x0000_i1038" type="#_x0000_t75" style="width:124.2pt;height:40.2pt" o:ole="">
            <v:imagedata r:id="rId36" o:title=""/>
          </v:shape>
          <o:OLEObject Type="Embed" ProgID="Equation.DSMT4" ShapeID="_x0000_i1038" DrawAspect="Content" ObjectID="_1607691706" r:id="rId37"/>
        </w:object>
      </w:r>
    </w:p>
    <w:p w:rsidR="00132291" w:rsidRDefault="006A0659" w:rsidP="00132291">
      <w:pPr>
        <w:rPr>
          <w:rFonts w:ascii="Times New Roman" w:hAnsi="Times New Roman" w:cs="Times New Roman" w:hint="eastAsia"/>
          <w:sz w:val="28"/>
          <w:szCs w:val="28"/>
        </w:rPr>
      </w:pPr>
      <w:r w:rsidRPr="00CA4685">
        <w:rPr>
          <w:position w:val="-14"/>
        </w:rPr>
        <w:object w:dxaOrig="3220" w:dyaOrig="420">
          <v:shape id="_x0000_i1039" type="#_x0000_t75" style="width:160.8pt;height:21pt" o:ole="">
            <v:imagedata r:id="rId38" o:title=""/>
          </v:shape>
          <o:OLEObject Type="Embed" ProgID="Equation.DSMT4" ShapeID="_x0000_i1039" DrawAspect="Content" ObjectID="_1607691707" r:id="rId39"/>
        </w:object>
      </w:r>
    </w:p>
    <w:p w:rsidR="001D7BDE" w:rsidRDefault="00843D35" w:rsidP="00843D35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则输出为：</w:t>
      </w:r>
      <w:r w:rsidRPr="00CA4685">
        <w:rPr>
          <w:position w:val="-14"/>
        </w:rPr>
        <w:object w:dxaOrig="960" w:dyaOrig="400">
          <v:shape id="_x0000_i1040" type="#_x0000_t75" style="width:48pt;height:19.8pt" o:ole="">
            <v:imagedata r:id="rId40" o:title=""/>
          </v:shape>
          <o:OLEObject Type="Embed" ProgID="Equation.DSMT4" ShapeID="_x0000_i1040" DrawAspect="Content" ObjectID="_1607691708" r:id="rId41"/>
        </w:object>
      </w:r>
    </w:p>
    <w:p w:rsidR="00144C77" w:rsidRDefault="00144C77" w:rsidP="00144C77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我们仍然使用下面的误差函数：</w:t>
      </w:r>
    </w:p>
    <w:p w:rsidR="00144C77" w:rsidRDefault="00144C77" w:rsidP="00144C77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AD3C05">
        <w:rPr>
          <w:position w:val="-28"/>
        </w:rPr>
        <w:object w:dxaOrig="4360" w:dyaOrig="680">
          <v:shape id="_x0000_i1041" type="#_x0000_t75" style="width:218.4pt;height:33.6pt" o:ole="">
            <v:imagedata r:id="rId42" o:title=""/>
          </v:shape>
          <o:OLEObject Type="Embed" ProgID="Equation.DSMT4" ShapeID="_x0000_i1041" DrawAspect="Content" ObjectID="_1607691709" r:id="rId43"/>
        </w:object>
      </w:r>
    </w:p>
    <w:p w:rsidR="00132291" w:rsidRDefault="003E6919" w:rsidP="003E6919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CA4685">
        <w:rPr>
          <w:position w:val="-18"/>
        </w:rPr>
        <w:object w:dxaOrig="3379" w:dyaOrig="480">
          <v:shape id="_x0000_i1042" type="#_x0000_t75" style="width:169.2pt;height:24pt" o:ole="">
            <v:imagedata r:id="rId44" o:title=""/>
          </v:shape>
          <o:OLEObject Type="Embed" ProgID="Equation.DSMT4" ShapeID="_x0000_i1042" DrawAspect="Content" ObjectID="_1607691710" r:id="rId45"/>
        </w:object>
      </w:r>
    </w:p>
    <w:p w:rsidR="00843D35" w:rsidRDefault="00AE3B76" w:rsidP="00AE3B76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CA4685">
        <w:rPr>
          <w:position w:val="-34"/>
        </w:rPr>
        <w:object w:dxaOrig="2380" w:dyaOrig="800">
          <v:shape id="_x0000_i1043" type="#_x0000_t75" style="width:118.8pt;height:40.2pt" o:ole="">
            <v:imagedata r:id="rId46" o:title=""/>
          </v:shape>
          <o:OLEObject Type="Embed" ProgID="Equation.DSMT4" ShapeID="_x0000_i1043" DrawAspect="Content" ObjectID="_1607691711" r:id="rId47"/>
        </w:object>
      </w:r>
    </w:p>
    <w:p w:rsidR="00AE3B76" w:rsidRDefault="005078AE" w:rsidP="005078AE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求解其中一个导数，</w:t>
      </w:r>
      <w:r w:rsidRPr="00CA4685">
        <w:rPr>
          <w:position w:val="-32"/>
        </w:rPr>
        <w:object w:dxaOrig="639" w:dyaOrig="700">
          <v:shape id="_x0000_i1044" type="#_x0000_t75" style="width:31.8pt;height:34.8pt" o:ole="">
            <v:imagedata r:id="rId48" o:title=""/>
          </v:shape>
          <o:OLEObject Type="Embed" ProgID="Equation.DSMT4" ShapeID="_x0000_i1044" DrawAspect="Content" ObjectID="_1607691712" r:id="rId49"/>
        </w:object>
      </w:r>
    </w:p>
    <w:p w:rsidR="00AE3B76" w:rsidRDefault="00635EDB" w:rsidP="00635EDB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CA4685">
        <w:rPr>
          <w:position w:val="-32"/>
        </w:rPr>
        <w:object w:dxaOrig="2460" w:dyaOrig="700">
          <v:shape id="_x0000_i1045" type="#_x0000_t75" style="width:123pt;height:34.8pt" o:ole="">
            <v:imagedata r:id="rId50" o:title=""/>
          </v:shape>
          <o:OLEObject Type="Embed" ProgID="Equation.DSMT4" ShapeID="_x0000_i1045" DrawAspect="Content" ObjectID="_1607691713" r:id="rId51"/>
        </w:object>
      </w:r>
    </w:p>
    <w:p w:rsidR="005078AE" w:rsidRDefault="00EB66D7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由：</w:t>
      </w:r>
    </w:p>
    <w:p w:rsidR="00EB66D7" w:rsidRDefault="00EB66D7" w:rsidP="00EB66D7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CA4685">
        <w:rPr>
          <w:position w:val="-32"/>
        </w:rPr>
        <w:object w:dxaOrig="1040" w:dyaOrig="700">
          <v:shape id="_x0000_i1046" type="#_x0000_t75" style="width:52.2pt;height:34.8pt" o:ole="">
            <v:imagedata r:id="rId52" o:title=""/>
          </v:shape>
          <o:OLEObject Type="Embed" ProgID="Equation.DSMT4" ShapeID="_x0000_i1046" DrawAspect="Content" ObjectID="_1607691714" r:id="rId53"/>
        </w:object>
      </w:r>
    </w:p>
    <w:p w:rsidR="00EB66D7" w:rsidRDefault="00D94426" w:rsidP="00D94426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CA4685">
        <w:rPr>
          <w:position w:val="-58"/>
        </w:rPr>
        <w:object w:dxaOrig="5240" w:dyaOrig="1280">
          <v:shape id="_x0000_i1047" type="#_x0000_t75" style="width:262.2pt;height:64.2pt" o:ole="">
            <v:imagedata r:id="rId54" o:title=""/>
          </v:shape>
          <o:OLEObject Type="Embed" ProgID="Equation.DSMT4" ShapeID="_x0000_i1047" DrawAspect="Content" ObjectID="_1607691715" r:id="rId55"/>
        </w:object>
      </w:r>
    </w:p>
    <w:p w:rsidR="00EB66D7" w:rsidRDefault="00F60DF7" w:rsidP="00F60DF7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CA4685">
        <w:rPr>
          <w:position w:val="-24"/>
        </w:rPr>
        <w:object w:dxaOrig="4160" w:dyaOrig="700">
          <v:shape id="_x0000_i1048" type="#_x0000_t75" style="width:208.2pt;height:34.8pt" o:ole="">
            <v:imagedata r:id="rId56" o:title=""/>
          </v:shape>
          <o:OLEObject Type="Embed" ProgID="Equation.DSMT4" ShapeID="_x0000_i1048" DrawAspect="Content" ObjectID="_1607691716" r:id="rId57"/>
        </w:object>
      </w:r>
    </w:p>
    <w:p w:rsidR="00D94426" w:rsidRDefault="00F60DF7" w:rsidP="00F60DF7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CA4685">
        <w:rPr>
          <w:position w:val="-76"/>
        </w:rPr>
        <w:object w:dxaOrig="3940" w:dyaOrig="1640">
          <v:shape id="_x0000_i1049" type="#_x0000_t75" style="width:196.8pt;height:82.2pt" o:ole="">
            <v:imagedata r:id="rId58" o:title=""/>
          </v:shape>
          <o:OLEObject Type="Embed" ProgID="Equation.DSMT4" ShapeID="_x0000_i1049" DrawAspect="Content" ObjectID="_1607691717" r:id="rId59"/>
        </w:object>
      </w:r>
    </w:p>
    <w:p w:rsidR="00F60DF7" w:rsidRDefault="00151BEC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则：</w:t>
      </w:r>
    </w:p>
    <w:p w:rsidR="00151BEC" w:rsidRDefault="00844A17" w:rsidP="00151BEC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CA4685">
        <w:rPr>
          <w:position w:val="-32"/>
        </w:rPr>
        <w:object w:dxaOrig="5160" w:dyaOrig="720">
          <v:shape id="_x0000_i1050" type="#_x0000_t75" style="width:322.8pt;height:45pt" o:ole="">
            <v:imagedata r:id="rId60" o:title=""/>
          </v:shape>
          <o:OLEObject Type="Embed" ProgID="Equation.DSMT4" ShapeID="_x0000_i1050" DrawAspect="Content" ObjectID="_1607691718" r:id="rId61"/>
        </w:object>
      </w:r>
    </w:p>
    <w:p w:rsidR="00D94426" w:rsidRDefault="00D9442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D94426" w:rsidSect="00FB1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5354" w:rsidRDefault="00155354">
      <w:r>
        <w:separator/>
      </w:r>
    </w:p>
  </w:endnote>
  <w:endnote w:type="continuationSeparator" w:id="1">
    <w:p w:rsidR="00155354" w:rsidRDefault="001553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5354" w:rsidRDefault="00155354">
      <w:r>
        <w:separator/>
      </w:r>
    </w:p>
  </w:footnote>
  <w:footnote w:type="continuationSeparator" w:id="1">
    <w:p w:rsidR="00155354" w:rsidRDefault="001553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D27A7E"/>
    <w:multiLevelType w:val="hybridMultilevel"/>
    <w:tmpl w:val="EC16AB2E"/>
    <w:lvl w:ilvl="0" w:tplc="445CEE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1AFC"/>
    <w:rsid w:val="00132291"/>
    <w:rsid w:val="00144C77"/>
    <w:rsid w:val="00151BEC"/>
    <w:rsid w:val="00155354"/>
    <w:rsid w:val="001D7BDE"/>
    <w:rsid w:val="001E3821"/>
    <w:rsid w:val="00245097"/>
    <w:rsid w:val="002B5E16"/>
    <w:rsid w:val="0031372C"/>
    <w:rsid w:val="00350C3B"/>
    <w:rsid w:val="003E6919"/>
    <w:rsid w:val="004763F8"/>
    <w:rsid w:val="005078AE"/>
    <w:rsid w:val="00573F3D"/>
    <w:rsid w:val="005A6CC8"/>
    <w:rsid w:val="00635EDB"/>
    <w:rsid w:val="00674AE7"/>
    <w:rsid w:val="006A0659"/>
    <w:rsid w:val="00701A07"/>
    <w:rsid w:val="007C4BA0"/>
    <w:rsid w:val="00811407"/>
    <w:rsid w:val="00843D35"/>
    <w:rsid w:val="00844A17"/>
    <w:rsid w:val="008B1876"/>
    <w:rsid w:val="009F66F9"/>
    <w:rsid w:val="00AE3B76"/>
    <w:rsid w:val="00B51198"/>
    <w:rsid w:val="00CC4E12"/>
    <w:rsid w:val="00D94426"/>
    <w:rsid w:val="00E22EF0"/>
    <w:rsid w:val="00EB66D7"/>
    <w:rsid w:val="00EF41E8"/>
    <w:rsid w:val="00F60DF7"/>
    <w:rsid w:val="00F65FCC"/>
    <w:rsid w:val="00F94F6C"/>
    <w:rsid w:val="00FB1A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A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1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1A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1A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1AF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22E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22EF0"/>
    <w:rPr>
      <w:sz w:val="18"/>
      <w:szCs w:val="18"/>
    </w:rPr>
  </w:style>
  <w:style w:type="paragraph" w:styleId="a6">
    <w:name w:val="List Paragraph"/>
    <w:basedOn w:val="a"/>
    <w:uiPriority w:val="34"/>
    <w:qFormat/>
    <w:rsid w:val="0031372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5.bin"/><Relationship Id="rId21" Type="http://schemas.openxmlformats.org/officeDocument/2006/relationships/image" Target="media/image9.wmf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3.bin"/><Relationship Id="rId63" Type="http://schemas.openxmlformats.org/officeDocument/2006/relationships/theme" Target="theme/theme1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3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6.wmf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4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8.wmf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7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61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1.bin"/><Relationship Id="rId3" Type="http://schemas.openxmlformats.org/officeDocument/2006/relationships/settings" Target="settings.xml"/><Relationship Id="rId12" Type="http://schemas.openxmlformats.org/officeDocument/2006/relationships/image" Target="media/image4.e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png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36</cp:revision>
  <dcterms:created xsi:type="dcterms:W3CDTF">2018-03-28T11:57:00Z</dcterms:created>
  <dcterms:modified xsi:type="dcterms:W3CDTF">2018-12-30T08:07:00Z</dcterms:modified>
</cp:coreProperties>
</file>