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6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机器学习纳米学位开题报告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猫狗大战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刘珅珅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019</w:t>
      </w:r>
      <w:r>
        <w:rPr>
          <w:rFonts w:ascii="Times New Roman" w:hAnsi="Times New Roman" w:cs="Times New Roman" w:hint="eastAsia"/>
          <w:b/>
          <w:sz w:val="36"/>
          <w:szCs w:val="28"/>
        </w:rPr>
        <w:t>年</w:t>
      </w:r>
      <w:r>
        <w:rPr>
          <w:rFonts w:ascii="Times New Roman" w:hAnsi="Times New Roman" w:cs="Times New Roman" w:hint="eastAsia"/>
          <w:b/>
          <w:sz w:val="36"/>
          <w:szCs w:val="28"/>
        </w:rPr>
        <w:t>3</w:t>
      </w:r>
      <w:r>
        <w:rPr>
          <w:rFonts w:ascii="Times New Roman" w:hAnsi="Times New Roman" w:cs="Times New Roman" w:hint="eastAsia"/>
          <w:b/>
          <w:sz w:val="36"/>
          <w:szCs w:val="28"/>
        </w:rPr>
        <w:t>月</w:t>
      </w: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9</w:t>
      </w:r>
      <w:r>
        <w:rPr>
          <w:rFonts w:ascii="Times New Roman" w:hAnsi="Times New Roman" w:cs="Times New Roman" w:hint="eastAsia"/>
          <w:b/>
          <w:sz w:val="36"/>
          <w:szCs w:val="28"/>
        </w:rPr>
        <w:t>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1 </w:t>
      </w:r>
      <w:r>
        <w:rPr>
          <w:rFonts w:ascii="Times New Roman" w:eastAsia="黑体" w:hAnsi="黑体" w:cs="Times New Roman" w:hint="eastAsia"/>
          <w:sz w:val="32"/>
          <w:szCs w:val="32"/>
        </w:rPr>
        <w:t>背景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计算机视觉是让计算机能够感知和理解图像的意义，</w:t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</w:rPr>
        <w:t>本项目来源于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</w:t>
      </w:r>
      <w:r>
        <w:rPr>
          <w:rFonts w:ascii="Times New Roman" w:hAnsi="Times New Roman" w:cs="Times New Roman" w:hint="eastAsia"/>
          <w:sz w:val="28"/>
          <w:szCs w:val="28"/>
        </w:rPr>
        <w:t>dogs-vs-cats</w:t>
      </w:r>
      <w:r>
        <w:rPr>
          <w:rFonts w:ascii="Times New Roman" w:hAnsi="Times New Roman" w:cs="Times New Roman" w:hint="eastAsia"/>
          <w:sz w:val="28"/>
          <w:szCs w:val="28"/>
        </w:rPr>
        <w:t>比赛</w:t>
      </w:r>
      <w:r>
        <w:rPr>
          <w:rFonts w:ascii="Times New Roman" w:hAnsi="Times New Roman" w:cs="Times New Roman" w:hint="eastAsia"/>
          <w:sz w:val="28"/>
          <w:szCs w:val="28"/>
          <w:vertAlign w:val="superscript"/>
        </w:rPr>
        <w:t>[1]</w:t>
      </w:r>
      <w:r>
        <w:rPr>
          <w:rFonts w:ascii="Times New Roman" w:hAnsi="Times New Roman" w:cs="Times New Roman" w:hint="eastAsia"/>
          <w:sz w:val="28"/>
          <w:szCs w:val="28"/>
        </w:rPr>
        <w:t>，是通过机器学习的方式来识别出图片是猫还是狗，这是一个二元分类问题。选择这个项目作为毕业项目的原因是本人对计算机图像处理感兴趣，并且项目本身会用到深度学习和卷积神经网络的知识，这也是目前人工智能的热点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本项目的数据集为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提供的数据集，训练集为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张图片，其中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张为猫类图片，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张为狗类图片。测试集为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张猫狗图片。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问题陈述</w:t>
      </w:r>
    </w:p>
    <w:p>
      <w:pPr>
        <w:pStyle w:val="a7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该项目是一个监督学习的二分类问题，训练集通过图片名称已经打好了标签。考虑到数据集较大以及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中深度神经网络有关迁移学习的介绍，可以将问题分为两部分：特征提取和模型分类。特征提取是提取实际图片的边缘特征、轮廓特征以及更高级的能区分猫狗的特征等。模型分类是利用之前提取的特征，输入到一个模型中进行分类训练和预测，并根据训练过程中的参数如准确率、损失大小等来判断是否满足要求来调整模型参数，最终得到符合要求的分类结果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评价指标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竞赛中，该项目采用的评价指标为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，即对数损失。本项目采用与之相同的评价指标。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对于一个二分类问题，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的计算公式如下所示：</w:t>
      </w:r>
    </w:p>
    <w:p>
      <w:pPr>
        <w:pStyle w:val="a7"/>
        <w:ind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5pt;height:34.5pt" o:ole="">
            <v:imagedata r:id="rId8" o:title=""/>
          </v:shape>
          <o:OLEObject Type="Embed" ProgID="Equation.DSMT4" ShapeID="_x0000_i1025" DrawAspect="Content" ObjectID="_1615645803" r:id="rId9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26" type="#_x0000_t75" style="width:13.5pt;height:13.5pt" o:ole="">
            <v:imagedata r:id="rId10" o:title=""/>
          </v:shape>
          <o:OLEObject Type="Embed" ProgID="Equation.DSMT4" ShapeID="_x0000_i1026" DrawAspect="Content" ObjectID="_1615645804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为测试集样本数，</w:t>
      </w:r>
      <w:r>
        <w:rPr>
          <w:position w:val="-12"/>
        </w:rPr>
        <w:object w:dxaOrig="240" w:dyaOrig="360">
          <v:shape id="_x0000_i1027" type="#_x0000_t75" style="width:12pt;height:18pt" o:ole="">
            <v:imagedata r:id="rId12" o:title=""/>
          </v:shape>
          <o:OLEObject Type="Embed" ProgID="Equation.DSMT4" ShapeID="_x0000_i1027" DrawAspect="Content" ObjectID="_1615645805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代表图片的真实标签，如果是狗</w:t>
      </w:r>
      <w:r>
        <w:rPr>
          <w:position w:val="-12"/>
        </w:rPr>
        <w:object w:dxaOrig="580" w:dyaOrig="360">
          <v:shape id="_x0000_i1028" type="#_x0000_t75" style="width:28.5pt;height:18pt" o:ole="">
            <v:imagedata r:id="rId14" o:title=""/>
          </v:shape>
          <o:OLEObject Type="Embed" ProgID="Equation.DSMT4" ShapeID="_x0000_i1028" DrawAspect="Content" ObjectID="_1615645806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，否则</w:t>
      </w:r>
      <w:r>
        <w:rPr>
          <w:position w:val="-12"/>
        </w:rPr>
        <w:object w:dxaOrig="620" w:dyaOrig="360">
          <v:shape id="_x0000_i1029" type="#_x0000_t75" style="width:31.5pt;height:18pt" o:ole="">
            <v:imagedata r:id="rId16" o:title=""/>
          </v:shape>
          <o:OLEObject Type="Embed" ProgID="Equation.DSMT4" ShapeID="_x0000_i1029" DrawAspect="Content" ObjectID="_1615645807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615645808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表示模型预测图片为狗的概率。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从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的计算公式可以看出，模型不仅需要预测正确，而且预测的概率要尽可能的大，即对预测结果非常肯定，否则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的值就会较大。毕业项目要求模型的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必须在</w:t>
      </w:r>
      <w:r>
        <w:rPr>
          <w:rFonts w:ascii="Times New Roman" w:hAnsi="Times New Roman" w:cs="Times New Roman" w:hint="eastAsia"/>
          <w:sz w:val="28"/>
          <w:szCs w:val="28"/>
        </w:rPr>
        <w:t>kaggle pubic learnboard</w:t>
      </w:r>
      <w:r>
        <w:rPr>
          <w:rFonts w:ascii="Times New Roman" w:hAnsi="Times New Roman" w:cs="Times New Roman" w:hint="eastAsia"/>
          <w:sz w:val="28"/>
          <w:szCs w:val="28"/>
        </w:rPr>
        <w:t>中排入前</w:t>
      </w:r>
      <w:r>
        <w:rPr>
          <w:rFonts w:ascii="Times New Roman" w:hAnsi="Times New Roman" w:cs="Times New Roman" w:hint="eastAsia"/>
          <w:sz w:val="28"/>
          <w:szCs w:val="28"/>
        </w:rPr>
        <w:t>10%</w: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rFonts w:ascii="Times New Roman" w:hAnsi="Times New Roman" w:cs="Times New Roman" w:hint="eastAsia"/>
          <w:sz w:val="28"/>
          <w:szCs w:val="28"/>
        </w:rPr>
        <w:t>LogLoss&lt;0.06127.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2 </w:t>
      </w:r>
      <w:r>
        <w:rPr>
          <w:rFonts w:ascii="Times New Roman" w:eastAsia="黑体" w:hAnsi="黑体" w:cs="Times New Roman"/>
          <w:sz w:val="32"/>
          <w:szCs w:val="32"/>
        </w:rPr>
        <w:t>分析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2.1 </w:t>
      </w:r>
      <w:r>
        <w:rPr>
          <w:rFonts w:ascii="Times New Roman" w:hAnsi="Times New Roman" w:cs="Times New Roman" w:hint="eastAsia"/>
          <w:sz w:val="30"/>
          <w:szCs w:val="30"/>
        </w:rPr>
        <w:t>数据可视化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训练集中有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张图片，猫和狗各占一半为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张，通过名称来区分类别。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470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2-1 </w:t>
      </w:r>
      <w:r>
        <w:rPr>
          <w:rFonts w:ascii="Times New Roman" w:hAnsi="Times New Roman" w:cs="Times New Roman" w:hint="eastAsia"/>
          <w:sz w:val="28"/>
          <w:szCs w:val="28"/>
        </w:rPr>
        <w:t>训练集中猫类示例图</w:t>
      </w:r>
    </w:p>
    <w:p>
      <w:pPr>
        <w:ind w:firstLine="578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9504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2-2 </w:t>
      </w:r>
      <w:r>
        <w:rPr>
          <w:rFonts w:ascii="Times New Roman" w:hAnsi="Times New Roman" w:cs="Times New Roman" w:hint="eastAsia"/>
          <w:sz w:val="28"/>
          <w:szCs w:val="28"/>
        </w:rPr>
        <w:t>训练集中狗类示例图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测试集总共有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张图片，没有分类。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3336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2-3 </w:t>
      </w:r>
      <w:r>
        <w:rPr>
          <w:rFonts w:ascii="Times New Roman" w:hAnsi="Times New Roman" w:cs="Times New Roman" w:hint="eastAsia"/>
          <w:sz w:val="28"/>
          <w:szCs w:val="28"/>
        </w:rPr>
        <w:t>测试集示例图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从上图可以看出，大部分图片中猫和狗的特征都非常明显，质量比较高，也有图片如</w:t>
      </w:r>
      <w:r>
        <w:rPr>
          <w:rFonts w:ascii="Times New Roman" w:hAnsi="Times New Roman" w:cs="Times New Roman" w:hint="eastAsia"/>
          <w:sz w:val="28"/>
          <w:szCs w:val="28"/>
        </w:rPr>
        <w:t>dog.12432.jpg</w:t>
      </w:r>
      <w:r>
        <w:rPr>
          <w:rFonts w:ascii="Times New Roman" w:hAnsi="Times New Roman" w:cs="Times New Roman" w:hint="eastAsia"/>
          <w:sz w:val="28"/>
          <w:szCs w:val="28"/>
        </w:rPr>
        <w:t>，其中狗所在图片区域较小，而且为侧视图，可能较难分辨。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2.2 </w:t>
      </w:r>
      <w:r>
        <w:rPr>
          <w:rFonts w:ascii="Times New Roman" w:hAnsi="Times New Roman" w:cs="Times New Roman" w:hint="eastAsia"/>
          <w:sz w:val="30"/>
          <w:szCs w:val="30"/>
        </w:rPr>
        <w:t>算法和技术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在本项目中，考虑到主要是对图片进行建模处理，决定采用卷积神经网络</w:t>
      </w:r>
      <w:r>
        <w:rPr>
          <w:rFonts w:ascii="Times New Roman" w:hAnsi="Times New Roman" w:cs="Times New Roman" w:hint="eastAsia"/>
          <w:sz w:val="28"/>
          <w:szCs w:val="28"/>
        </w:rPr>
        <w:t>(Convolutional Neural Network, CNN)</w:t>
      </w:r>
      <w:r>
        <w:rPr>
          <w:rFonts w:ascii="Times New Roman" w:hAnsi="Times New Roman" w:cs="Times New Roman" w:hint="eastAsia"/>
          <w:sz w:val="28"/>
          <w:szCs w:val="28"/>
        </w:rPr>
        <w:t>来进行算法建模。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的研究开始于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世纪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 w:hint="eastAsia"/>
          <w:sz w:val="28"/>
          <w:szCs w:val="28"/>
        </w:rPr>
        <w:t>年代。</w:t>
      </w:r>
      <w:r>
        <w:rPr>
          <w:rFonts w:ascii="Times New Roman" w:hAnsi="Times New Roman" w:cs="Times New Roman" w:hint="eastAsia"/>
          <w:sz w:val="28"/>
          <w:szCs w:val="28"/>
        </w:rPr>
        <w:t>1998</w:t>
      </w:r>
      <w:r>
        <w:rPr>
          <w:rFonts w:ascii="Times New Roman" w:hAnsi="Times New Roman" w:cs="Times New Roman" w:hint="eastAsia"/>
          <w:sz w:val="28"/>
          <w:szCs w:val="28"/>
        </w:rPr>
        <w:t>年，</w:t>
      </w:r>
      <w:r>
        <w:rPr>
          <w:rFonts w:ascii="Times New Roman" w:hAnsi="Times New Roman" w:cs="Times New Roman" w:hint="eastAsia"/>
          <w:sz w:val="28"/>
          <w:szCs w:val="28"/>
        </w:rPr>
        <w:t>Lecun</w:t>
      </w:r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LeNet-5</w:t>
      </w:r>
      <w:r>
        <w:rPr>
          <w:rFonts w:ascii="Times New Roman" w:hAnsi="Times New Roman" w:cs="Times New Roman" w:hint="eastAsia"/>
          <w:sz w:val="28"/>
          <w:szCs w:val="28"/>
        </w:rPr>
        <w:t>的卷积网络结构，在字符识别应用中取得良好的效果。随着硬件技术尤其是</w:t>
      </w:r>
      <w:r>
        <w:rPr>
          <w:rFonts w:ascii="Times New Roman" w:hAnsi="Times New Roman" w:cs="Times New Roman" w:hint="eastAsia"/>
          <w:sz w:val="28"/>
          <w:szCs w:val="28"/>
        </w:rPr>
        <w:t>GPU</w:t>
      </w:r>
      <w:r>
        <w:rPr>
          <w:rFonts w:ascii="Times New Roman" w:hAnsi="Times New Roman" w:cs="Times New Roman" w:hint="eastAsia"/>
          <w:sz w:val="28"/>
          <w:szCs w:val="28"/>
        </w:rPr>
        <w:t>的快速发展，一些深层的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网络相继被提出，</w:t>
      </w:r>
      <w:r>
        <w:rPr>
          <w:rFonts w:ascii="Times New Roman" w:hAnsi="Times New Roman" w:cs="Times New Roman" w:hint="eastAsia"/>
          <w:sz w:val="28"/>
          <w:szCs w:val="28"/>
        </w:rPr>
        <w:t>2012</w:t>
      </w:r>
      <w:r>
        <w:rPr>
          <w:rFonts w:ascii="Times New Roman" w:hAnsi="Times New Roman" w:cs="Times New Roman" w:hint="eastAsia"/>
          <w:sz w:val="28"/>
          <w:szCs w:val="28"/>
        </w:rPr>
        <w:t>年由</w:t>
      </w:r>
      <w:r>
        <w:rPr>
          <w:rFonts w:ascii="Times New Roman" w:hAnsi="Times New Roman" w:cs="Times New Roman" w:hint="eastAsia"/>
          <w:sz w:val="28"/>
          <w:szCs w:val="28"/>
        </w:rPr>
        <w:t>Krizhevsky</w:t>
      </w:r>
      <w:r>
        <w:rPr>
          <w:rFonts w:ascii="Times New Roman" w:hAnsi="Times New Roman" w:cs="Times New Roman" w:hint="eastAsia"/>
          <w:sz w:val="28"/>
          <w:szCs w:val="28"/>
        </w:rPr>
        <w:t>等人提出的</w:t>
      </w:r>
      <w:r>
        <w:rPr>
          <w:rFonts w:ascii="Times New Roman" w:hAnsi="Times New Roman" w:cs="Times New Roman" w:hint="eastAsia"/>
          <w:sz w:val="28"/>
          <w:szCs w:val="28"/>
        </w:rPr>
        <w:t>AlexNet</w:t>
      </w:r>
      <w:r>
        <w:rPr>
          <w:rFonts w:ascii="Times New Roman" w:hAnsi="Times New Roman" w:cs="Times New Roman" w:hint="eastAsia"/>
          <w:sz w:val="28"/>
          <w:szCs w:val="28"/>
        </w:rPr>
        <w:t>模型在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的图像分类竞赛中获得了冠军，之后牛津大学提出了</w:t>
      </w:r>
      <w:r>
        <w:rPr>
          <w:rFonts w:ascii="Times New Roman" w:hAnsi="Times New Roman" w:cs="Times New Roman" w:hint="eastAsia"/>
          <w:sz w:val="28"/>
          <w:szCs w:val="28"/>
        </w:rPr>
        <w:t>VGG</w:t>
      </w:r>
      <w:r>
        <w:rPr>
          <w:rFonts w:ascii="Times New Roman" w:hAnsi="Times New Roman" w:cs="Times New Roman" w:hint="eastAsia"/>
          <w:sz w:val="28"/>
          <w:szCs w:val="28"/>
        </w:rPr>
        <w:t>结构，谷歌提出了</w:t>
      </w:r>
      <w:r>
        <w:rPr>
          <w:rFonts w:ascii="Times New Roman" w:hAnsi="Times New Roman" w:cs="Times New Roman" w:hint="eastAsia"/>
          <w:sz w:val="28"/>
          <w:szCs w:val="28"/>
        </w:rPr>
        <w:t>GooLeNet</w:t>
      </w:r>
      <w:r>
        <w:rPr>
          <w:rFonts w:ascii="Times New Roman" w:hAnsi="Times New Roman" w:cs="Times New Roman" w:hint="eastAsia"/>
          <w:sz w:val="28"/>
          <w:szCs w:val="28"/>
        </w:rPr>
        <w:t>结构，微软提出了</w:t>
      </w:r>
      <w:r>
        <w:rPr>
          <w:rFonts w:ascii="Times New Roman" w:hAnsi="Times New Roman" w:cs="Times New Roman" w:hint="eastAsia"/>
          <w:sz w:val="28"/>
          <w:szCs w:val="28"/>
        </w:rPr>
        <w:t>ResNet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hyperlink r:id="rId23" w:history="1">
        <w:r>
          <w:rPr>
            <w:rFonts w:ascii="Times New Roman" w:hAnsi="Times New Roman" w:cs="Times New Roman"/>
            <w:sz w:val="28"/>
            <w:szCs w:val="28"/>
          </w:rPr>
          <w:t>Christian Szegedy</w:t>
        </w:r>
      </w:hyperlink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Inception V3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r>
        <w:rPr>
          <w:rFonts w:ascii="Times New Roman" w:hAnsi="Times New Roman" w:cs="Times New Roman"/>
          <w:sz w:val="28"/>
          <w:szCs w:val="28"/>
        </w:rPr>
        <w:t>Francois Chollet</w:t>
      </w:r>
      <w:r>
        <w:rPr>
          <w:rFonts w:ascii="Times New Roman" w:hAnsi="Times New Roman" w:cs="Times New Roman" w:hint="eastAsia"/>
          <w:sz w:val="28"/>
          <w:szCs w:val="28"/>
        </w:rPr>
        <w:t>提出了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结构。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通常包含以下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层：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特征提取层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局部感知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卷积层采用局部感知的方法来解决这一问题，每个隐藏层的结点都只与部分输入结点相连。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2-4 </w:t>
      </w:r>
      <w:r>
        <w:rPr>
          <w:rFonts w:ascii="Times New Roman" w:hAnsi="Times New Roman" w:cs="Times New Roman" w:hint="eastAsia"/>
          <w:sz w:val="28"/>
          <w:szCs w:val="28"/>
        </w:rPr>
        <w:t>卷积层示意图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2-5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2-6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31" type="#_x0000_t75" style="width:122.25pt;height:36pt" o:ole="">
            <v:imagedata r:id="rId27" o:title=""/>
          </v:shape>
          <o:OLEObject Type="Embed" ProgID="Equation.DSMT4" ShapeID="_x0000_i1031" DrawAspect="Content" ObjectID="_1615645809" r:id="rId28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32" type="#_x0000_t75" style="width:9.75pt;height:11.25pt" o:ole="">
            <v:imagedata r:id="rId29" o:title=""/>
          </v:shape>
          <o:OLEObject Type="Embed" ProgID="Equation.DSMT4" ShapeID="_x0000_i1032" DrawAspect="Content" ObjectID="_1615645810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33" type="#_x0000_t75" style="width:12pt;height:11.25pt" o:ole="">
            <v:imagedata r:id="rId31" o:title=""/>
          </v:shape>
          <o:OLEObject Type="Embed" ProgID="Equation.DSMT4" ShapeID="_x0000_i1033" DrawAspect="Content" ObjectID="_1615645811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34" type="#_x0000_t75" style="width:12pt;height:11.25pt" o:ole="">
            <v:imagedata r:id="rId33" o:title=""/>
          </v:shape>
          <o:OLEObject Type="Embed" ProgID="Equation.DSMT4" ShapeID="_x0000_i1034" DrawAspect="Content" ObjectID="_1615645812" r:id="rId34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90232" cy="207645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2-7 </w:t>
      </w:r>
      <w:r>
        <w:rPr>
          <w:rFonts w:ascii="Times New Roman" w:hAnsi="Times New Roman" w:cs="Times New Roman" w:hint="eastAsia"/>
          <w:sz w:val="28"/>
          <w:szCs w:val="28"/>
        </w:rPr>
        <w:t>多个卷积核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2.2.2 </w:t>
      </w:r>
      <w:r>
        <w:rPr>
          <w:rFonts w:ascii="Times New Roman" w:hAnsi="Times New Roman" w:cs="Times New Roman" w:hint="eastAsia"/>
          <w:sz w:val="28"/>
          <w:szCs w:val="28"/>
        </w:rPr>
        <w:t>池化层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，但不进行卷积操作，而是通过最大值，最小值、平均值等来进行。</w:t>
      </w:r>
    </w:p>
    <w:p>
      <w:pPr>
        <w:pStyle w:val="a7"/>
        <w:spacing w:line="400" w:lineRule="exact"/>
        <w:ind w:firstLineChars="1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438095" cy="2485714"/>
            <wp:effectExtent l="0" t="0" r="63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2-8 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62450" cy="1822391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2-9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经过池化层后，会大大减少我们学到的特征。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2.2.3 </w:t>
      </w:r>
      <w:r>
        <w:rPr>
          <w:rFonts w:ascii="Times New Roman" w:hAnsi="Times New Roman" w:cs="Times New Roman" w:hint="eastAsia"/>
          <w:sz w:val="28"/>
          <w:szCs w:val="28"/>
        </w:rPr>
        <w:t>技术实现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本项目采用基于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的开源机器学习库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来实现模型的构建、训练和预测。数据集本身包含较多的图片，从头开始构建一个卷积神经网络并进行参数优化非常复杂耗时，在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中，包含通过猫狗图片进行训练并将参数优化的预训练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模型，所以可以采用迁移学习</w:t>
      </w:r>
      <w:r>
        <w:rPr>
          <w:rFonts w:ascii="Times New Roman" w:hAnsi="Times New Roman" w:cs="Times New Roman" w:hint="eastAsia"/>
          <w:sz w:val="28"/>
          <w:szCs w:val="28"/>
        </w:rPr>
        <w:t>(Tranfer Learning)</w:t>
      </w:r>
      <w:r>
        <w:rPr>
          <w:rFonts w:ascii="Times New Roman" w:hAnsi="Times New Roman" w:cs="Times New Roman" w:hint="eastAsia"/>
          <w:sz w:val="28"/>
          <w:szCs w:val="28"/>
        </w:rPr>
        <w:t>的方式来进行模型构建。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迁移学习就是将已经预训练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模型的参数迁移到新的模型上已提高模型的训练速度和效果。在本项目中使用的训练集与之前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训练模型的数据集有很高的相似度，所以可以用预训练模型的卷积层参数来进行特征提取，才添加自己的全连接输出层进行分类识别。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种著名的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模型，分别为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。本项目将分别使用这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种模型进行特征提取，然后对比它们的训练效果，选取最优的模型。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2.3 </w:t>
      </w:r>
      <w:r>
        <w:rPr>
          <w:rFonts w:ascii="Times New Roman" w:hAnsi="Times New Roman" w:cs="Times New Roman" w:hint="eastAsia"/>
          <w:sz w:val="30"/>
          <w:szCs w:val="30"/>
        </w:rPr>
        <w:t>基准指标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本项目是二分类问题，随机情况下图片是猫还是狗的概率为</w:t>
      </w:r>
      <w:r>
        <w:rPr>
          <w:rFonts w:ascii="Times New Roman" w:hAnsi="Times New Roman" w:cs="Times New Roman" w:hint="eastAsia"/>
          <w:sz w:val="28"/>
          <w:szCs w:val="28"/>
        </w:rPr>
        <w:t>0.5</w:t>
      </w:r>
      <w:r>
        <w:rPr>
          <w:rFonts w:ascii="Times New Roman" w:hAnsi="Times New Roman" w:cs="Times New Roman" w:hint="eastAsia"/>
          <w:sz w:val="28"/>
          <w:szCs w:val="28"/>
        </w:rPr>
        <w:t>，这种情况下</w:t>
      </w:r>
      <w:r>
        <w:rPr>
          <w:rFonts w:ascii="Times New Roman" w:hAnsi="Times New Roman" w:cs="Times New Roman" w:hint="eastAsia"/>
          <w:sz w:val="28"/>
          <w:szCs w:val="28"/>
        </w:rPr>
        <w:t>LogLoss=0.6931</w:t>
      </w:r>
      <w:r>
        <w:rPr>
          <w:rFonts w:ascii="Times New Roman" w:hAnsi="Times New Roman" w:cs="Times New Roman" w:hint="eastAsia"/>
          <w:sz w:val="28"/>
          <w:szCs w:val="28"/>
        </w:rPr>
        <w:t>，因此我们构建的模型的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必须小于</w:t>
      </w:r>
      <w:r>
        <w:rPr>
          <w:rFonts w:ascii="Times New Roman" w:hAnsi="Times New Roman" w:cs="Times New Roman" w:hint="eastAsia"/>
          <w:sz w:val="28"/>
          <w:szCs w:val="28"/>
        </w:rPr>
        <w:t>0.6913.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3 </w:t>
      </w:r>
      <w:r>
        <w:rPr>
          <w:rFonts w:ascii="Times New Roman" w:eastAsia="黑体" w:hAnsi="黑体" w:cs="Times New Roman"/>
          <w:sz w:val="32"/>
          <w:szCs w:val="32"/>
        </w:rPr>
        <w:t>方法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3.1 </w:t>
      </w:r>
      <w:r>
        <w:rPr>
          <w:rFonts w:ascii="Times New Roman" w:hAnsi="Times New Roman" w:cs="Times New Roman" w:hint="eastAsia"/>
          <w:sz w:val="30"/>
          <w:szCs w:val="30"/>
        </w:rPr>
        <w:t>数据预处理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 kaggle</w:t>
      </w:r>
      <w:r>
        <w:rPr>
          <w:rFonts w:ascii="Times New Roman" w:hAnsi="Times New Roman" w:cs="Times New Roman" w:hint="eastAsia"/>
          <w:sz w:val="28"/>
          <w:szCs w:val="28"/>
        </w:rPr>
        <w:t>中提供的训练集图片名称以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开头，统一放在</w:t>
      </w:r>
      <w:r>
        <w:rPr>
          <w:rFonts w:ascii="Times New Roman" w:hAnsi="Times New Roman" w:cs="Times New Roman" w:hint="eastAsia"/>
          <w:sz w:val="28"/>
          <w:szCs w:val="28"/>
        </w:rPr>
        <w:t>train</w:t>
      </w:r>
      <w:r>
        <w:rPr>
          <w:rFonts w:ascii="Times New Roman" w:hAnsi="Times New Roman" w:cs="Times New Roman" w:hint="eastAsia"/>
          <w:sz w:val="28"/>
          <w:szCs w:val="28"/>
        </w:rPr>
        <w:t>文件夹下，所以先将其分类放在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文件夹。另外需要分出一部分数据作为验证集用于交叉验证，本项目将训练集数据的</w:t>
      </w:r>
      <w:r>
        <w:rPr>
          <w:rFonts w:ascii="Times New Roman" w:hAnsi="Times New Roman" w:cs="Times New Roman" w:hint="eastAsia"/>
          <w:sz w:val="28"/>
          <w:szCs w:val="28"/>
        </w:rPr>
        <w:t>20%</w:t>
      </w:r>
      <w:r>
        <w:rPr>
          <w:rFonts w:ascii="Times New Roman" w:hAnsi="Times New Roman" w:cs="Times New Roman" w:hint="eastAsia"/>
          <w:sz w:val="28"/>
          <w:szCs w:val="28"/>
        </w:rPr>
        <w:t>作为验证集，存放在</w:t>
      </w:r>
      <w:r>
        <w:rPr>
          <w:rFonts w:ascii="Times New Roman" w:hAnsi="Times New Roman" w:cs="Times New Roman" w:hint="eastAsia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文件夹的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文件夹下，这样训练集图片为</w:t>
      </w:r>
      <w:r>
        <w:rPr>
          <w:rFonts w:ascii="Times New Roman" w:hAnsi="Times New Roman" w:cs="Times New Roman" w:hint="eastAsia"/>
          <w:sz w:val="28"/>
          <w:szCs w:val="28"/>
        </w:rPr>
        <w:t>20000</w:t>
      </w:r>
      <w:r>
        <w:rPr>
          <w:rFonts w:ascii="Times New Roman" w:hAnsi="Times New Roman" w:cs="Times New Roman" w:hint="eastAsia"/>
          <w:sz w:val="28"/>
          <w:szCs w:val="28"/>
        </w:rPr>
        <w:t>张，猫狗图片各</w:t>
      </w:r>
      <w:r>
        <w:rPr>
          <w:rFonts w:ascii="Times New Roman" w:hAnsi="Times New Roman" w:cs="Times New Roman" w:hint="eastAsia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张，验证集图片为</w:t>
      </w:r>
      <w:r>
        <w:rPr>
          <w:rFonts w:ascii="Times New Roman" w:hAnsi="Times New Roman" w:cs="Times New Roman" w:hint="eastAsia"/>
          <w:sz w:val="28"/>
          <w:szCs w:val="28"/>
        </w:rPr>
        <w:t>5000</w:t>
      </w:r>
      <w:r>
        <w:rPr>
          <w:rFonts w:ascii="Times New Roman" w:hAnsi="Times New Roman" w:cs="Times New Roman" w:hint="eastAsia"/>
          <w:sz w:val="28"/>
          <w:szCs w:val="28"/>
        </w:rPr>
        <w:t>张，猫狗个</w:t>
      </w:r>
      <w:r>
        <w:rPr>
          <w:rFonts w:ascii="Times New Roman" w:hAnsi="Times New Roman" w:cs="Times New Roman" w:hint="eastAsia"/>
          <w:sz w:val="28"/>
          <w:szCs w:val="28"/>
        </w:rPr>
        <w:t>2500</w:t>
      </w:r>
      <w:r>
        <w:rPr>
          <w:rFonts w:ascii="Times New Roman" w:hAnsi="Times New Roman" w:cs="Times New Roman" w:hint="eastAsia"/>
          <w:sz w:val="28"/>
          <w:szCs w:val="28"/>
        </w:rPr>
        <w:t>张。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本项目采用预训练模型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进行特征提取，这几种模型对图片的预处理要求有所不同。根据</w:t>
      </w:r>
      <w:r>
        <w:rPr>
          <w:rFonts w:ascii="Times New Roman" w:hAnsi="Times New Roman" w:cs="Times New Roman" w:hint="eastAsia"/>
          <w:sz w:val="28"/>
          <w:szCs w:val="28"/>
        </w:rPr>
        <w:t>keras.applications</w:t>
      </w:r>
      <w:r>
        <w:rPr>
          <w:rFonts w:ascii="Times New Roman" w:hAnsi="Times New Roman" w:cs="Times New Roman" w:hint="eastAsia"/>
          <w:sz w:val="28"/>
          <w:szCs w:val="28"/>
        </w:rPr>
        <w:t>的源代码可以看出，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的预处理方式是相同的，需要图片每个通道都减去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mean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103.939, 116.779, 123.68</w:t>
      </w:r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，并将图片从</w:t>
      </w:r>
      <w:r>
        <w:rPr>
          <w:rFonts w:ascii="Times New Roman" w:hAnsi="Times New Roman" w:cs="Times New Roman" w:hint="eastAsia"/>
          <w:sz w:val="28"/>
          <w:szCs w:val="28"/>
        </w:rPr>
        <w:t>RGB</w:t>
      </w:r>
      <w:r>
        <w:rPr>
          <w:rFonts w:ascii="Times New Roman" w:hAnsi="Times New Roman" w:cs="Times New Roman" w:hint="eastAsia"/>
          <w:sz w:val="28"/>
          <w:szCs w:val="28"/>
        </w:rPr>
        <w:t>转换为</w:t>
      </w:r>
      <w:r>
        <w:rPr>
          <w:rFonts w:ascii="Times New Roman" w:hAnsi="Times New Roman" w:cs="Times New Roman" w:hint="eastAsia"/>
          <w:sz w:val="28"/>
          <w:szCs w:val="28"/>
        </w:rPr>
        <w:t>BGR</w:t>
      </w:r>
      <w:r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的预处理方式是相同的，将图片数据缩放到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本项目使用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类通过实时数据增强批量将图片转换为张量图像数据，其中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(224, 224)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(299, 299)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3.2 </w:t>
      </w:r>
      <w:r>
        <w:rPr>
          <w:rFonts w:ascii="Times New Roman" w:hAnsi="Times New Roman" w:cs="Times New Roman" w:hint="eastAsia"/>
          <w:sz w:val="30"/>
          <w:szCs w:val="30"/>
        </w:rPr>
        <w:t>特征提取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分别创建上述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种预训练模型用于特征提取，创建时需要将模型的</w:t>
      </w:r>
      <w:r>
        <w:rPr>
          <w:rFonts w:ascii="Times New Roman" w:hAnsi="Times New Roman" w:cs="Times New Roman" w:hint="eastAsia"/>
          <w:sz w:val="28"/>
          <w:szCs w:val="28"/>
        </w:rPr>
        <w:t>include_top=False</w:t>
      </w:r>
      <w:r>
        <w:rPr>
          <w:rFonts w:ascii="Times New Roman" w:hAnsi="Times New Roman" w:cs="Times New Roman" w:hint="eastAsia"/>
          <w:sz w:val="28"/>
          <w:szCs w:val="28"/>
        </w:rPr>
        <w:t>，这样就不包含模型最后的全连接层，只通过卷积层来提取特征。在使用小批量的数据集（训练集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张，验证集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张）进行测试时，发现输出的特征数据文件非常大，超过了</w:t>
      </w:r>
      <w:r>
        <w:rPr>
          <w:rFonts w:ascii="Times New Roman" w:hAnsi="Times New Roman" w:cs="Times New Roman" w:hint="eastAsia"/>
          <w:sz w:val="28"/>
          <w:szCs w:val="28"/>
        </w:rPr>
        <w:t>1G</w:t>
      </w:r>
      <w:r>
        <w:rPr>
          <w:rFonts w:ascii="Times New Roman" w:hAnsi="Times New Roman" w:cs="Times New Roman" w:hint="eastAsia"/>
          <w:sz w:val="28"/>
          <w:szCs w:val="28"/>
        </w:rPr>
        <w:t>，因此统一将模型的</w:t>
      </w:r>
      <w:r>
        <w:rPr>
          <w:rFonts w:ascii="Times New Roman" w:hAnsi="Times New Roman" w:cs="Times New Roman" w:hint="eastAsia"/>
          <w:sz w:val="28"/>
          <w:szCs w:val="28"/>
        </w:rPr>
        <w:t>pooling=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avg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即在卷积层的最后添加一个</w:t>
      </w:r>
      <w:r>
        <w:rPr>
          <w:rFonts w:ascii="Times New Roman" w:hAnsi="Times New Roman" w:cs="Times New Roman" w:hint="eastAsia"/>
          <w:sz w:val="28"/>
          <w:szCs w:val="28"/>
        </w:rPr>
        <w:t>GlobalAveragePooling2D</w:t>
      </w:r>
      <w:r>
        <w:rPr>
          <w:rFonts w:ascii="Times New Roman" w:hAnsi="Times New Roman" w:cs="Times New Roman" w:hint="eastAsia"/>
          <w:sz w:val="28"/>
          <w:szCs w:val="28"/>
        </w:rPr>
        <w:t>层，用于减少特征量，防止过拟合。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3.3 </w:t>
      </w:r>
      <w:r>
        <w:rPr>
          <w:rFonts w:ascii="Times New Roman" w:hAnsi="Times New Roman" w:cs="Times New Roman" w:hint="eastAsia"/>
          <w:sz w:val="30"/>
          <w:szCs w:val="30"/>
        </w:rPr>
        <w:t>模型分类构建与训练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特征提取完成后，使用特征数据作为输入数据，仿照预训练模型构建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个全连接层的模型进行训练，模型信息如下图所示。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= Sequential()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model.add(Dense(2048, input_shape=(2048,),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model.add(Dense(2048,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model.add(Dense(1, activation='sigmoid'))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model.compile(Adam(lr=0.001), loss='binary_crossentropy', metrics=['accuracy'])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68190" cy="2499360"/>
            <wp:effectExtent l="1905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3-1 </w:t>
      </w:r>
      <w:r>
        <w:rPr>
          <w:rFonts w:ascii="Times New Roman" w:hAnsi="Times New Roman" w:cs="Times New Roman" w:hint="eastAsia"/>
          <w:sz w:val="28"/>
          <w:szCs w:val="28"/>
        </w:rPr>
        <w:t>分类模型信息</w:t>
      </w:r>
    </w:p>
    <w:p>
      <w:pPr>
        <w:spacing w:line="400" w:lineRule="exact"/>
        <w:ind w:firstLine="576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针对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种特征提取模型，分类模型架构几乎完全一致，只有输入参数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不同，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512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2048.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卷积层输出的特征向量维度为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，分类模型添加两层全连接层结点数也设置为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ReLU</w:t>
      </w:r>
      <w:r>
        <w:rPr>
          <w:rFonts w:ascii="Times New Roman" w:hAnsi="Times New Roman" w:cs="Times New Roman" w:hint="eastAsia"/>
          <w:sz w:val="28"/>
          <w:szCs w:val="28"/>
        </w:rPr>
        <w:t>函数，并添加</w:t>
      </w:r>
      <w:r>
        <w:rPr>
          <w:rFonts w:ascii="Times New Roman" w:hAnsi="Times New Roman" w:cs="Times New Roman" w:hint="eastAsia"/>
          <w:sz w:val="28"/>
          <w:szCs w:val="28"/>
        </w:rPr>
        <w:t>Dropout</w:t>
      </w:r>
      <w:r>
        <w:rPr>
          <w:rFonts w:ascii="Times New Roman" w:hAnsi="Times New Roman" w:cs="Times New Roman" w:hint="eastAsia"/>
          <w:sz w:val="28"/>
          <w:szCs w:val="28"/>
        </w:rPr>
        <w:t>层用于防止过拟合。由于是二分类问题，输出层结点为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函数，优化器使用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函数，学习率设置为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，损失函数为二分类的交叉验证函数，训练期间评估指标设置为准确率。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3.4 </w:t>
      </w:r>
      <w:r>
        <w:rPr>
          <w:rFonts w:ascii="Times New Roman" w:hAnsi="Times New Roman" w:cs="Times New Roman" w:hint="eastAsia"/>
          <w:sz w:val="30"/>
          <w:szCs w:val="30"/>
        </w:rPr>
        <w:t>遇到的问题及模型完善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预处理函数的修改。之前根据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课程讲解及参考网上资料，自己写预处理函数，在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函数中添加了图片的平移、旋转和随机缩放等步骤，在小批量的数据集（训练集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张，测试集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张）发现效果并不理想，模型的训练损失和验证损失都比较高，模型不收敛，后来之间使用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种模型自带的预处理函数，发现效果比较理想，推测是由于数据集与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有较大的相似性，使用自带的预处理函数，效果反而更好。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优化器的选择。最初优化器选择的是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，在小批量数据集训练时，模型很难收敛，增加训练次数训练损失和验证损失几乎没有改进，后尝试了</w:t>
      </w:r>
      <w:r>
        <w:rPr>
          <w:rFonts w:ascii="Times New Roman" w:hAnsi="Times New Roman" w:cs="Times New Roman" w:hint="eastAsia"/>
          <w:sz w:val="28"/>
          <w:szCs w:val="28"/>
        </w:rPr>
        <w:t>SGD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，最终发现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并将学习率设置为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的情况下，效果比较理想。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ind w:firstLine="564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4 </w:t>
      </w:r>
      <w:r>
        <w:rPr>
          <w:rFonts w:ascii="Times New Roman" w:eastAsia="黑体" w:hAnsi="黑体" w:cs="Times New Roman"/>
          <w:sz w:val="32"/>
          <w:szCs w:val="32"/>
        </w:rPr>
        <w:t>结果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4.1 </w:t>
      </w:r>
      <w:r>
        <w:rPr>
          <w:rFonts w:ascii="Times New Roman" w:hAnsi="Times New Roman" w:cs="Times New Roman" w:hint="eastAsia"/>
          <w:sz w:val="30"/>
          <w:szCs w:val="30"/>
        </w:rPr>
        <w:t>模型评价与验证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种模型进行特征提取，然后在自建分类模型上训练得到的结果如下：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0.95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0.92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0.93.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0.96.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4.2 </w:t>
      </w:r>
      <w:r>
        <w:rPr>
          <w:rFonts w:ascii="Times New Roman" w:hAnsi="Times New Roman" w:cs="Times New Roman" w:hint="eastAsia"/>
          <w:sz w:val="30"/>
          <w:szCs w:val="30"/>
        </w:rPr>
        <w:t>合理性分析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种模型训练的最优参数保存下来然后载入到分类模型中，对测试数据集进行预测并将结果上传到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，得到的结果如下图所示。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8752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4-1 kaggle</w:t>
      </w:r>
      <w:r>
        <w:rPr>
          <w:rFonts w:ascii="Times New Roman" w:hAnsi="Times New Roman" w:cs="Times New Roman" w:hint="eastAsia"/>
          <w:sz w:val="28"/>
          <w:szCs w:val="28"/>
        </w:rPr>
        <w:t>评分结果图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由上图可以看出，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</w:t>
      </w:r>
      <w:r>
        <w:rPr>
          <w:rFonts w:ascii="Times New Roman" w:hAnsi="Times New Roman" w:cs="Times New Roman" w:hint="eastAsia"/>
          <w:sz w:val="28"/>
          <w:szCs w:val="28"/>
        </w:rPr>
        <w:t>LogLoss&lt;0.6127</w:t>
      </w:r>
      <w:r>
        <w:rPr>
          <w:rFonts w:ascii="Times New Roman" w:hAnsi="Times New Roman" w:cs="Times New Roman" w:hint="eastAsia"/>
          <w:sz w:val="28"/>
          <w:szCs w:val="28"/>
        </w:rPr>
        <w:t>，符合项目设置的要求。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5 </w:t>
      </w:r>
      <w:r>
        <w:rPr>
          <w:rFonts w:ascii="Times New Roman" w:eastAsia="黑体" w:hAnsi="黑体" w:cs="Times New Roman"/>
          <w:sz w:val="32"/>
          <w:szCs w:val="32"/>
        </w:rPr>
        <w:t>项目结论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5.1 </w:t>
      </w:r>
      <w:r>
        <w:rPr>
          <w:rFonts w:ascii="Times New Roman" w:hAnsi="Times New Roman" w:cs="Times New Roman" w:hint="eastAsia"/>
          <w:sz w:val="30"/>
          <w:szCs w:val="30"/>
        </w:rPr>
        <w:t>结果可视化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模型的准确率与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的曲线图：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94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</w:rPr>
        <w:t>1 InceptionV3</w:t>
      </w:r>
      <w:r>
        <w:rPr>
          <w:rFonts w:ascii="Times New Roman" w:hAnsi="Times New Roman" w:cs="Times New Roman" w:hint="eastAsia"/>
          <w:sz w:val="28"/>
          <w:szCs w:val="28"/>
        </w:rPr>
        <w:t>模型的训练准确率和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的对比图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5.2 </w:t>
      </w:r>
      <w:r>
        <w:rPr>
          <w:rFonts w:ascii="Times New Roman" w:hAnsi="Times New Roman" w:cs="Times New Roman" w:hint="eastAsia"/>
          <w:sz w:val="30"/>
          <w:szCs w:val="30"/>
        </w:rPr>
        <w:t>对项目的思考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本次项目，从数据预处理到模型选择，再到参数的调整都完整的经历了一遍，我有以下收获：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从头在阿里云上搭建了整个训练环境，中间经历了安装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失败，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版本不匹配的错误，代码也爆出了各种与环境配置相关的错误，最终都成功解决。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在迁移学习中，对于不同的数据集，要多选择几种模型进行比较操作，这样可以选择出最优的模型，没有那个模型可以适合所有类型的数据集。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对优化器的选择一定要多尝试几种不同的情况，之前根据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中项目的经验选择的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由于结果不收敛，一度让我怀疑迁移学习是否能成功。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5</w:t>
      </w:r>
      <w:r>
        <w:rPr>
          <w:rFonts w:ascii="Times New Roman" w:hAnsi="Times New Roman" w:cs="Times New Roman"/>
          <w:sz w:val="30"/>
          <w:szCs w:val="30"/>
        </w:rPr>
        <w:t xml:space="preserve">.3 </w:t>
      </w:r>
      <w:r>
        <w:rPr>
          <w:rFonts w:ascii="Times New Roman" w:hAnsi="Times New Roman" w:cs="Times New Roman" w:hint="eastAsia"/>
          <w:sz w:val="30"/>
          <w:szCs w:val="30"/>
        </w:rPr>
        <w:t>改进措施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本项目模型的最终得分满足了项目要求，但仍然有提高的空间。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可以尝试多种预训练模型的融合操作，参考网上的资料，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ception</w:t>
      </w:r>
      <w:r>
        <w:rPr>
          <w:rFonts w:ascii="Times New Roman" w:hAnsi="Times New Roman" w:cs="Times New Roman" w:hint="eastAsia"/>
          <w:sz w:val="28"/>
          <w:szCs w:val="28"/>
        </w:rPr>
        <w:t>的融合得到的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ogLoss</w:t>
      </w:r>
      <w:r>
        <w:rPr>
          <w:rFonts w:ascii="Times New Roman" w:hAnsi="Times New Roman" w:cs="Times New Roman" w:hint="eastAsia"/>
          <w:sz w:val="28"/>
          <w:szCs w:val="28"/>
        </w:rPr>
        <w:t>可以减小掉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.0414.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可以尝试预训练模型的微调来提高准确率。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参考文献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[1] </w:t>
      </w:r>
      <w:hyperlink r:id="rId4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https://www.kaggle.com/c/dogs-vs-cats-redux-kernels-edition</w:t>
        </w:r>
      </w:hyperlink>
    </w:p>
    <w:p>
      <w:pPr>
        <w:spacing w:line="400" w:lineRule="exact"/>
        <w:rPr>
          <w:rStyle w:val="a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2] </w:t>
      </w:r>
      <w:r>
        <w:rPr>
          <w:rStyle w:val="a8"/>
          <w:rFonts w:ascii="Times New Roman" w:hAnsi="Times New Roman" w:cs="Times New Roman"/>
          <w:sz w:val="28"/>
          <w:szCs w:val="28"/>
        </w:rPr>
        <w:t>https://keras.io/zh/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3]</w:t>
      </w:r>
      <w:hyperlink r:id="rId42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https://blog.keras.io/building-powerful-image-classification-models-using-very-little-data.html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4] </w:t>
      </w:r>
      <w:r>
        <w:rPr>
          <w:rFonts w:ascii="Times New Roman" w:hAnsi="Times New Roman" w:cs="Times New Roman" w:hint="eastAsia"/>
          <w:sz w:val="28"/>
          <w:szCs w:val="28"/>
        </w:rPr>
        <w:t>基于卷积神经网络的计算机视觉关键技术研究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M] </w:t>
      </w:r>
      <w:r>
        <w:rPr>
          <w:rFonts w:ascii="Times New Roman" w:hAnsi="Times New Roman" w:cs="Times New Roman" w:hint="eastAsia"/>
          <w:sz w:val="28"/>
          <w:szCs w:val="28"/>
        </w:rPr>
        <w:t>李彦冬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2017.6.22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040BEF"/>
    <w:multiLevelType w:val="multilevel"/>
    <w:tmpl w:val="155CCA6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A672429"/>
    <w:multiLevelType w:val="multilevel"/>
    <w:tmpl w:val="DA5A5FD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A76ABF"/>
    <w:multiLevelType w:val="hybridMultilevel"/>
    <w:tmpl w:val="A37EC09A"/>
    <w:lvl w:ilvl="0" w:tplc="01FA4F3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 w15:restartNumberingAfterBreak="0">
    <w:nsid w:val="2B7E312B"/>
    <w:multiLevelType w:val="hybridMultilevel"/>
    <w:tmpl w:val="CB3A02B0"/>
    <w:lvl w:ilvl="0" w:tplc="59FEBA3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623148"/>
    <w:multiLevelType w:val="hybridMultilevel"/>
    <w:tmpl w:val="DA740C80"/>
    <w:lvl w:ilvl="0" w:tplc="9D8EC9DE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31FB3425"/>
    <w:multiLevelType w:val="multilevel"/>
    <w:tmpl w:val="5BF2BB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D94FC1"/>
    <w:multiLevelType w:val="hybridMultilevel"/>
    <w:tmpl w:val="4D32DFC2"/>
    <w:lvl w:ilvl="0" w:tplc="27D22BC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39ED073F"/>
    <w:multiLevelType w:val="multilevel"/>
    <w:tmpl w:val="7D04A7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5BB5690"/>
    <w:multiLevelType w:val="hybridMultilevel"/>
    <w:tmpl w:val="E5B85B04"/>
    <w:lvl w:ilvl="0" w:tplc="21DC6CCA">
      <w:start w:val="1"/>
      <w:numFmt w:val="decimal"/>
      <w:lvlText w:val="%1）"/>
      <w:lvlJc w:val="left"/>
      <w:pPr>
        <w:ind w:left="936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 w15:restartNumberingAfterBreak="0">
    <w:nsid w:val="53291BC3"/>
    <w:multiLevelType w:val="multilevel"/>
    <w:tmpl w:val="8DA471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1" w15:restartNumberingAfterBreak="0">
    <w:nsid w:val="7B681099"/>
    <w:multiLevelType w:val="hybridMultilevel"/>
    <w:tmpl w:val="E0F268E8"/>
    <w:lvl w:ilvl="0" w:tplc="DAC44036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5:docId w15:val="{423F6D65-BE59-4269-B659-6C1556EC9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hyperlink" Target="https://blog.keras.io/building-powerful-image-classification-models-using-very-little-data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4.wmf"/><Relationship Id="rId41" Type="http://schemas.openxmlformats.org/officeDocument/2006/relationships/hyperlink" Target="https://www.kaggle.com/c/dogs-vs-cats-redux-kernels-ed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arxiv.org/search/cs?searchtype=author&amp;query=Szegedy%2C+C" TargetMode="External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5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document xmlns:w="http://www.founder.com/pa"/>
</file>

<file path=customXml/itemProps1.xml><?xml version="1.0" encoding="utf-8"?>
<ds:datastoreItem xmlns:ds="http://schemas.openxmlformats.org/officeDocument/2006/customXml" ds:itemID="{190CA412-D348-4DBD-8053-34317E2B39D6}">
  <ds:schemaRefs>
    <ds:schemaRef ds:uri="http://www.founder.com/p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16</Pages>
  <Words>934</Words>
  <Characters>5327</Characters>
  <Application>Microsoft Office Word</Application>
  <DocSecurity>0</DocSecurity>
  <Lines>44</Lines>
  <Paragraphs>12</Paragraphs>
  <ScaleCrop>false</ScaleCrop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测试用户_cs_责任编辑</dc:creator>
  <cp:keywords/>
  <dc:description/>
  <cp:lastModifiedBy>测试用户_cs_责任编辑</cp:lastModifiedBy>
  <cp:revision>103</cp:revision>
  <dcterms:created xsi:type="dcterms:W3CDTF">2019-03-29T08:42:00Z</dcterms:created>
  <dcterms:modified xsi:type="dcterms:W3CDTF">2019-04-01T09:43:00Z</dcterms:modified>
</cp:coreProperties>
</file>