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8CA" w:rsidRPr="00F878CA" w:rsidRDefault="006957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：层叠样式表，</w:t>
      </w:r>
      <w:r>
        <w:rPr>
          <w:rFonts w:ascii="Times New Roman" w:hAnsi="Times New Roman" w:cs="Times New Roman" w:hint="eastAsia"/>
          <w:sz w:val="28"/>
          <w:szCs w:val="28"/>
        </w:rPr>
        <w:t>Cascading Style Sheets</w:t>
      </w:r>
    </w:p>
    <w:p w:rsidR="00F878CA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当同一个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元素被不止一个样式定义时：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浏览器缺省设置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外部样式表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内部样式表（位于</w:t>
      </w:r>
      <w:r>
        <w:rPr>
          <w:rFonts w:ascii="Times New Roman" w:hAnsi="Times New Roman" w:cs="Times New Roman" w:hint="eastAsia"/>
          <w:sz w:val="28"/>
          <w:szCs w:val="28"/>
        </w:rPr>
        <w:t>&lt;head&gt;</w:t>
      </w:r>
      <w:r>
        <w:rPr>
          <w:rFonts w:ascii="Times New Roman" w:hAnsi="Times New Roman" w:cs="Times New Roman" w:hint="eastAsia"/>
          <w:sz w:val="28"/>
          <w:szCs w:val="28"/>
        </w:rPr>
        <w:t>标签内）</w:t>
      </w:r>
    </w:p>
    <w:p w:rsidR="00974E16" w:rsidRP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内联样式（位于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元素内）</w:t>
      </w:r>
    </w:p>
    <w:p w:rsidR="00974E16" w:rsidRP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974E16">
        <w:rPr>
          <w:rFonts w:ascii="Times New Roman" w:hAnsi="Times New Roman" w:cs="Times New Roman" w:hint="eastAsia"/>
          <w:color w:val="FF0000"/>
          <w:sz w:val="28"/>
          <w:szCs w:val="28"/>
        </w:rPr>
        <w:t>内联样式的优先级最高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语法：</w:t>
      </w:r>
    </w:p>
    <w:p w:rsidR="00F913A1" w:rsidRDefault="00664F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规则主要由两部分构成：选择器，以及声明</w:t>
      </w:r>
    </w:p>
    <w:p w:rsidR="00664F28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 w:rsidR="00664F28">
        <w:rPr>
          <w:rFonts w:ascii="Times New Roman" w:hAnsi="Times New Roman" w:cs="Times New Roman" w:hint="eastAsia"/>
          <w:sz w:val="28"/>
          <w:szCs w:val="28"/>
        </w:rPr>
        <w:t xml:space="preserve"> {declaration1;declaration2;</w:t>
      </w:r>
      <w:r w:rsidR="00664F28">
        <w:rPr>
          <w:rFonts w:ascii="Times New Roman" w:hAnsi="Times New Roman" w:cs="Times New Roman"/>
          <w:sz w:val="28"/>
          <w:szCs w:val="28"/>
        </w:rPr>
        <w:t>…</w:t>
      </w:r>
      <w:r w:rsidR="00664F28">
        <w:rPr>
          <w:rFonts w:ascii="Times New Roman" w:hAnsi="Times New Roman" w:cs="Times New Roman" w:hint="eastAsia"/>
          <w:sz w:val="28"/>
          <w:szCs w:val="28"/>
        </w:rPr>
        <w:t>declarationN}</w:t>
      </w: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P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每条声明由属性和值构成。</w:t>
      </w:r>
    </w:p>
    <w:p w:rsidR="00F913A1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>
        <w:rPr>
          <w:rFonts w:ascii="Times New Roman" w:hAnsi="Times New Roman" w:cs="Times New Roman" w:hint="eastAsia"/>
          <w:sz w:val="28"/>
          <w:szCs w:val="28"/>
        </w:rPr>
        <w:t xml:space="preserve"> {property:value}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多重样式：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如果某些属性在不同的样式表中被同样的选择器定义，</w:t>
      </w:r>
      <w:r w:rsidRPr="00454EE0">
        <w:rPr>
          <w:rFonts w:ascii="Times New Roman" w:hAnsi="Times New Roman" w:cs="Times New Roman" w:hint="eastAsia"/>
          <w:color w:val="FF0000"/>
          <w:sz w:val="28"/>
          <w:szCs w:val="28"/>
        </w:rPr>
        <w:t>那么属性值将从更具体的样式表中被继承过来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F6" w:rsidRDefault="00956A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外部</w:t>
      </w:r>
      <w:r w:rsidR="00131119"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样式表</w:t>
      </w:r>
      <w:r w:rsidR="00131119">
        <w:rPr>
          <w:rFonts w:ascii="Times New Roman" w:hAnsi="Times New Roman" w:cs="Times New Roman" w:hint="eastAsia"/>
          <w:sz w:val="28"/>
          <w:szCs w:val="28"/>
        </w:rPr>
        <w:t>针对</w:t>
      </w:r>
      <w:r w:rsidR="00131119">
        <w:rPr>
          <w:rFonts w:ascii="Times New Roman" w:hAnsi="Times New Roman" w:cs="Times New Roman" w:hint="eastAsia"/>
          <w:sz w:val="28"/>
          <w:szCs w:val="28"/>
        </w:rPr>
        <w:t>h3</w:t>
      </w:r>
      <w:r w:rsidR="00131119">
        <w:rPr>
          <w:rFonts w:ascii="Times New Roman" w:hAnsi="Times New Roman" w:cs="Times New Roman" w:hint="eastAsia"/>
          <w:sz w:val="28"/>
          <w:szCs w:val="28"/>
        </w:rPr>
        <w:t>选择器的三个属性：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131119">
        <w:rPr>
          <w:rFonts w:ascii="Times New Roman" w:hAnsi="Times New Roman" w:cs="Times New Roman" w:hint="eastAsia"/>
          <w:sz w:val="28"/>
          <w:szCs w:val="28"/>
        </w:rPr>
        <w:t>3 {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  <w:r w:rsidR="00131119">
        <w:rPr>
          <w:rFonts w:ascii="Times New Roman" w:hAnsi="Times New Roman" w:cs="Times New Roman" w:hint="eastAsia"/>
          <w:sz w:val="28"/>
          <w:szCs w:val="28"/>
        </w:rPr>
        <w:t>: red;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  <w:r w:rsidR="00131119">
        <w:rPr>
          <w:rFonts w:ascii="Times New Roman" w:hAnsi="Times New Roman" w:cs="Times New Roman" w:hint="eastAsia"/>
          <w:sz w:val="28"/>
          <w:szCs w:val="28"/>
        </w:rPr>
        <w:t>-align:left;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</w:t>
      </w:r>
      <w:r w:rsidR="00131119">
        <w:rPr>
          <w:rFonts w:ascii="Times New Roman" w:hAnsi="Times New Roman" w:cs="Times New Roman" w:hint="eastAsia"/>
          <w:sz w:val="28"/>
          <w:szCs w:val="28"/>
        </w:rPr>
        <w:t>-size:8pt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131119" w:rsidRDefault="001311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4B2BF6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内部样式表针对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选择的两个属性：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h3 {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text-align:right;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font-size:20pt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假如拥有外部样式表和内部样式表链接，那么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得到的样式为：</w:t>
      </w:r>
    </w:p>
    <w:p w:rsidR="00AB2DE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color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:red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lastRenderedPageBreak/>
        <w:t>text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-align:right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font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-size:20pt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364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即颜色属性将被</w:t>
      </w:r>
      <w:r w:rsidRPr="0036484B">
        <w:rPr>
          <w:rFonts w:ascii="Times New Roman" w:hAnsi="Times New Roman" w:cs="Times New Roman" w:hint="eastAsia"/>
          <w:color w:val="FF0000"/>
          <w:sz w:val="28"/>
          <w:szCs w:val="28"/>
        </w:rPr>
        <w:t>继承于</w:t>
      </w:r>
      <w:r>
        <w:rPr>
          <w:rFonts w:ascii="Times New Roman" w:hAnsi="Times New Roman" w:cs="Times New Roman" w:hint="eastAsia"/>
          <w:sz w:val="28"/>
          <w:szCs w:val="28"/>
        </w:rPr>
        <w:t>外部样式表，而文本排列和字体属性将被内部样式表取代。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D9E" w:rsidRDefault="00F87D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文本中，字间隔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word-spacing</w:t>
      </w:r>
      <w:r>
        <w:rPr>
          <w:rFonts w:ascii="Times New Roman" w:hAnsi="Times New Roman" w:cs="Times New Roman" w:hint="eastAsia"/>
          <w:sz w:val="28"/>
          <w:szCs w:val="28"/>
        </w:rPr>
        <w:t>可以改变字（单词）之间的标准间隔，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其对中文无效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7D9E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字母间隔</w:t>
      </w:r>
      <w:r w:rsidRPr="00216171">
        <w:rPr>
          <w:rFonts w:ascii="Times New Roman" w:hAnsi="Times New Roman" w:cs="Times New Roman" w:hint="eastAsia"/>
          <w:color w:val="FF0000"/>
          <w:sz w:val="28"/>
          <w:szCs w:val="28"/>
        </w:rPr>
        <w:t>letter-spacing</w:t>
      </w:r>
      <w:r>
        <w:rPr>
          <w:rFonts w:ascii="Times New Roman" w:hAnsi="Times New Roman" w:cs="Times New Roman" w:hint="eastAsia"/>
          <w:sz w:val="28"/>
          <w:szCs w:val="28"/>
        </w:rPr>
        <w:t>可以改变字符或字母的标准间隔，其对中文有效。</w:t>
      </w:r>
    </w:p>
    <w:p w:rsidR="00216171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来修改属性时，例如修改</w:t>
      </w:r>
      <w:r>
        <w:rPr>
          <w:rFonts w:ascii="Times New Roman" w:hAnsi="Times New Roman" w:cs="Times New Roman" w:hint="eastAsia"/>
          <w:sz w:val="28"/>
          <w:szCs w:val="28"/>
        </w:rPr>
        <w:t>fontSize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0975">
        <w:rPr>
          <w:rFonts w:ascii="Times New Roman" w:hAnsi="Times New Roman" w:cs="Times New Roman"/>
          <w:sz w:val="28"/>
          <w:szCs w:val="28"/>
        </w:rPr>
        <w:t xml:space="preserve">document.getElementById("p1").style.fontSize = </w:t>
      </w:r>
      <w:r w:rsidRPr="00040975">
        <w:rPr>
          <w:rFonts w:ascii="Times New Roman" w:hAnsi="Times New Roman" w:cs="Times New Roman"/>
          <w:color w:val="FF0000"/>
          <w:sz w:val="28"/>
          <w:szCs w:val="28"/>
        </w:rPr>
        <w:t>"60px"</w:t>
      </w:r>
      <w:r w:rsidRPr="00040975">
        <w:rPr>
          <w:rFonts w:ascii="Times New Roman" w:hAnsi="Times New Roman" w:cs="Times New Roman"/>
          <w:sz w:val="28"/>
          <w:szCs w:val="28"/>
        </w:rPr>
        <w:t>;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要把属性值设置为字符串的形式，设置其它属性时，也要进行类似的操作。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8" w:history="1">
        <w:r w:rsidRPr="006239B3">
          <w:rPr>
            <w:rStyle w:val="a5"/>
            <w:rFonts w:ascii="Times New Roman" w:hAnsi="Times New Roman" w:cs="Times New Roman"/>
            <w:sz w:val="28"/>
            <w:szCs w:val="28"/>
          </w:rPr>
          <w:t>http://www.cnblogs.com/KeithWang/p/3139517.html</w:t>
        </w:r>
      </w:hyperlink>
      <w:r w:rsidR="00726205">
        <w:rPr>
          <w:rFonts w:ascii="Times New Roman" w:hAnsi="Times New Roman" w:cs="Times New Roman" w:hint="eastAsia"/>
          <w:sz w:val="28"/>
          <w:szCs w:val="28"/>
        </w:rPr>
        <w:t>（其中有些不准确的地方）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 w:hint="eastAsia"/>
          <w:sz w:val="28"/>
          <w:szCs w:val="28"/>
        </w:rPr>
        <w:t>：块级元素，会自动产生换行。</w:t>
      </w:r>
      <w:r w:rsidR="00F44899">
        <w:rPr>
          <w:rFonts w:ascii="Times New Roman" w:hAnsi="Times New Roman" w:cs="Times New Roman" w:hint="eastAsia"/>
          <w:sz w:val="28"/>
          <w:szCs w:val="28"/>
        </w:rPr>
        <w:t>常见的有</w:t>
      </w:r>
      <w:r w:rsidR="00F44899">
        <w:rPr>
          <w:rFonts w:ascii="Times New Roman" w:hAnsi="Times New Roman" w:cs="Times New Roman" w:hint="eastAsia"/>
          <w:sz w:val="28"/>
          <w:szCs w:val="28"/>
        </w:rPr>
        <w:t>&lt;div&gt;,&lt;form&gt;,&lt;table&gt;,&lt;h1&gt;-&lt;h6&gt;,&lt;ul&gt;,&lt;ol&gt;</w:t>
      </w:r>
      <w:r w:rsidR="006677B5">
        <w:rPr>
          <w:rFonts w:ascii="Times New Roman" w:hAnsi="Times New Roman" w:cs="Times New Roman" w:hint="eastAsia"/>
          <w:sz w:val="28"/>
          <w:szCs w:val="28"/>
        </w:rPr>
        <w:t>,&lt;p&gt;</w:t>
      </w:r>
      <w:r w:rsidR="006677B5">
        <w:rPr>
          <w:rFonts w:ascii="Times New Roman" w:hAnsi="Times New Roman" w:cs="Times New Roman" w:hint="eastAsia"/>
          <w:sz w:val="28"/>
          <w:szCs w:val="28"/>
        </w:rPr>
        <w:t>。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</w:t>
      </w:r>
      <w:r>
        <w:rPr>
          <w:rFonts w:ascii="Times New Roman" w:hAnsi="Times New Roman" w:cs="Times New Roman" w:hint="eastAsia"/>
          <w:sz w:val="28"/>
          <w:szCs w:val="28"/>
        </w:rPr>
        <w:t>：内联元素，不会自动产生换行。</w:t>
      </w:r>
      <w:r w:rsidR="007E2533">
        <w:rPr>
          <w:rFonts w:ascii="Times New Roman" w:hAnsi="Times New Roman" w:cs="Times New Roman" w:hint="eastAsia"/>
          <w:sz w:val="28"/>
          <w:szCs w:val="28"/>
        </w:rPr>
        <w:t>&lt;span&gt;,&lt;a&gt;,&lt;strong&gt;,&lt;img&gt;,&lt;textarea&gt;,&lt;input&gt;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0AD2" w:rsidRDefault="00091B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可以通过设置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属性来设置元素的布局级别。</w:t>
      </w:r>
    </w:p>
    <w:p w:rsidR="00770AD2" w:rsidRDefault="00770A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56C2" w:rsidRDefault="00C951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css_test65.html</w:t>
      </w:r>
      <w:r>
        <w:rPr>
          <w:rFonts w:ascii="Times New Roman" w:hAnsi="Times New Roman" w:cs="Times New Roman" w:hint="eastAsia"/>
          <w:sz w:val="28"/>
          <w:szCs w:val="28"/>
        </w:rPr>
        <w:t>，设置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height</w:t>
      </w:r>
      <w:r>
        <w:rPr>
          <w:rFonts w:ascii="Times New Roman" w:hAnsi="Times New Roman" w:cs="Times New Roman" w:hint="eastAsia"/>
          <w:sz w:val="28"/>
          <w:szCs w:val="28"/>
        </w:rPr>
        <w:t>固定的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框，其中第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框设置为</w:t>
      </w:r>
      <w:r>
        <w:rPr>
          <w:rFonts w:ascii="Times New Roman" w:hAnsi="Times New Roman" w:cs="Times New Roman" w:hint="eastAsia"/>
          <w:sz w:val="28"/>
          <w:szCs w:val="28"/>
        </w:rPr>
        <w:t>float:left</w:t>
      </w:r>
      <w:r>
        <w:rPr>
          <w:rFonts w:ascii="Times New Roman" w:hAnsi="Times New Roman" w:cs="Times New Roman" w:hint="eastAsia"/>
          <w:sz w:val="28"/>
          <w:szCs w:val="28"/>
        </w:rPr>
        <w:t>，发现第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框会把第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框遮挡住，如果第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框有内容，则其内容能够显示出来。</w:t>
      </w:r>
      <w:r w:rsidR="00B11699">
        <w:rPr>
          <w:rFonts w:ascii="Times New Roman" w:hAnsi="Times New Roman" w:cs="Times New Roman" w:hint="eastAsia"/>
          <w:sz w:val="28"/>
          <w:szCs w:val="28"/>
        </w:rPr>
        <w:t>参考</w:t>
      </w:r>
      <w:r w:rsidR="00B11699">
        <w:rPr>
          <w:rFonts w:ascii="Times New Roman" w:hAnsi="Times New Roman" w:cs="Times New Roman" w:hint="eastAsia"/>
          <w:sz w:val="28"/>
          <w:szCs w:val="28"/>
        </w:rPr>
        <w:t>css_test66.html</w:t>
      </w:r>
      <w:r w:rsidR="00B11699">
        <w:rPr>
          <w:rFonts w:ascii="Times New Roman" w:hAnsi="Times New Roman" w:cs="Times New Roman" w:hint="eastAsia"/>
          <w:sz w:val="28"/>
          <w:szCs w:val="28"/>
        </w:rPr>
        <w:t>，在第</w:t>
      </w:r>
      <w:r w:rsidR="00B11699">
        <w:rPr>
          <w:rFonts w:ascii="Times New Roman" w:hAnsi="Times New Roman" w:cs="Times New Roman" w:hint="eastAsia"/>
          <w:sz w:val="28"/>
          <w:szCs w:val="28"/>
        </w:rPr>
        <w:t>2</w:t>
      </w:r>
      <w:r w:rsidR="00B11699">
        <w:rPr>
          <w:rFonts w:ascii="Times New Roman" w:hAnsi="Times New Roman" w:cs="Times New Roman" w:hint="eastAsia"/>
          <w:sz w:val="28"/>
          <w:szCs w:val="28"/>
        </w:rPr>
        <w:t>个</w:t>
      </w:r>
      <w:r w:rsidR="00B11699">
        <w:rPr>
          <w:rFonts w:ascii="Times New Roman" w:hAnsi="Times New Roman" w:cs="Times New Roman" w:hint="eastAsia"/>
          <w:sz w:val="28"/>
          <w:szCs w:val="28"/>
        </w:rPr>
        <w:t>&lt;div&gt;</w:t>
      </w:r>
      <w:r w:rsidR="00B11699">
        <w:rPr>
          <w:rFonts w:ascii="Times New Roman" w:hAnsi="Times New Roman" w:cs="Times New Roman" w:hint="eastAsia"/>
          <w:sz w:val="28"/>
          <w:szCs w:val="28"/>
        </w:rPr>
        <w:t>框中加入内容，并将其背景色设置为</w:t>
      </w:r>
      <w:r w:rsidR="00B11699">
        <w:rPr>
          <w:rFonts w:ascii="Times New Roman" w:hAnsi="Times New Roman" w:cs="Times New Roman" w:hint="eastAsia"/>
          <w:sz w:val="28"/>
          <w:szCs w:val="28"/>
        </w:rPr>
        <w:t>blue</w:t>
      </w:r>
      <w:r w:rsidR="00B11699">
        <w:rPr>
          <w:rFonts w:ascii="Times New Roman" w:hAnsi="Times New Roman" w:cs="Times New Roman" w:hint="eastAsia"/>
          <w:sz w:val="28"/>
          <w:szCs w:val="28"/>
        </w:rPr>
        <w:t>，其内容会显示出来，但内容并无背景色，就感觉是被第</w:t>
      </w:r>
      <w:r w:rsidR="00B11699">
        <w:rPr>
          <w:rFonts w:ascii="Times New Roman" w:hAnsi="Times New Roman" w:cs="Times New Roman" w:hint="eastAsia"/>
          <w:sz w:val="28"/>
          <w:szCs w:val="28"/>
        </w:rPr>
        <w:t>1</w:t>
      </w:r>
      <w:r w:rsidR="00B11699">
        <w:rPr>
          <w:rFonts w:ascii="Times New Roman" w:hAnsi="Times New Roman" w:cs="Times New Roman" w:hint="eastAsia"/>
          <w:sz w:val="28"/>
          <w:szCs w:val="28"/>
        </w:rPr>
        <w:t>个</w:t>
      </w:r>
      <w:r w:rsidR="00B11699">
        <w:rPr>
          <w:rFonts w:ascii="Times New Roman" w:hAnsi="Times New Roman" w:cs="Times New Roman" w:hint="eastAsia"/>
          <w:sz w:val="28"/>
          <w:szCs w:val="28"/>
        </w:rPr>
        <w:t>&lt;div&gt;</w:t>
      </w:r>
      <w:r w:rsidR="00B11699">
        <w:rPr>
          <w:rFonts w:ascii="Times New Roman" w:hAnsi="Times New Roman" w:cs="Times New Roman" w:hint="eastAsia"/>
          <w:sz w:val="28"/>
          <w:szCs w:val="28"/>
        </w:rPr>
        <w:t>排挤出来的。</w:t>
      </w:r>
    </w:p>
    <w:p w:rsidR="000F56C2" w:rsidRPr="000F56C2" w:rsidRDefault="000F56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F56C2" w:rsidRPr="000F56C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1CF" w:rsidRDefault="003051CF" w:rsidP="00496DB2">
      <w:r>
        <w:separator/>
      </w:r>
    </w:p>
  </w:endnote>
  <w:endnote w:type="continuationSeparator" w:id="1">
    <w:p w:rsidR="003051CF" w:rsidRDefault="003051C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1CF" w:rsidRDefault="003051CF" w:rsidP="00496DB2">
      <w:r>
        <w:separator/>
      </w:r>
    </w:p>
  </w:footnote>
  <w:footnote w:type="continuationSeparator" w:id="1">
    <w:p w:rsidR="003051CF" w:rsidRDefault="003051C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6C4"/>
    <w:multiLevelType w:val="hybridMultilevel"/>
    <w:tmpl w:val="387C73A2"/>
    <w:lvl w:ilvl="0" w:tplc="5740AF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61546"/>
    <w:multiLevelType w:val="hybridMultilevel"/>
    <w:tmpl w:val="69B4BC1E"/>
    <w:lvl w:ilvl="0" w:tplc="DE54F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D11F3"/>
    <w:multiLevelType w:val="hybridMultilevel"/>
    <w:tmpl w:val="7CA40F14"/>
    <w:lvl w:ilvl="0" w:tplc="EAB2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0332"/>
    <w:rsid w:val="000378D9"/>
    <w:rsid w:val="00040975"/>
    <w:rsid w:val="00091BC8"/>
    <w:rsid w:val="000D4926"/>
    <w:rsid w:val="000F56C2"/>
    <w:rsid w:val="00131119"/>
    <w:rsid w:val="001A5F6F"/>
    <w:rsid w:val="001C0D8B"/>
    <w:rsid w:val="001D3768"/>
    <w:rsid w:val="00216171"/>
    <w:rsid w:val="002A39E5"/>
    <w:rsid w:val="003051CF"/>
    <w:rsid w:val="00305C6C"/>
    <w:rsid w:val="00313626"/>
    <w:rsid w:val="00361664"/>
    <w:rsid w:val="0036484B"/>
    <w:rsid w:val="003A4354"/>
    <w:rsid w:val="00454EE0"/>
    <w:rsid w:val="004746C1"/>
    <w:rsid w:val="00496DB2"/>
    <w:rsid w:val="004B2BF6"/>
    <w:rsid w:val="004C6681"/>
    <w:rsid w:val="005A6C5F"/>
    <w:rsid w:val="005E3788"/>
    <w:rsid w:val="00604988"/>
    <w:rsid w:val="006550F5"/>
    <w:rsid w:val="00664F28"/>
    <w:rsid w:val="006677B5"/>
    <w:rsid w:val="0067594C"/>
    <w:rsid w:val="006957C1"/>
    <w:rsid w:val="006C6208"/>
    <w:rsid w:val="006E4E7D"/>
    <w:rsid w:val="00726205"/>
    <w:rsid w:val="00770AD2"/>
    <w:rsid w:val="007D2F44"/>
    <w:rsid w:val="007E2533"/>
    <w:rsid w:val="008B1EF3"/>
    <w:rsid w:val="008B5F9F"/>
    <w:rsid w:val="009434FC"/>
    <w:rsid w:val="00956A65"/>
    <w:rsid w:val="00974E16"/>
    <w:rsid w:val="009751D7"/>
    <w:rsid w:val="009A6310"/>
    <w:rsid w:val="009A6CDD"/>
    <w:rsid w:val="009B22F0"/>
    <w:rsid w:val="00A20A0D"/>
    <w:rsid w:val="00A96544"/>
    <w:rsid w:val="00AB2DE8"/>
    <w:rsid w:val="00AC463A"/>
    <w:rsid w:val="00B11699"/>
    <w:rsid w:val="00B12977"/>
    <w:rsid w:val="00B32B6A"/>
    <w:rsid w:val="00B645C9"/>
    <w:rsid w:val="00B923C5"/>
    <w:rsid w:val="00BA0797"/>
    <w:rsid w:val="00BC4FFB"/>
    <w:rsid w:val="00BE4D2F"/>
    <w:rsid w:val="00BF6D75"/>
    <w:rsid w:val="00C84BCA"/>
    <w:rsid w:val="00C951AA"/>
    <w:rsid w:val="00CC4134"/>
    <w:rsid w:val="00CF7FC3"/>
    <w:rsid w:val="00D32FF1"/>
    <w:rsid w:val="00DE4AC9"/>
    <w:rsid w:val="00E22089"/>
    <w:rsid w:val="00E57ED1"/>
    <w:rsid w:val="00EE5464"/>
    <w:rsid w:val="00F44899"/>
    <w:rsid w:val="00F54792"/>
    <w:rsid w:val="00F878CA"/>
    <w:rsid w:val="00F87D9E"/>
    <w:rsid w:val="00F90E55"/>
    <w:rsid w:val="00F913A1"/>
    <w:rsid w:val="00F9286F"/>
    <w:rsid w:val="00FA674F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F547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34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378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eithWang/p/31395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DC257-8CAC-40B3-B9D7-BA844FD8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49</cp:revision>
  <dcterms:created xsi:type="dcterms:W3CDTF">2015-02-03T01:58:00Z</dcterms:created>
  <dcterms:modified xsi:type="dcterms:W3CDTF">2015-10-27T00:37:00Z</dcterms:modified>
</cp:coreProperties>
</file>