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C2" w:rsidRDefault="007A2C38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bookmarkStart w:id="0" w:name="_GoBack"/>
      <w:bookmarkEnd w:id="0"/>
      <w:r w:rsidR="006D6AC2">
        <w:rPr>
          <w:noProof/>
        </w:rPr>
        <w:t>1</w:t>
      </w:r>
      <w:r w:rsidR="006D6AC2">
        <w:rPr>
          <w:rFonts w:hint="eastAsia"/>
          <w:noProof/>
        </w:rPr>
        <w:t>概述</w:t>
      </w:r>
      <w:r w:rsidR="006D6AC2">
        <w:rPr>
          <w:noProof/>
        </w:rPr>
        <w:tab/>
      </w:r>
      <w:r w:rsidR="006D6AC2">
        <w:rPr>
          <w:noProof/>
        </w:rPr>
        <w:fldChar w:fldCharType="begin"/>
      </w:r>
      <w:r w:rsidR="006D6AC2">
        <w:rPr>
          <w:noProof/>
        </w:rPr>
        <w:instrText xml:space="preserve"> PAGEREF _Toc482649780 \h </w:instrText>
      </w:r>
      <w:r w:rsidR="006D6AC2">
        <w:rPr>
          <w:noProof/>
        </w:rPr>
      </w:r>
      <w:r w:rsidR="006D6AC2">
        <w:rPr>
          <w:noProof/>
        </w:rPr>
        <w:fldChar w:fldCharType="separate"/>
      </w:r>
      <w:r w:rsidR="006D6AC2">
        <w:rPr>
          <w:noProof/>
        </w:rPr>
        <w:t>3</w:t>
      </w:r>
      <w:r w:rsidR="006D6AC2"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1.1</w:t>
      </w:r>
      <w:r>
        <w:rPr>
          <w:rFonts w:hint="eastAsia"/>
          <w:noProof/>
        </w:rPr>
        <w:t>研究背景与意义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1.2</w:t>
      </w:r>
      <w:r>
        <w:rPr>
          <w:rFonts w:hint="eastAsia"/>
          <w:noProof/>
        </w:rPr>
        <w:t>国内外研究现状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1.3</w:t>
      </w:r>
      <w:r>
        <w:rPr>
          <w:rFonts w:hint="eastAsia"/>
          <w:noProof/>
        </w:rPr>
        <w:t>研究内容及章节安排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</w:t>
      </w:r>
      <w:r>
        <w:rPr>
          <w:rFonts w:hint="eastAsia"/>
          <w:noProof/>
        </w:rPr>
        <w:t>模糊函数与雷达信号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</w:t>
      </w:r>
      <w:r>
        <w:rPr>
          <w:rFonts w:hint="eastAsia"/>
          <w:noProof/>
        </w:rPr>
        <w:t>模糊函数基础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2.1.1</w:t>
      </w:r>
      <w:r>
        <w:rPr>
          <w:rFonts w:hint="eastAsia"/>
          <w:noProof/>
        </w:rPr>
        <w:t>模糊函数的定义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2.1.2</w:t>
      </w:r>
      <w:r>
        <w:rPr>
          <w:rFonts w:hint="eastAsia"/>
          <w:noProof/>
        </w:rPr>
        <w:t>模糊函数的推导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2.1.3</w:t>
      </w:r>
      <w:r>
        <w:rPr>
          <w:rFonts w:hint="eastAsia"/>
          <w:noProof/>
        </w:rPr>
        <w:t>模糊函数的性质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2.1.4</w:t>
      </w:r>
      <w:r>
        <w:rPr>
          <w:rFonts w:hint="eastAsia"/>
          <w:noProof/>
        </w:rPr>
        <w:t>理想的模糊函数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2.2</w:t>
      </w:r>
      <w:r>
        <w:rPr>
          <w:rFonts w:hint="eastAsia"/>
          <w:noProof/>
        </w:rPr>
        <w:t>波形分析性能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2.3</w:t>
      </w:r>
      <w:r>
        <w:rPr>
          <w:rFonts w:hint="eastAsia"/>
          <w:noProof/>
        </w:rPr>
        <w:t>雷达信号的分类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</w:t>
      </w:r>
      <w:r>
        <w:rPr>
          <w:rFonts w:hint="eastAsia"/>
          <w:noProof/>
        </w:rPr>
        <w:t>单载频矩形脉冲信号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3.1</w:t>
      </w:r>
      <w:r>
        <w:rPr>
          <w:rFonts w:hint="eastAsia"/>
          <w:noProof/>
        </w:rPr>
        <w:t>信号复包络的时域表达式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3.2</w:t>
      </w:r>
      <w:r>
        <w:rPr>
          <w:rFonts w:hint="eastAsia"/>
          <w:noProof/>
        </w:rPr>
        <w:t>模糊函数的数学表达式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3.3</w:t>
      </w:r>
      <w:r>
        <w:rPr>
          <w:rFonts w:hint="eastAsia"/>
          <w:noProof/>
        </w:rPr>
        <w:t>仿真结果及分析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3.3.1</w:t>
      </w:r>
      <w:r>
        <w:rPr>
          <w:rFonts w:hint="eastAsia"/>
          <w:noProof/>
        </w:rPr>
        <w:t>信号的波形仿真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3.3.2</w:t>
      </w:r>
      <w:r>
        <w:rPr>
          <w:rFonts w:hint="eastAsia"/>
          <w:noProof/>
        </w:rPr>
        <w:t>模糊函数的仿真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3.3.3</w:t>
      </w:r>
      <w:r>
        <w:rPr>
          <w:rFonts w:hint="eastAsia"/>
          <w:noProof/>
        </w:rPr>
        <w:t>仿真分析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</w:t>
      </w:r>
      <w:r>
        <w:rPr>
          <w:rFonts w:hint="eastAsia"/>
          <w:noProof/>
        </w:rPr>
        <w:t>均匀相干脉冲串信号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4.1</w:t>
      </w:r>
      <w:r>
        <w:rPr>
          <w:rFonts w:hint="eastAsia"/>
          <w:noProof/>
        </w:rPr>
        <w:t>信号复包络的时域表达式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4.2</w:t>
      </w:r>
      <w:r>
        <w:rPr>
          <w:rFonts w:hint="eastAsia"/>
          <w:noProof/>
        </w:rPr>
        <w:t>模糊函数的数学表达式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4.3</w:t>
      </w:r>
      <w:r>
        <w:rPr>
          <w:rFonts w:hint="eastAsia"/>
          <w:noProof/>
        </w:rPr>
        <w:t>仿真结果及分析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4.3.1</w:t>
      </w:r>
      <w:r>
        <w:rPr>
          <w:rFonts w:hint="eastAsia"/>
          <w:noProof/>
        </w:rPr>
        <w:t>信号的波形仿真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4.3.2</w:t>
      </w:r>
      <w:r>
        <w:rPr>
          <w:rFonts w:hint="eastAsia"/>
          <w:noProof/>
        </w:rPr>
        <w:t>模糊函数的仿真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6AC2" w:rsidRDefault="006D6AC2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4.3.3</w:t>
      </w:r>
      <w:r>
        <w:rPr>
          <w:rFonts w:hint="eastAsia"/>
          <w:noProof/>
        </w:rPr>
        <w:t>仿真分析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_Toc482649805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 w:rsidP="007A2C38">
      <w:pPr>
        <w:outlineLvl w:val="0"/>
      </w:pPr>
      <w:r>
        <w:fldChar w:fldCharType="end"/>
      </w:r>
    </w:p>
    <w:p w:rsidR="007A2C38" w:rsidRDefault="007A2C38">
      <w:pPr>
        <w:widowControl/>
        <w:jc w:val="left"/>
      </w:pPr>
      <w:r>
        <w:br w:type="page"/>
      </w:r>
    </w:p>
    <w:p w:rsidR="007A2C38" w:rsidRDefault="007A2C38">
      <w:pPr>
        <w:widowControl/>
        <w:jc w:val="left"/>
      </w:pPr>
    </w:p>
    <w:p w:rsidR="00FF43AD" w:rsidRDefault="007A2C38" w:rsidP="007A2C38">
      <w:pPr>
        <w:pStyle w:val="1"/>
      </w:pPr>
      <w:bookmarkStart w:id="1" w:name="_Toc482649780"/>
      <w:r>
        <w:rPr>
          <w:rFonts w:hint="eastAsia"/>
        </w:rPr>
        <w:lastRenderedPageBreak/>
        <w:t>1</w:t>
      </w:r>
      <w:r w:rsidR="001A67FE">
        <w:rPr>
          <w:rFonts w:hint="eastAsia"/>
        </w:rPr>
        <w:t>概述</w:t>
      </w:r>
      <w:bookmarkEnd w:id="1"/>
    </w:p>
    <w:p w:rsidR="001A67FE" w:rsidRDefault="001A67FE" w:rsidP="007A2C38">
      <w:pPr>
        <w:pStyle w:val="2"/>
      </w:pPr>
      <w:bookmarkStart w:id="2" w:name="_Toc482649781"/>
      <w:r>
        <w:rPr>
          <w:rFonts w:hint="eastAsia"/>
        </w:rPr>
        <w:t>1.1</w:t>
      </w:r>
      <w:r w:rsidR="00254D99">
        <w:rPr>
          <w:rFonts w:hint="eastAsia"/>
        </w:rPr>
        <w:t>研究背景与意义</w:t>
      </w:r>
      <w:bookmarkEnd w:id="2"/>
    </w:p>
    <w:p w:rsidR="001A67FE" w:rsidRDefault="001A67FE" w:rsidP="007A2C38">
      <w:pPr>
        <w:pStyle w:val="2"/>
      </w:pPr>
      <w:bookmarkStart w:id="3" w:name="_Toc482649782"/>
      <w:r>
        <w:rPr>
          <w:rFonts w:hint="eastAsia"/>
        </w:rPr>
        <w:t>1.2</w:t>
      </w:r>
      <w:r w:rsidR="00254D99">
        <w:rPr>
          <w:rFonts w:hint="eastAsia"/>
        </w:rPr>
        <w:t>国内外研究现状</w:t>
      </w:r>
      <w:bookmarkEnd w:id="3"/>
    </w:p>
    <w:p w:rsidR="001A67FE" w:rsidRDefault="001A67FE" w:rsidP="007A2C38">
      <w:pPr>
        <w:pStyle w:val="2"/>
      </w:pPr>
      <w:bookmarkStart w:id="4" w:name="_Toc482649783"/>
      <w:r>
        <w:t>1.3</w:t>
      </w:r>
      <w:r w:rsidR="00254D99">
        <w:rPr>
          <w:rFonts w:hint="eastAsia"/>
        </w:rPr>
        <w:t>研究内容及章节安排</w:t>
      </w:r>
      <w:bookmarkEnd w:id="4"/>
    </w:p>
    <w:p w:rsidR="001A67FE" w:rsidRDefault="007A2C38" w:rsidP="007A2C38">
      <w:pPr>
        <w:pStyle w:val="1"/>
      </w:pPr>
      <w:bookmarkStart w:id="5" w:name="_Toc482649784"/>
      <w:r>
        <w:rPr>
          <w:rFonts w:hint="eastAsia"/>
        </w:rPr>
        <w:t>2</w:t>
      </w:r>
      <w:r w:rsidR="001A67FE">
        <w:rPr>
          <w:rFonts w:hint="eastAsia"/>
        </w:rPr>
        <w:t>模糊函数</w:t>
      </w:r>
      <w:r w:rsidR="00254D99">
        <w:rPr>
          <w:rFonts w:hint="eastAsia"/>
        </w:rPr>
        <w:t>与雷达信号</w:t>
      </w:r>
      <w:bookmarkEnd w:id="5"/>
    </w:p>
    <w:p w:rsidR="001A67FE" w:rsidRDefault="001A67FE" w:rsidP="007A2C38">
      <w:pPr>
        <w:pStyle w:val="2"/>
      </w:pPr>
      <w:bookmarkStart w:id="6" w:name="_Toc482649785"/>
      <w:r>
        <w:rPr>
          <w:rFonts w:hint="eastAsia"/>
        </w:rPr>
        <w:t>2.1</w:t>
      </w:r>
      <w:r>
        <w:rPr>
          <w:rFonts w:hint="eastAsia"/>
        </w:rPr>
        <w:t>模糊函数</w:t>
      </w:r>
      <w:r w:rsidR="00254D99">
        <w:rPr>
          <w:rFonts w:hint="eastAsia"/>
        </w:rPr>
        <w:t>基础</w:t>
      </w:r>
      <w:bookmarkEnd w:id="6"/>
    </w:p>
    <w:p w:rsidR="00D80D8A" w:rsidRDefault="00D80D8A" w:rsidP="007A2C38">
      <w:pPr>
        <w:pStyle w:val="3"/>
      </w:pPr>
      <w:r>
        <w:tab/>
      </w:r>
      <w:r>
        <w:tab/>
      </w:r>
      <w:bookmarkStart w:id="7" w:name="_Toc482649786"/>
      <w:r>
        <w:t>2.1.1</w:t>
      </w:r>
      <w:r>
        <w:rPr>
          <w:rFonts w:hint="eastAsia"/>
        </w:rPr>
        <w:t>模糊函数的定义</w:t>
      </w:r>
      <w:bookmarkEnd w:id="7"/>
    </w:p>
    <w:p w:rsidR="00D80D8A" w:rsidRDefault="00D80D8A" w:rsidP="007A2C38">
      <w:pPr>
        <w:pStyle w:val="3"/>
      </w:pPr>
      <w:r>
        <w:tab/>
      </w:r>
      <w:r>
        <w:tab/>
      </w:r>
      <w:bookmarkStart w:id="8" w:name="_Toc482649787"/>
      <w:r>
        <w:t>2.1.2</w:t>
      </w:r>
      <w:r>
        <w:t>模糊函数的推导</w:t>
      </w:r>
      <w:bookmarkEnd w:id="8"/>
    </w:p>
    <w:p w:rsidR="00D80D8A" w:rsidRDefault="00D80D8A" w:rsidP="007A2C38">
      <w:pPr>
        <w:pStyle w:val="3"/>
      </w:pPr>
      <w:r>
        <w:tab/>
      </w:r>
      <w:r>
        <w:tab/>
      </w:r>
      <w:bookmarkStart w:id="9" w:name="_Toc482649788"/>
      <w:r>
        <w:t>2.1.3</w:t>
      </w:r>
      <w:r>
        <w:t>模糊函数的性质</w:t>
      </w:r>
      <w:bookmarkEnd w:id="9"/>
    </w:p>
    <w:p w:rsidR="00D80D8A" w:rsidRDefault="00D80D8A" w:rsidP="007A2C38">
      <w:pPr>
        <w:pStyle w:val="3"/>
      </w:pPr>
      <w:r>
        <w:tab/>
      </w:r>
      <w:r>
        <w:tab/>
      </w:r>
      <w:bookmarkStart w:id="10" w:name="_Toc482649789"/>
      <w:r>
        <w:t>2.1.4</w:t>
      </w:r>
      <w:r>
        <w:rPr>
          <w:rFonts w:hint="eastAsia"/>
        </w:rPr>
        <w:t>理想的模糊函数</w:t>
      </w:r>
      <w:bookmarkEnd w:id="10"/>
    </w:p>
    <w:p w:rsidR="00D80D8A" w:rsidRDefault="00D80D8A" w:rsidP="007A2C38">
      <w:pPr>
        <w:pStyle w:val="2"/>
      </w:pPr>
      <w:r>
        <w:tab/>
      </w:r>
      <w:bookmarkStart w:id="11" w:name="_Toc482649790"/>
      <w:r>
        <w:t>2.2</w:t>
      </w:r>
      <w:r>
        <w:rPr>
          <w:rFonts w:hint="eastAsia"/>
        </w:rPr>
        <w:t>波形分析性能</w:t>
      </w:r>
      <w:bookmarkEnd w:id="11"/>
    </w:p>
    <w:p w:rsidR="00D80D8A" w:rsidRDefault="00D80D8A" w:rsidP="007A2C38">
      <w:pPr>
        <w:pStyle w:val="2"/>
      </w:pPr>
      <w:r>
        <w:tab/>
      </w:r>
      <w:bookmarkStart w:id="12" w:name="_Toc482649791"/>
      <w:r>
        <w:rPr>
          <w:rFonts w:hint="eastAsia"/>
        </w:rPr>
        <w:t>2.3</w:t>
      </w:r>
      <w:r>
        <w:rPr>
          <w:rFonts w:hint="eastAsia"/>
        </w:rPr>
        <w:t>雷达信号的分类</w:t>
      </w:r>
      <w:bookmarkEnd w:id="12"/>
    </w:p>
    <w:p w:rsidR="001A67FE" w:rsidRDefault="007A2C38" w:rsidP="007A2C38">
      <w:pPr>
        <w:pStyle w:val="1"/>
      </w:pPr>
      <w:bookmarkStart w:id="13" w:name="_Toc482649792"/>
      <w:r>
        <w:rPr>
          <w:rFonts w:hint="eastAsia"/>
        </w:rPr>
        <w:t>3</w:t>
      </w:r>
      <w:r w:rsidR="001A67FE">
        <w:rPr>
          <w:rFonts w:hint="eastAsia"/>
        </w:rPr>
        <w:t>单载频矩形脉冲信号</w:t>
      </w:r>
      <w:bookmarkEnd w:id="13"/>
    </w:p>
    <w:p w:rsidR="00D80D8A" w:rsidRDefault="00D80D8A" w:rsidP="007A2C38">
      <w:pPr>
        <w:pStyle w:val="2"/>
      </w:pPr>
      <w:bookmarkStart w:id="14" w:name="_Toc482649793"/>
      <w:r>
        <w:rPr>
          <w:rFonts w:hint="eastAsia"/>
        </w:rPr>
        <w:t>3.1</w:t>
      </w:r>
      <w:r>
        <w:rPr>
          <w:rFonts w:hint="eastAsia"/>
        </w:rPr>
        <w:t>信号复包络的时域表达式</w:t>
      </w:r>
      <w:bookmarkEnd w:id="14"/>
    </w:p>
    <w:p w:rsidR="00D80D8A" w:rsidRDefault="00D80D8A" w:rsidP="007A2C38">
      <w:pPr>
        <w:pStyle w:val="2"/>
      </w:pPr>
      <w:bookmarkStart w:id="15" w:name="_Toc482649794"/>
      <w:r>
        <w:rPr>
          <w:rFonts w:hint="eastAsia"/>
        </w:rPr>
        <w:t>3.2</w:t>
      </w:r>
      <w:r>
        <w:rPr>
          <w:rFonts w:hint="eastAsia"/>
        </w:rPr>
        <w:t>模糊函数的数学表达式</w:t>
      </w:r>
      <w:bookmarkEnd w:id="15"/>
    </w:p>
    <w:p w:rsidR="00D80D8A" w:rsidRDefault="00D80D8A" w:rsidP="007A2C38">
      <w:pPr>
        <w:pStyle w:val="2"/>
      </w:pPr>
      <w:bookmarkStart w:id="16" w:name="_Toc482649795"/>
      <w:r>
        <w:rPr>
          <w:rFonts w:hint="eastAsia"/>
        </w:rPr>
        <w:lastRenderedPageBreak/>
        <w:t>3.3</w:t>
      </w:r>
      <w:r w:rsidR="00254D99">
        <w:rPr>
          <w:rFonts w:hint="eastAsia"/>
        </w:rPr>
        <w:t>仿真结果</w:t>
      </w:r>
      <w:r>
        <w:rPr>
          <w:rFonts w:hint="eastAsia"/>
        </w:rPr>
        <w:t>及分析</w:t>
      </w:r>
      <w:bookmarkEnd w:id="16"/>
    </w:p>
    <w:p w:rsidR="00D80D8A" w:rsidRPr="007A2C38" w:rsidRDefault="00D80D8A" w:rsidP="00254D99">
      <w:pPr>
        <w:pStyle w:val="3"/>
      </w:pPr>
      <w:r>
        <w:tab/>
      </w:r>
      <w:r>
        <w:tab/>
      </w:r>
      <w:bookmarkStart w:id="17" w:name="_Toc482649796"/>
      <w:r>
        <w:t>3.3.1</w:t>
      </w:r>
      <w:r>
        <w:t>信号的波形仿真</w:t>
      </w:r>
      <w:bookmarkEnd w:id="17"/>
    </w:p>
    <w:p w:rsidR="00D80D8A" w:rsidRDefault="00D80D8A" w:rsidP="007A2C38">
      <w:pPr>
        <w:pStyle w:val="3"/>
      </w:pPr>
      <w:r>
        <w:tab/>
      </w:r>
      <w:r>
        <w:tab/>
      </w:r>
      <w:bookmarkStart w:id="18" w:name="_Toc482649797"/>
      <w:r>
        <w:t>3.3.2</w:t>
      </w:r>
      <w:r>
        <w:t>模糊函数的仿真</w:t>
      </w:r>
      <w:bookmarkEnd w:id="18"/>
    </w:p>
    <w:p w:rsidR="00D80D8A" w:rsidRDefault="00D80D8A" w:rsidP="007A2C38">
      <w:pPr>
        <w:pStyle w:val="3"/>
      </w:pPr>
      <w:r>
        <w:tab/>
      </w:r>
      <w:r>
        <w:tab/>
      </w:r>
      <w:bookmarkStart w:id="19" w:name="_Toc482649798"/>
      <w:r>
        <w:t>3.3.3</w:t>
      </w:r>
      <w:r>
        <w:t>仿真</w:t>
      </w:r>
      <w:r w:rsidR="00254D99">
        <w:rPr>
          <w:rFonts w:hint="eastAsia"/>
        </w:rPr>
        <w:t>分析</w:t>
      </w:r>
      <w:bookmarkEnd w:id="19"/>
    </w:p>
    <w:p w:rsidR="001A67FE" w:rsidRDefault="007A2C38" w:rsidP="007A2C38">
      <w:pPr>
        <w:pStyle w:val="1"/>
      </w:pPr>
      <w:bookmarkStart w:id="20" w:name="_Toc482649799"/>
      <w:r>
        <w:rPr>
          <w:rFonts w:hint="eastAsia"/>
        </w:rPr>
        <w:t>4</w:t>
      </w:r>
      <w:r w:rsidR="001A67FE">
        <w:t>均匀相干脉冲串信号</w:t>
      </w:r>
      <w:bookmarkEnd w:id="20"/>
    </w:p>
    <w:p w:rsidR="00D80D8A" w:rsidRDefault="00D80D8A" w:rsidP="007A2C38">
      <w:pPr>
        <w:pStyle w:val="2"/>
      </w:pPr>
      <w:bookmarkStart w:id="21" w:name="_Toc482649800"/>
      <w:r>
        <w:rPr>
          <w:rFonts w:hint="eastAsia"/>
        </w:rPr>
        <w:t>4.1</w:t>
      </w:r>
      <w:r>
        <w:rPr>
          <w:rFonts w:hint="eastAsia"/>
        </w:rPr>
        <w:t>信号复包络的时域表达式</w:t>
      </w:r>
      <w:bookmarkEnd w:id="21"/>
    </w:p>
    <w:p w:rsidR="00D80D8A" w:rsidRDefault="00D80D8A" w:rsidP="007A2C38">
      <w:pPr>
        <w:pStyle w:val="2"/>
      </w:pPr>
      <w:bookmarkStart w:id="22" w:name="_Toc482649801"/>
      <w:r>
        <w:rPr>
          <w:rFonts w:hint="eastAsia"/>
        </w:rPr>
        <w:t>4.2</w:t>
      </w:r>
      <w:r>
        <w:rPr>
          <w:rFonts w:hint="eastAsia"/>
        </w:rPr>
        <w:t>模糊函数的数学表达式</w:t>
      </w:r>
      <w:bookmarkEnd w:id="22"/>
    </w:p>
    <w:p w:rsidR="00D80D8A" w:rsidRDefault="00D80D8A" w:rsidP="007A2C38">
      <w:pPr>
        <w:pStyle w:val="2"/>
      </w:pPr>
      <w:bookmarkStart w:id="23" w:name="_Toc482649802"/>
      <w:r>
        <w:rPr>
          <w:rFonts w:hint="eastAsia"/>
        </w:rPr>
        <w:t>4.3</w:t>
      </w:r>
      <w:r w:rsidR="00254D99">
        <w:rPr>
          <w:rFonts w:hint="eastAsia"/>
        </w:rPr>
        <w:t>仿真结果</w:t>
      </w:r>
      <w:r>
        <w:rPr>
          <w:rFonts w:hint="eastAsia"/>
        </w:rPr>
        <w:t>及分析</w:t>
      </w:r>
      <w:bookmarkEnd w:id="23"/>
    </w:p>
    <w:p w:rsidR="00D80D8A" w:rsidRDefault="00D80D8A" w:rsidP="007A2C38">
      <w:pPr>
        <w:pStyle w:val="3"/>
      </w:pPr>
      <w:r>
        <w:tab/>
      </w:r>
      <w:r>
        <w:tab/>
      </w:r>
      <w:bookmarkStart w:id="24" w:name="_Toc482649803"/>
      <w:r>
        <w:t>4.3.1</w:t>
      </w:r>
      <w:r>
        <w:t>信号的波形仿真</w:t>
      </w:r>
      <w:bookmarkEnd w:id="24"/>
    </w:p>
    <w:p w:rsidR="00D80D8A" w:rsidRDefault="00D80D8A" w:rsidP="007A2C38">
      <w:pPr>
        <w:pStyle w:val="3"/>
      </w:pPr>
      <w:r>
        <w:tab/>
      </w:r>
      <w:r>
        <w:tab/>
      </w:r>
      <w:bookmarkStart w:id="25" w:name="_Toc482649804"/>
      <w:r>
        <w:t>4.3.2</w:t>
      </w:r>
      <w:r>
        <w:t>模糊函数的仿真</w:t>
      </w:r>
      <w:bookmarkEnd w:id="25"/>
    </w:p>
    <w:p w:rsidR="00D80D8A" w:rsidRPr="00D80D8A" w:rsidRDefault="00D80D8A" w:rsidP="007A2C38">
      <w:pPr>
        <w:pStyle w:val="3"/>
      </w:pPr>
      <w:r>
        <w:tab/>
      </w:r>
      <w:r>
        <w:tab/>
      </w:r>
      <w:bookmarkStart w:id="26" w:name="_Toc482649805"/>
      <w:r>
        <w:t>4.3.3</w:t>
      </w:r>
      <w:r>
        <w:t>仿真</w:t>
      </w:r>
      <w:r w:rsidR="006D6AC2">
        <w:rPr>
          <w:rFonts w:hint="eastAsia"/>
        </w:rPr>
        <w:t>分析</w:t>
      </w:r>
      <w:bookmarkEnd w:id="26"/>
    </w:p>
    <w:sectPr w:rsidR="00D80D8A" w:rsidRPr="00D8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31BC0"/>
    <w:multiLevelType w:val="hybridMultilevel"/>
    <w:tmpl w:val="5E6E1B88"/>
    <w:lvl w:ilvl="0" w:tplc="3F6EE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0C"/>
    <w:rsid w:val="000813C6"/>
    <w:rsid w:val="001A67FE"/>
    <w:rsid w:val="00254D99"/>
    <w:rsid w:val="00580B56"/>
    <w:rsid w:val="006D6AC2"/>
    <w:rsid w:val="007A2C38"/>
    <w:rsid w:val="00A9260C"/>
    <w:rsid w:val="00D77C19"/>
    <w:rsid w:val="00D80D8A"/>
    <w:rsid w:val="00E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E5A2-F83E-4610-A8DC-51878B97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7F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67F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67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80D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80D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80D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Date"/>
    <w:basedOn w:val="a"/>
    <w:next w:val="a"/>
    <w:link w:val="Char"/>
    <w:uiPriority w:val="99"/>
    <w:semiHidden/>
    <w:unhideWhenUsed/>
    <w:rsid w:val="00D80D8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80D8A"/>
  </w:style>
  <w:style w:type="character" w:customStyle="1" w:styleId="2Char">
    <w:name w:val="标题 2 Char"/>
    <w:basedOn w:val="a0"/>
    <w:link w:val="2"/>
    <w:uiPriority w:val="9"/>
    <w:rsid w:val="00D77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7C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AFC69-E8EA-4939-BFA8-5434E76E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</dc:creator>
  <cp:keywords/>
  <dc:description/>
  <cp:lastModifiedBy>lst</cp:lastModifiedBy>
  <cp:revision>4</cp:revision>
  <dcterms:created xsi:type="dcterms:W3CDTF">2017-05-14T08:39:00Z</dcterms:created>
  <dcterms:modified xsi:type="dcterms:W3CDTF">2017-05-15T14:14:00Z</dcterms:modified>
</cp:coreProperties>
</file>