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spacing w:after="440"/>
        <w:jc w:val="center"/>
      </w:pPr>
      <w:r>
        <w:rPr>
          <w:rFonts w:ascii="Times New Roman" w:hAnsi="Times New Roman" w:eastAsia="华文细黑"/>
          <w:b/>
          <w:color w:val="20304A"/>
          <w:sz w:val="40"/>
        </w:rPr>
        <w:t>尚硅谷嵌入式项目之 boomPI</w:t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color w:val="2F6FED"/>
          <w:sz w:val="48"/>
        </w:rPr>
        <w:t>第2章  原理图介绍</w:t>
      </w:r>
    </w:p>
    <w:p>
      <w:pPr>
        <w:spacing w:after="960"/>
        <w:jc w:val="center"/>
      </w:pPr>
      <w:r>
        <w:rPr>
          <w:rFonts w:ascii="Times New Roman" w:hAnsi="Times New Roman" w:eastAsia="黑体"/>
          <w:b/>
          <w:color w:val="61718B"/>
          <w:sz w:val="26"/>
        </w:rPr>
        <w:t>独立审阅稿  v0.2</w:t>
      </w:r>
    </w:p>
    <w:p/>
    <w:p/>
    <w:p/>
    <w:p/>
    <w:p/>
    <w:p>
      <w:pPr>
        <w:jc w:val="center"/>
      </w:pPr>
      <w:r>
        <w:rPr>
          <w:rFonts w:ascii="Times New Roman" w:hAnsi="Times New Roman" w:eastAsia="宋体"/>
          <w:color w:val="61718B"/>
          <w:sz w:val="21"/>
        </w:rPr>
        <w:t>2026-08-10</w:t>
      </w:r>
    </w:p>
    <w:p>
      <w:r>
        <w:br w:type="page"/>
      </w:r>
    </w:p>
    <w:p>
      <w:pPr>
        <w:pStyle w:val="45"/>
        <w:numPr>
          <w:numId w:val="0"/>
        </w:numPr>
      </w:pPr>
      <w:r>
        <w:rPr>
          <w:rFonts w:ascii="Times New Roman" w:hAnsi="Times New Roman" w:eastAsia="宋体"/>
          <w:sz w:val="30"/>
        </w:rPr>
        <w:t>第2章 原理图介绍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第1章从整板角度认识了 boomPI，这一章把开发板拆开来看。阅读原理图时，不必从第一个电阻一路追到最后一个电容；更实用的方法，是先找出一条完整的功能链，再顺着电源和信号的去向理解每个模块为什么这样连接。下面依次查看供电与启动、系统存储、有线与无线通信、摄像头和显示接口，最后再说明40Pin与音频接口的物理边界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本章使用 </w:t>
      </w:r>
      <w:r>
        <w:rPr>
          <w:rFonts w:ascii="Consolas" w:hAnsi="Consolas" w:eastAsia="Consolas"/>
          <w:color w:val="B5482D"/>
          <w:sz w:val="19"/>
        </w:rPr>
        <w:t>SCH_Schematic1_2026-08-10.pdf</w:t>
      </w:r>
      <w:r>
        <w:rPr>
          <w:rFonts w:ascii="Times New Roman" w:hAnsi="Times New Roman" w:eastAsia="宋体"/>
          <w:sz w:val="21"/>
        </w:rPr>
        <w:t xml:space="preserve"> 及同版 </w:t>
      </w:r>
      <w:r>
        <w:rPr>
          <w:rFonts w:ascii="Consolas" w:hAnsi="Consolas" w:eastAsia="Consolas"/>
          <w:color w:val="B5482D"/>
          <w:sz w:val="19"/>
        </w:rPr>
        <w:t>netlist.json</w:t>
      </w:r>
      <w:r>
        <w:rPr>
          <w:rFonts w:ascii="Times New Roman" w:hAnsi="Times New Roman" w:eastAsia="宋体"/>
          <w:sz w:val="21"/>
        </w:rPr>
        <w:t>。原理图回答“这块板打算怎样连接”，器件手册回答“芯片要求怎样连接”；真正装在板上的物料、驱动是否绑定以及功能是否可用，将在后续上板实验中确认。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2.1 先用页码地图建立整板印象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boomPI 原理图共有12页。图2-1把各页缩在同一张地图上，方便在纸面和PDF之间来回定位。第7页只有“定位孔”标题，没有电气对象；其余11页组成开发板的完整硬件连接。原理图中相同的蓝色网络名属于同一条电气网络，即使它们画在不同页，也可以沿着网络名继续追踪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843470"/>
            <wp:docPr id="1" name="Picture 1" descr="图2-1 boomPI 12页原理图的页码地图，第7页为空白定位孔页。" title="图2-1 boomPI 12页原理图的页码地图，第7页为空白定位孔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-page-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4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 boomPI 12页原理图的页码地图，第7页为空白定位孔页。</w:t>
      </w:r>
    </w:p>
    <w:tbl>
      <w:tblPr>
        <w:tblStyle w:val="18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 w:val="true"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F6FED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F6FED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F6FED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本章阅读位置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P01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5 V入口、各路电源、RTC与eMMC电压选择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2.2、2.3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P02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RV1106G3的供电、时钟、复位及主要接口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2.2～2.5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P03～P06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无线、以太网、microSD与eMMC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2.3、2.4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P07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空白定位孔页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本节登记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P08～P09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功放、麦克风连接器与40Pin排针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2.6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P10～P12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摄像头、USB选择、屏幕与触摸接口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2.4、2.5</w:t>
            </w:r>
          </w:p>
        </w:tc>
      </w:tr>
    </w:tbl>
    <w:p>
      <w:pPr>
        <w:spacing w:after="40"/>
      </w:pP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页码地图只负责回答“去哪里找”。接下来沿着板子工作的因果关系阅读：电源先建立，主控得到时钟并退出复位，随后才能读取存储中的系统，再通过网络和外接接口交换数据。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2.2 供电、时钟与复位怎样让主控开始工作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开发板由 Type-C 接口取得5 V电源。图2-2中，CC1和CC2分别接有5.1 kΩ下拉电阻，用来表明这一端是取电设备；D+、D−则经过静电保护后送往后面的USB选择电路。电源线与数据线虽然共用一个插座，却是两条相互独立的路径，因此切换USB数据去向并不会切断整板供电。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61831"/>
            <wp:docPr id="2" name="Picture 2" descr="图2-2 Type-C接口的5 V取电、CC下拉与USB数据线保护。来源：原理图P01。" title="图2-2 Type-C接口的5 V取电、CC下拉与USB数据线保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typec-interfa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6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 Type-C接口的5 V取电、CC下拉与USB数据线保护。来源：原理图P01。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进入板内的 </w:t>
      </w:r>
      <w:r>
        <w:rPr>
          <w:rFonts w:ascii="Consolas" w:hAnsi="Consolas" w:eastAsia="Consolas"/>
          <w:color w:val="B5482D"/>
          <w:sz w:val="19"/>
        </w:rPr>
        <w:t>TYPEC_VBUS_5V</w:t>
      </w:r>
      <w:r>
        <w:rPr>
          <w:rFonts w:ascii="Times New Roman" w:hAnsi="Times New Roman" w:eastAsia="宋体"/>
          <w:sz w:val="21"/>
        </w:rPr>
        <w:t xml:space="preserve"> 先经过保险丝、肖特基二极管、滤波电容和浪涌保护器件，形成 </w:t>
      </w:r>
      <w:r>
        <w:rPr>
          <w:rFonts w:ascii="Consolas" w:hAnsi="Consolas" w:eastAsia="Consolas"/>
          <w:color w:val="B5482D"/>
          <w:sz w:val="19"/>
        </w:rPr>
        <w:t>SYS_5V</w:t>
      </w:r>
      <w:r>
        <w:rPr>
          <w:rFonts w:ascii="Times New Roman" w:hAnsi="Times New Roman" w:eastAsia="宋体"/>
          <w:sz w:val="21"/>
        </w:rPr>
        <w:t xml:space="preserve">。同一入口还分出 </w:t>
      </w:r>
      <w:r>
        <w:rPr>
          <w:rFonts w:ascii="Consolas" w:hAnsi="Consolas" w:eastAsia="Consolas"/>
          <w:color w:val="B5482D"/>
          <w:sz w:val="19"/>
        </w:rPr>
        <w:t>OUT_5V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Consolas"/>
          <w:color w:val="B5482D"/>
          <w:sz w:val="19"/>
        </w:rPr>
        <w:t>USBA_5V</w:t>
      </w:r>
      <w:r>
        <w:rPr>
          <w:rFonts w:ascii="Times New Roman" w:hAnsi="Times New Roman" w:eastAsia="宋体"/>
          <w:sz w:val="21"/>
        </w:rPr>
        <w:t>：前者送往扩展接口，后者专供USB-A。三个网络的电压都写作5 V，但负载和保护边界不同，阅读时要按照网络名区分，不能把它们当成一根任意互换的导线。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02962"/>
            <wp:docPr id="3" name="Picture 3" descr="图2-3 5 V输入经过保护和滤波后，分配到板内、扩展口与USB-A。来源：原理图P01。" title="图2-3 5 V输入经过保护和滤波后，分配到板内、扩展口与USB-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input-prot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0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图2-3 5 V输入经过保护和滤波后，分配到板内、扩展口与USB-A。来源：原理图P01。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RV1106G3内部包含处理器、片内DDR和多种I/O电路，这些部分需要不同的工作电压。图2-4中的四路降压输出把 </w:t>
      </w:r>
      <w:r>
        <w:rPr>
          <w:rFonts w:ascii="Consolas" w:hAnsi="Consolas" w:eastAsia="Consolas"/>
          <w:color w:val="B5482D"/>
          <w:sz w:val="19"/>
        </w:rPr>
        <w:t>SYS_5V</w:t>
      </w:r>
      <w:r>
        <w:rPr>
          <w:rFonts w:ascii="Times New Roman" w:hAnsi="Times New Roman" w:eastAsia="宋体"/>
          <w:sz w:val="21"/>
        </w:rPr>
        <w:t xml:space="preserve"> 分成0.9 V、1.35 V、1.8 V和3.3 V。反馈电阻设定各路标称电压，输出电感和电容共同完成降压与滤波。这里应先记住各路电源的用途，而不是背诵所有元件值：0.9 V主要服务于核心电压域，1.35 V服务于片内DDR，1.8 V与3.3 V服务于不同I/O和外围电路。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097368"/>
            <wp:docPr id="4" name="Picture 4" descr="图2-4 从SYS_5V生成0.9 V、1.35 V、1.8 V和3.3 V四组主电源。来源：原理图P01。" title="图2-4 从SYS_5V生成0.9 V、1.35 V、1.8 V和3.3 V四组主电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power-tr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09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图2-4 从SYS_5V生成0.9 V、1.35 V、1.8 V和3.3 V四组主电源。来源：原理图P01。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第1章已经把公开阅读资料中的RV1106G上电时序与本板RC延时放在一起说明。本章不再重复计算，只补充原理图中容易漏掉的连接：1.35 V和1.8 V两路使能由R19相连，因此板级表现为0.9 V、1.35/1.8 V、3.3 V三个使能阶段；R20又以0 Ω把 </w:t>
      </w:r>
      <w:r>
        <w:rPr>
          <w:rFonts w:ascii="Consolas" w:hAnsi="Consolas" w:eastAsia="Consolas"/>
          <w:color w:val="B5482D"/>
          <w:sz w:val="19"/>
        </w:rPr>
        <w:t>VDD_0V9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onsolas" w:hAnsi="Consolas" w:eastAsia="Consolas"/>
          <w:color w:val="B5482D"/>
          <w:sz w:val="19"/>
        </w:rPr>
        <w:t>VDD_ARM_0V9</w:t>
      </w:r>
      <w:r>
        <w:rPr>
          <w:rFonts w:ascii="Times New Roman" w:hAnsi="Times New Roman" w:eastAsia="宋体"/>
          <w:sz w:val="21"/>
        </w:rPr>
        <w:t xml:space="preserve"> 直接连接。换句话说，图纸表达了分阶段上电的设计意图，却没有为ARM 0.9 V再创造一个独立延时。各电压是否满足手册中的时间关系，仍要在同一次上电过程中用示波器观察。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1944329"/>
            <wp:docPr id="5" name="Picture 5" descr="图2-5 VDD_0V9经R20直接送到ARM核心电源域，并配置就近去耦。来源：原理图P01。" title="图2-5 VDD_0V9经R20直接送到ARM核心电源域，并配置就近去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arm-0v9-fil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4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图2-5 VDD_0V9经R20直接送到ARM核心电源域，并配置就近去耦。来源：原理图P01。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主3.3 V之外，板上还有两条单独的3.3 V支路。图2-6中的降压电路为无线模块生成 </w:t>
      </w:r>
      <w:r>
        <w:rPr>
          <w:rFonts w:ascii="Consolas" w:hAnsi="Consolas" w:eastAsia="Consolas"/>
          <w:color w:val="B5482D"/>
          <w:sz w:val="19"/>
        </w:rPr>
        <w:t>WIFI_BLE_3V3</w:t>
      </w:r>
      <w:r>
        <w:rPr>
          <w:rFonts w:ascii="Times New Roman" w:hAnsi="Times New Roman" w:eastAsia="宋体"/>
          <w:sz w:val="21"/>
        </w:rPr>
        <w:t xml:space="preserve">，它随1.8 V阶段使能；图2-7中的另一颗降压器生成 </w:t>
      </w:r>
      <w:r>
        <w:rPr>
          <w:rFonts w:ascii="Consolas" w:hAnsi="Consolas" w:eastAsia="Consolas"/>
          <w:color w:val="B5482D"/>
          <w:sz w:val="19"/>
        </w:rPr>
        <w:t>OUT_3V3</w:t>
      </w:r>
      <w:r>
        <w:rPr>
          <w:rFonts w:ascii="Times New Roman" w:hAnsi="Times New Roman" w:eastAsia="宋体"/>
          <w:sz w:val="21"/>
        </w:rPr>
        <w:t>，并经过保险丝送到扩展接口。单独供电有助于把无线模块的瞬时负载、SoC主电源与外接扩展负载分开。两处采用的TLV62568是一颗同步降压转换器，TI</w:t>
      </w:r>
      <w:hyperlink r:id="rId28">
        <w:r>
          <w:rPr>
            <w:rFonts w:ascii="Times New Roman" w:hAnsi="Times New Roman" w:eastAsia="宋体"/>
            <w:color w:val="2F6FED"/>
            <w:u w:val="single"/>
            <w:sz w:val="19"/>
          </w:rPr>
          <w:t>《TLV62568》Rev.B</w:t>
        </w:r>
      </w:hyperlink>
      <w:r>
        <w:rPr>
          <w:rFonts w:ascii="Times New Roman" w:hAnsi="Times New Roman" w:eastAsia="宋体"/>
          <w:sz w:val="21"/>
        </w:rPr>
        <w:t>第1页给出的器件能力为最高1 A；这个数字是芯片条件下的额定能力，整板允许长期带多少负载还要同时考虑电感、散热、保险丝和PCB走线。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1943779"/>
            <wp:docPr id="6" name="Picture 6" descr="图2-6 无线模块使用独立的3.3 V降压支路。来源：原理图P01。" title="图2-6 无线模块使用独立的3.3 V降压支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wifi-3v3-supp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4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图2-6 无线模块使用独立的3.3 V降压支路。来源：原理图P01。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1663385"/>
            <wp:docPr id="7" name="Picture 7" descr="图2-7 OUT_3V3经过保险丝送往扩展接口。来源：原理图P01。" title="图2-7 OUT_3V3经过保险丝送往扩展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out-3v3-suppl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66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图2-7 OUT_3V3经过保险丝送往扩展接口。来源：原理图P01。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P01右下角还保留了RTC后备电源。主电源存在时，限流电阻和二极管给RTC电源侧供电；主电源断开后，纽扣电池继续维持低功耗时钟域。图纸明确标注ML1220，这是一类可充电纽扣电池；松下</w:t>
      </w:r>
      <w:hyperlink r:id="rId31">
        <w:r>
          <w:rPr>
            <w:rFonts w:ascii="Times New Roman" w:hAnsi="Times New Roman" w:eastAsia="宋体"/>
            <w:color w:val="2F6FED"/>
            <w:u w:val="single"/>
            <w:sz w:val="19"/>
          </w:rPr>
          <w:t>ML1220数据表</w:t>
        </w:r>
      </w:hyperlink>
      <w:r>
        <w:rPr>
          <w:rFonts w:ascii="Times New Roman" w:hAnsi="Times New Roman" w:eastAsia="宋体"/>
          <w:sz w:val="21"/>
        </w:rPr>
        <w:t>把它列为可充电锂电池，而</w:t>
      </w:r>
      <w:hyperlink r:id="rId32">
        <w:r>
          <w:rPr>
            <w:rFonts w:ascii="Times New Roman" w:hAnsi="Times New Roman" w:eastAsia="宋体"/>
            <w:color w:val="2F6FED"/>
            <w:u w:val="single"/>
            <w:sz w:val="19"/>
          </w:rPr>
          <w:t>CR1220数据表</w:t>
        </w:r>
      </w:hyperlink>
      <w:r>
        <w:rPr>
          <w:rFonts w:ascii="Times New Roman" w:hAnsi="Times New Roman" w:eastAsia="宋体"/>
          <w:sz w:val="21"/>
        </w:rPr>
        <w:t>把CR1220列为一次锂电池。两者外形接近，电气用途不同；在重新计算并验证充电条件以前，这个位置只使用图纸指定的ML1220，禁止换成CR1220或未经验证的替代品。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318238"/>
            <wp:docPr id="8" name="Picture 8" descr="图2-8 RTC后备电源及ML1220充电通路。来源：原理图P01。" title="图2-8 RTC后备电源及ML1220充电通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rtc-backu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1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图2-8 RTC后备电源及ML1220充电通路。来源：原理图P01。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Type-C入口还有一条很细的小支路。5 V经电阻分压和电容滤波后形成 </w:t>
      </w:r>
      <w:r>
        <w:rPr>
          <w:rFonts w:ascii="Consolas" w:hAnsi="Consolas" w:eastAsia="Consolas"/>
          <w:color w:val="B5482D"/>
          <w:sz w:val="19"/>
        </w:rPr>
        <w:t>TYPEC_USB_DET</w:t>
      </w:r>
      <w:r>
        <w:rPr>
          <w:rFonts w:ascii="Times New Roman" w:hAnsi="Times New Roman" w:eastAsia="宋体"/>
          <w:sz w:val="21"/>
        </w:rPr>
        <w:t>，主控据此感知Type-C电源是否存在。这条线只负责“看见插入”，实际USB数据仍走D+、D−。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4967654"/>
            <wp:docPr id="9" name="Picture 9" descr="图2-9 Type-C插入检测电路。来源：原理图P01。" title="图2-9 Type-C插入检测电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typec-detec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96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图2-9 Type-C插入检测电路。来源：原理图P01。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电压稳定以后，主控还需要时钟与复位。图2-10中，24 MHz晶振提供主时钟，32.768 kHz晶振服务于低速时钟域，</w:t>
      </w:r>
      <w:r>
        <w:rPr>
          <w:rFonts w:ascii="Consolas" w:hAnsi="Consolas" w:eastAsia="Consolas"/>
          <w:color w:val="B5482D"/>
          <w:sz w:val="19"/>
        </w:rPr>
        <w:t>nPOR</w:t>
      </w:r>
      <w:r>
        <w:rPr>
          <w:rFonts w:ascii="Times New Roman" w:hAnsi="Times New Roman" w:eastAsia="宋体"/>
          <w:sz w:val="21"/>
        </w:rPr>
        <w:t xml:space="preserve">按键可以把芯片拉回复位状态。Recovery按键接到 </w:t>
      </w:r>
      <w:r>
        <w:rPr>
          <w:rFonts w:ascii="Consolas" w:hAnsi="Consolas" w:eastAsia="Consolas"/>
          <w:color w:val="B5482D"/>
          <w:sz w:val="19"/>
        </w:rPr>
        <w:t>SARADC_IN0</w:t>
      </w:r>
      <w:r>
        <w:rPr>
          <w:rFonts w:ascii="Times New Roman" w:hAnsi="Times New Roman" w:eastAsia="宋体"/>
          <w:sz w:val="21"/>
        </w:rPr>
        <w:t>，它不是普通GPIO按键；后续烧录章节会结合官方工具确认进入下载模式的操作条件。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04532"/>
            <wp:docPr id="10" name="Picture 10" descr="图2-10 RV1106G3的24 MHz、32.768 kHz、复位、Recovery与调试连接。来源：原理图P02。" title="图2-10 RV1106G3的24 MHz、32.768 kHz、复位、Recovery与调试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main-clock-reset-debu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0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图2-10 RV1106G3的24 MHz、32.768 kHz、复位、Recovery与调试连接。来源：原理图P02。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电源、时钟和复位只让主控具备开始工作的条件。复位释放后，它还要从断电后仍能保留内容的存储器中找到系统。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2.3 eMMC与microSD怎样保存系统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第1章已经介绍了RV1106 BootROM具备的启动与下载接口，本节只看boomPI实际接出的两种存储。eMMC焊在主板上，适合长期保存系统镜像和文件；microSD可以拔插，更适合替换介质和转移数据。具体启动顺序由平台启动方案决定，原理图本身不提供优先级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eMMC的数据电源和I/O电源可以分开。图2-11用R25、R26的装配组合选择 </w:t>
      </w:r>
      <w:r>
        <w:rPr>
          <w:rFonts w:ascii="Consolas" w:hAnsi="Consolas" w:eastAsia="Consolas"/>
          <w:color w:val="B5482D"/>
          <w:sz w:val="19"/>
        </w:rPr>
        <w:t>VDD_EMMC</w:t>
      </w:r>
      <w:r>
        <w:rPr>
          <w:rFonts w:ascii="Times New Roman" w:hAnsi="Times New Roman" w:eastAsia="宋体"/>
          <w:sz w:val="21"/>
        </w:rPr>
        <w:t xml:space="preserve"> 来自3.3 V还是1.8 V；图纸中R25标为不装、R26为0 Ω，表达的是1.8 V I/O方案。这个选择属于生产配置，实际板卡应由BOM和测量复核，带电时也不应改焊。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012161"/>
            <wp:docPr id="11" name="Picture 11" descr="图2-11 通过0 Ω与不装电阻选择eMMC的I/O电压。来源：原理图P01。" title="图2-11 通过0 Ω与不装电阻选择eMMC的I/O电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emmc-voltage-selec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012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图2-11 通过0 Ω与不装电阻选择eMMC的I/O电压。来源：原理图P01。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网表把板载eMMC标注为 </w:t>
      </w:r>
      <w:r>
        <w:rPr>
          <w:rFonts w:ascii="Consolas" w:hAnsi="Consolas" w:eastAsia="Consolas"/>
          <w:color w:val="B5482D"/>
          <w:sz w:val="19"/>
        </w:rPr>
        <w:t>KLM8G1GETF-B041</w:t>
      </w:r>
      <w:r>
        <w:rPr>
          <w:rFonts w:ascii="Times New Roman" w:hAnsi="Times New Roman" w:eastAsia="宋体"/>
          <w:sz w:val="21"/>
        </w:rPr>
        <w:t>。图2-12显示其关键连接：</w:t>
      </w:r>
      <w:r>
        <w:rPr>
          <w:rFonts w:ascii="Consolas" w:hAnsi="Consolas" w:eastAsia="Consolas"/>
          <w:color w:val="B5482D"/>
          <w:sz w:val="19"/>
        </w:rPr>
        <w:t>EMMC_D0</w:t>
      </w:r>
      <w:r>
        <w:rPr>
          <w:rFonts w:ascii="Times New Roman" w:hAnsi="Times New Roman" w:eastAsia="宋体"/>
          <w:sz w:val="21"/>
        </w:rPr>
        <w:t>～</w:t>
      </w:r>
      <w:r>
        <w:rPr>
          <w:rFonts w:ascii="Consolas" w:hAnsi="Consolas" w:eastAsia="Consolas"/>
          <w:color w:val="B5482D"/>
          <w:sz w:val="19"/>
        </w:rPr>
        <w:t>EMMC_D7</w:t>
      </w:r>
      <w:r>
        <w:rPr>
          <w:rFonts w:ascii="Times New Roman" w:hAnsi="Times New Roman" w:eastAsia="宋体"/>
          <w:sz w:val="21"/>
        </w:rPr>
        <w:t xml:space="preserve">组成8位数据通道，CLK提供时钟，CMD传递命令；VCC接3.3 V，VCCQ接前面选择的 </w:t>
      </w:r>
      <w:r>
        <w:rPr>
          <w:rFonts w:ascii="Consolas" w:hAnsi="Consolas" w:eastAsia="Consolas"/>
          <w:color w:val="B5482D"/>
          <w:sz w:val="19"/>
        </w:rPr>
        <w:t>VDD_EMMC</w:t>
      </w:r>
      <w:r>
        <w:rPr>
          <w:rFonts w:ascii="Times New Roman" w:hAnsi="Times New Roman" w:eastAsia="宋体"/>
          <w:sz w:val="21"/>
        </w:rPr>
        <w:t>。图2-13中的上拉电阻给CMD和D0提供默认状态，去耦电容靠近两组电源。8位连线说明总线宽度，不等于系统已经进入某种高速模式，实际时钟和读写速度要在Linux中读取控制器状态并测试。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755210"/>
            <wp:docPr id="12" name="Picture 12" descr="图2-12 eMMC的CLK、CMD、8位数据线与两组电源连接。来源：原理图P06。" title="图2-12 eMMC的CLK、CMD、8位数据线与两组电源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emmc-devi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75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图2-12 eMMC的CLK、CMD、8位数据线与两组电源连接。来源：原理图P06。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1990"/>
            <wp:docPr id="13" name="Picture 13" descr="图2-13 eMMC的上拉与电源去耦电路。来源：原理图P06。" title="图2-13 eMMC的上拉与电源去耦电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emmc-suppor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图2-13 eMMC的上拉与电源去耦电路。来源：原理图P06。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microSD使用4位数据通道。图2-14中的卡座引出CLK、CMD、DAT0～DAT3和插卡检测，供电为3.3 V。卡座旁的上拉和去耦服务于可拔插介质，插卡检测则让系统知道卡是否在位。它能否作为启动介质、支持多大容量以及使用哪种文件系统，留到镜像与硬件测试章节用当前板卡验证。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872547"/>
            <wp:docPr id="14" name="Picture 14" descr="图2-14 microSD卡座的4位数据、命令、时钟、插卡检测与供电。来源：原理图P05。" title="图2-14 microSD卡座的4位数据、命令、时钟、插卡检测与供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microsd-c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图2-14 microSD卡座的4位数据、命令、时钟、插卡检测与供电。来源：原理图P05。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系统可以从存储器运行以后，开发板仍然是孤立的。下一组电路负责把它接入网线，或把同一组USB数据线交给无线模块和外接USB设备。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2.4 网线与USB无线链路怎样到达主控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RV1106内部集成百兆以太网MAC与PHY，所以P02上的 </w:t>
      </w:r>
      <w:r>
        <w:rPr>
          <w:rFonts w:ascii="Consolas" w:hAnsi="Consolas" w:eastAsia="Consolas"/>
          <w:color w:val="B5482D"/>
          <w:sz w:val="19"/>
        </w:rPr>
        <w:t>ETH_PHY_TXP/TXN/RXP/RXN</w:t>
      </w:r>
      <w:r>
        <w:rPr>
          <w:rFonts w:ascii="Times New Roman" w:hAnsi="Times New Roman" w:eastAsia="宋体"/>
          <w:sz w:val="21"/>
        </w:rPr>
        <w:t xml:space="preserve"> 可以直接连到P04的HR911105A，中间不再放独立PHY芯片。HR911105A把隔离磁性器件、RJ45插座和指示灯装在同一器件中。汉仁</w:t>
      </w:r>
      <w:hyperlink r:id="rId40">
        <w:r>
          <w:rPr>
            <w:rFonts w:ascii="Times New Roman" w:hAnsi="Times New Roman" w:eastAsia="宋体"/>
            <w:color w:val="2F6FED"/>
            <w:u w:val="single"/>
            <w:sz w:val="19"/>
          </w:rPr>
          <w:t>HR911105A官方产品页</w:t>
        </w:r>
      </w:hyperlink>
      <w:r>
        <w:rPr>
          <w:rFonts w:ascii="Times New Roman" w:hAnsi="Times New Roman" w:eastAsia="宋体"/>
          <w:sz w:val="21"/>
        </w:rPr>
        <w:t>将这一型号列为10/100 BASE-T、非PoE；本板原理图也没有PoE受电电路，因此网线在这里负责通信，不负责给开发板供电。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76384"/>
            <wp:docPr id="15" name="Picture 15" descr="图2-15 RV1106内置以太网PHY连接到HR911105A磁性RJ45。来源：原理图P04。" title="图2-15 RV1106内置以太网PHY连接到HR911105A磁性RJ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hr911105a-ethern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7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图2-15 RV1106内置以太网PHY连接到HR911105A磁性RJ45。来源：原理图P04。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无线模块画在P03，图纸值为 </w:t>
      </w:r>
      <w:r>
        <w:rPr>
          <w:rFonts w:ascii="Consolas" w:hAnsi="Consolas" w:eastAsia="Consolas"/>
          <w:color w:val="B5482D"/>
          <w:sz w:val="19"/>
        </w:rPr>
        <w:t>M8800DS2</w:t>
      </w:r>
      <w:r>
        <w:rPr>
          <w:rFonts w:ascii="Times New Roman" w:hAnsi="Times New Roman" w:eastAsia="宋体"/>
          <w:sz w:val="21"/>
        </w:rPr>
        <w:t xml:space="preserve">。当前明确闭合到主控的数据线是 </w:t>
      </w:r>
      <w:r>
        <w:rPr>
          <w:rFonts w:ascii="Consolas" w:hAnsi="Consolas" w:eastAsia="Consolas"/>
          <w:color w:val="B5482D"/>
          <w:sz w:val="19"/>
        </w:rPr>
        <w:t>WIFI_DP/WIFI_DN</w:t>
      </w:r>
      <w:r>
        <w:rPr>
          <w:rFonts w:ascii="Times New Roman" w:hAnsi="Times New Roman" w:eastAsia="宋体"/>
          <w:sz w:val="21"/>
        </w:rPr>
        <w:t>，也就是USB D+、D−；符号上的SDIO、UART和PCM引脚没有在同版网表中形成通往主控的完整数据通道。左下角的天线连接器说明板上预留了射频出口，真实天线和认证状态仍以装配资料为准。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4297569"/>
            <wp:docPr id="16" name="Picture 16" descr="图2-16 M8800DS2无线模块的USB、电源、控制与天线连接。来源：原理图P03。" title="图2-16 M8800DS2无线模块的USB、电源、控制与天线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m8800ds2-wireles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29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图2-16 M8800DS2无线模块的USB、电源、控制与天线连接。来源：原理图P03。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必联</w:t>
      </w:r>
      <w:hyperlink r:id="rId43">
        <w:r>
          <w:rPr>
            <w:rFonts w:ascii="Times New Roman" w:hAnsi="Times New Roman" w:eastAsia="宋体"/>
            <w:color w:val="2F6FED"/>
            <w:u w:val="single"/>
            <w:sz w:val="19"/>
          </w:rPr>
          <w:t>BL-M8800DS2产品页</w:t>
        </w:r>
      </w:hyperlink>
      <w:r>
        <w:rPr>
          <w:rFonts w:ascii="Times New Roman" w:hAnsi="Times New Roman" w:eastAsia="宋体"/>
          <w:sz w:val="21"/>
        </w:rPr>
        <w:t xml:space="preserve">列出了Wi-Fi 6与Bluetooth 5.4，但当前图纸只写 </w:t>
      </w:r>
      <w:r>
        <w:rPr>
          <w:rFonts w:ascii="Consolas" w:hAnsi="Consolas" w:eastAsia="Consolas"/>
          <w:color w:val="B5482D"/>
          <w:sz w:val="19"/>
        </w:rPr>
        <w:t>M8800DS2</w:t>
      </w:r>
      <w:r>
        <w:rPr>
          <w:rFonts w:ascii="Times New Roman" w:hAnsi="Times New Roman" w:eastAsia="宋体"/>
          <w:sz w:val="21"/>
        </w:rPr>
        <w:t>，制造商、完整料号和实物丝印尚未闭合。因此这份资料适合作为候选模块的能力背景；本板最终的无线版本与蓝牙通路，要由BOM、丝印和上板枚举共同确认。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这条无线USB并不独占主控接口。无线模块、USB-A和Type-C共用RV1106的一组USB 2.0 D+、D−，由TS3USB3031决定当前接通哪一路。图2-17只看两处：左侧D+、D−是公共端，右下表格说明两位选择信号把它接向哪组端口。TI</w:t>
      </w:r>
      <w:hyperlink r:id="rId44">
        <w:r>
          <w:rPr>
            <w:rFonts w:ascii="Times New Roman" w:hAnsi="Times New Roman" w:eastAsia="宋体"/>
            <w:color w:val="2F6FED"/>
            <w:u w:val="single"/>
            <w:sz w:val="19"/>
          </w:rPr>
          <w:t>《TS3USB3031》Rev.D</w:t>
        </w:r>
      </w:hyperlink>
      <w:r>
        <w:rPr>
          <w:rFonts w:ascii="Times New Roman" w:hAnsi="Times New Roman" w:eastAsia="宋体"/>
          <w:sz w:val="21"/>
        </w:rPr>
        <w:t>第10页给出的结果是：公共端可以接到USB1、USB2或器件内部名为MHL的第三端口；两位都为高时，所有通路进入高阻态。本板只是把“MHL”这个器件端口名用作一组普通差分通道接Type-C，并不由此获得MHL视频功能。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22569" cy="6400800"/>
            <wp:docPr id="17" name="Picture 17" descr="图2-17 TS3USB3031的公共端、三条支路与四种选择状态。来源：TI《TS3USB3031》Rev.D第10页。" title="图2-17 TS3USB3031的公共端、三条支路与四种选择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-ts3usb3031-revd-p10-function-tab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256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图2-17 TS3USB3031的公共端、三条支路与四种选择状态。来源：TI《TS3USB3031》Rev.D第10页。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图2-18中的SW5是两位置双刀开关。一个位置把选择条件固定到Type-C，另一个位置把决定权交给 </w:t>
      </w:r>
      <w:r>
        <w:rPr>
          <w:rFonts w:ascii="Consolas" w:hAnsi="Consolas" w:eastAsia="Consolas"/>
          <w:color w:val="B5482D"/>
          <w:sz w:val="19"/>
        </w:rPr>
        <w:t>USB_MUX_SELECT</w:t>
      </w:r>
      <w:r>
        <w:rPr>
          <w:rFonts w:ascii="Times New Roman" w:hAnsi="Times New Roman" w:eastAsia="宋体"/>
          <w:sz w:val="21"/>
        </w:rPr>
        <w:t>，再在无线模块与USB-A之间二选一。开关朝哪个物理方向对应哪种状态，应以板上丝印或通断测量为准。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706378"/>
            <wp:docPr id="18" name="Picture 18" descr="图2-18 两位置SW5生成USB路径选择条件。来源：原理图P11。" title="图2-18 两位置SW5生成USB路径选择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usb-selecto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0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图2-18 两位置SW5生成USB路径选择条件。来源：原理图P11。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图2-19把三条路线放到同一个器件周围：左侧公共端接 </w:t>
      </w:r>
      <w:r>
        <w:rPr>
          <w:rFonts w:ascii="Consolas" w:hAnsi="Consolas" w:eastAsia="Consolas"/>
          <w:color w:val="B5482D"/>
          <w:sz w:val="19"/>
        </w:rPr>
        <w:t>SOC_USB_DP/DN</w:t>
      </w:r>
      <w:r>
        <w:rPr>
          <w:rFonts w:ascii="Times New Roman" w:hAnsi="Times New Roman" w:eastAsia="宋体"/>
          <w:sz w:val="21"/>
        </w:rPr>
        <w:t xml:space="preserve">，右侧USB1接无线模块、USB2接USB-A、第三端口接Type-C。图2-20单独给出USB-A插座的D+、D−；它使用的 </w:t>
      </w:r>
      <w:r>
        <w:rPr>
          <w:rFonts w:ascii="Consolas" w:hAnsi="Consolas" w:eastAsia="Consolas"/>
          <w:color w:val="B5482D"/>
          <w:sz w:val="19"/>
        </w:rPr>
        <w:t>USBA_5V</w:t>
      </w:r>
      <w:r>
        <w:rPr>
          <w:rFonts w:ascii="Times New Roman" w:hAnsi="Times New Roman" w:eastAsia="宋体"/>
          <w:sz w:val="21"/>
        </w:rPr>
        <w:t xml:space="preserve"> 已在图2-3的5 V分配中出现。复用器只切换D+、D−，不切换5 V。后续测试某个USB资源前，先确认SW5位置与软件控制状态，能够避免把“设备未枚举”误判成驱动故障。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747068"/>
            <wp:docPr id="19" name="Picture 19" descr="图2-19 一组SoC USB数据线通过3:1复用器接往三条物理路径。来源：原理图P11。" title="图2-19 一组SoC USB数据线通过3:1复用器接往三条物理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ts3usb3031-mux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4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图2-19 一组SoC USB数据线通过3:1复用器接往三条物理路径。来源：原理图P11。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303026"/>
            <wp:docPr id="20" name="Picture 20" descr="图2-20 USB-A插座的数据线。来源：原理图P11。" title="图2-20 USB-A插座的数据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usba-connecto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0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图2-20 USB-A插座的数据线。来源：原理图P11。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网口和USB解决了与外部设备交换数据的问题。对视觉开发板来说，还要有一条输入路线接收摄像头图像，以及一条输出和交互路线连接屏幕与触摸。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2.5 摄像头、屏幕与触摸分别走哪条线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摄像头、屏幕和触摸都接到主控，但传递的内容不同：摄像头把图像送进来，屏幕接收画面，触摸把手指位置送回去。原理图用三组网络名把这些路线分开，下面分别沿连接查看。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图2-21是触摸主控侧连接。</w:t>
      </w:r>
      <w:r>
        <w:rPr>
          <w:rFonts w:ascii="Consolas" w:hAnsi="Consolas" w:eastAsia="Consolas"/>
          <w:color w:val="B5482D"/>
          <w:sz w:val="19"/>
        </w:rPr>
        <w:t>GT911_SCL/SDA</w:t>
      </w:r>
      <w:r>
        <w:rPr>
          <w:rFonts w:ascii="Times New Roman" w:hAnsi="Times New Roman" w:eastAsia="宋体"/>
          <w:sz w:val="21"/>
        </w:rPr>
        <w:t>组成I²C控制总线，</w:t>
      </w:r>
      <w:r>
        <w:rPr>
          <w:rFonts w:ascii="Consolas" w:hAnsi="Consolas" w:eastAsia="Consolas"/>
          <w:color w:val="B5482D"/>
          <w:sz w:val="19"/>
        </w:rPr>
        <w:t>GT911_RES</w:t>
      </w:r>
      <w:r>
        <w:rPr>
          <w:rFonts w:ascii="Times New Roman" w:hAnsi="Times New Roman" w:eastAsia="宋体"/>
          <w:sz w:val="21"/>
        </w:rPr>
        <w:t>复位触摸控制器，</w:t>
      </w:r>
      <w:r>
        <w:rPr>
          <w:rFonts w:ascii="Consolas" w:hAnsi="Consolas" w:eastAsia="Consolas"/>
          <w:color w:val="B5482D"/>
          <w:sz w:val="19"/>
        </w:rPr>
        <w:t>GT911_INT</w:t>
      </w:r>
      <w:r>
        <w:rPr>
          <w:rFonts w:ascii="Times New Roman" w:hAnsi="Times New Roman" w:eastAsia="宋体"/>
          <w:sz w:val="21"/>
        </w:rPr>
        <w:t>在出现触摸事件时通知主控。图2-22是显示主控侧连接，</w:t>
      </w:r>
      <w:r>
        <w:rPr>
          <w:rFonts w:ascii="Consolas" w:hAnsi="Consolas" w:eastAsia="Consolas"/>
          <w:color w:val="B5482D"/>
          <w:sz w:val="19"/>
        </w:rPr>
        <w:t>ST7789_SCK/MOSI</w:t>
      </w:r>
      <w:r>
        <w:rPr>
          <w:rFonts w:ascii="Times New Roman" w:hAnsi="Times New Roman" w:eastAsia="宋体"/>
          <w:sz w:val="21"/>
        </w:rPr>
        <w:t>负责时钟与单向像素数据，RST、DC、CS和BLK分别承担复位、命令/数据区分、片选和背光控制。图中没有显示MISO，因此软件不应依赖从屏幕控制器读回寄存器。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61699"/>
            <wp:docPr id="21" name="Picture 21" descr="图2-21 RV1106G3触摸I²C、复位与中断的主控侧连接。来源：原理图P02。" title="图2-21 RV1106G3触摸I²C、复位与中断的主控侧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touch-interfac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6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图2-21 RV1106G3触摸I²C、复位与中断的主控侧连接。来源：原理图P02。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653093"/>
            <wp:docPr id="22" name="Picture 22" descr="图2-22 RV1106G3显示SPI与控制信号的主控侧连接。来源：原理图P02。" title="图2-22 RV1106G3显示SPI与控制信号的主控侧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display-interfac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5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图2-22 RV1106G3显示SPI与控制信号的主控侧连接。来源：原理图P02。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摄像头的数据路线与前两者不同。图2-23中，两组MIPI数据差分对和一组差分时钟负责搬运图像，MCLK给传感器提供主时钟，I²C用于写入传感器配置，RESET控制模组复位。这些信号最终落到P10的FPC1。图2-24同时送出3.3 V，但传感器核心、模拟和I/O究竟需要怎样的电压转换，必须由所选摄像头模组的准确资料确认；仅凭主板接口电压不能反推出裸传感器供电。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004780"/>
            <wp:docPr id="23" name="Picture 23" descr="图2-23 RV1106G3摄像头MIPI、I²C、MCLK与复位的主控侧连接。来源：原理图P02。" title="图2-23 RV1106G3摄像头MIPI、I²C、MCLK与复位的主控侧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camera-mipi-interface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004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图2-23 RV1106G3摄像头MIPI、I²C、MCLK与复位的主控侧连接。来源：原理图P02。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337163"/>
            <wp:docPr id="24" name="Picture 24" descr="图2-24 外接摄像头FPC1的两lane MIPI、I²C、MCLK、复位与供电。来源：原理图P10。" title="图2-24 外接摄像头FPC1的两lane MIPI、I²C、MCLK、复位与供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-camera-fpc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3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图2-24 外接摄像头FPC1的两lane MIPI、I²C、MCLK、复位与供电。来源：原理图P10。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P12的FPC2把屏幕与触摸装在同一连接器上。图2-25左侧是SPI显示信号，右侧是I²C触摸信号，中间共享电源与地。共用FPC只是节省连接器，并不代表两部分共用协议。原理图采用ST7789、GT911和SC3336作为接口命名或设计参考；实际外接模组的料号、针序、FPC方向和工作电压仍要与模组资料逐项核对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4231071"/>
            <wp:docPr id="25" name="Picture 25" descr="图2-25 SPI屏幕与I²C触摸共用的FPC2接口。来源：原理图P12。" title="图2-25 SPI屏幕与I²C触摸共用的FPC2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-display-touch-fpc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231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图2-25 SPI屏幕与I²C触摸共用的FPC2接口。来源：原理图P12。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摄像头、屏幕和触摸都有明确用途，剩下的40Pin用于通用扩展。音频电路也画在原理图中，但在课程顺序上只先认清接法，把实际录放留到最后的音频阶段。</w:t>
      </w:r>
    </w:p>
    <w:p>
      <w:pPr>
        <w:pStyle w:val="46"/>
        <w:numPr>
          <w:numId w:val="0"/>
        </w:numPr>
      </w:pPr>
      <w:r>
        <w:rPr>
          <w:rFonts w:ascii="Times New Roman" w:hAnsi="Times New Roman" w:eastAsia="宋体"/>
          <w:sz w:val="28"/>
        </w:rPr>
        <w:t>2.6 40Pin与音频接口先认清物理边界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P09是一只2×20、2.54 mm排针。1、17脚提供3.3 V，2、4脚提供5 V，其余位置分布地线和多种控制信号。它的针脚排布接近Raspberry Pi 40Pin，但“外形相近”不等于扩展板一定兼容；接入前还要核对针脚、电压、板卡尺寸和软件配置。GPIO属于3.3 V电压域，外部5 V逻辑信号必须先做电平转换。需要设计正式HAT时，再查Raspberry Pi</w:t>
      </w:r>
      <w:hyperlink r:id="rId54">
        <w:r>
          <w:rPr>
            <w:rFonts w:ascii="Times New Roman" w:hAnsi="Times New Roman" w:eastAsia="宋体"/>
            <w:color w:val="2F6FED"/>
            <w:u w:val="single"/>
            <w:sz w:val="19"/>
          </w:rPr>
          <w:t>《HAT+ Specification》</w:t>
        </w:r>
      </w:hyperlink>
      <w:r>
        <w:rPr>
          <w:rFonts w:ascii="Times New Roman" w:hAnsi="Times New Roman" w:eastAsia="宋体"/>
          <w:sz w:val="21"/>
        </w:rPr>
        <w:t>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4290529"/>
            <wp:docPr id="26" name="Picture 26" descr="图2-26 40Pin排针上的电源、地与复用接口网络。来源：原理图P09。" title="图2-26 40Pin排针上的电源、地与复用接口网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expansion-40pi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290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图2-26 40Pin排针上的电源、地与复用接口网络。来源：原理图P09。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播放路线从RV1106的 </w:t>
      </w:r>
      <w:r>
        <w:rPr>
          <w:rFonts w:ascii="Consolas" w:hAnsi="Consolas" w:eastAsia="Consolas"/>
          <w:color w:val="B5482D"/>
          <w:sz w:val="19"/>
        </w:rPr>
        <w:t>SPEAKER_LINEOUT</w:t>
      </w:r>
      <w:r>
        <w:rPr>
          <w:rFonts w:ascii="Times New Roman" w:hAnsi="Times New Roman" w:eastAsia="宋体"/>
          <w:sz w:val="21"/>
        </w:rPr>
        <w:t xml:space="preserve"> 开始，经过隔直与电阻网络送入FM8002A，再由VO1、VO2接到外接扬声器座。图2-27是一条桥接输出路线，扬声器接在两个功放输出端之间，两端都不是地。图旁“2 W、4 Ω”是设计标注，不等于当前板卡在任意音量和温度下都已验证能持续输出2 W。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1303150"/>
            <wp:docPr id="27" name="Picture 27" descr="图2-27 RV1106模拟输出、FM8002A功放与外接扬声器座。来源：原理图P08。" title="图2-27 RV1106模拟输出、FM8002A功放与外接扬声器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fm8002a-amplifi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30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图2-27 RV1106模拟输出、FM8002A功放与外接扬声器座。来源：原理图P08。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录音路线由两个2Pin连接器分别引入。图2-28和图2-29中，每路都有MICBIAS、1.1 kΩ偏置电阻和小电容滤波；同时，MIC0_N、MIC1_N分别通过R49、R52的0 Ω电阻接地。因此本图表达的是两路带偏置的模拟麦克风连接，而不是两组完整悬浮差分输入。U9、U12只是连接器，也不能把它们当成已经焊在主板上的麦克风胶囊。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876791"/>
            <wp:docPr id="28" name="Picture 28" descr="图2-28 MIC0外接麦克风的偏置、滤波及N端接地。来源：原理图P08。" title="图2-28 MIC0外接麦克风的偏置、滤波及N端接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mic0-connecto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7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图2-28 MIC0外接麦克风的偏置、滤波及N端接地。来源：原理图P08。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825029"/>
            <wp:docPr id="29" name="Picture 29" descr="图2-29 MIC1外接麦克风的偏置、滤波及N端接地。来源：原理图P08。" title="图2-29 MIC1外接麦克风的偏置、滤波及N端接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mic1-connecto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2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图2-29 MIC1外接麦克风的偏置、滤波及N端接地。来源：原理图P08。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原理图把供电、存储、网络、图像和外接接口连到主控，但这些连接还不能直接供程序使用。下一章转向操作系统，看看Linux怎样把处理器、存储器和外设组织成程序可用的资源；音频录放仍留在课程最后。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/>
      <w:jc w:val="center"/>
    </w:pPr>
    <w:r>
      <w:rPr>
        <w:rFonts w:ascii="Times New Roman" w:hAnsi="Times New Roman" w:eastAsia="宋体"/>
        <w:color w:val="61718B"/>
        <w:sz w:val="18"/>
      </w:rPr>
      <w:t xml:space="preserve">第2章 原理图介绍 · 独立审阅稿  |  </w:t>
    </w:r>
    <w:r>
      <w:rPr>
        <w:rFonts w:ascii="Times New Roman" w:hAnsi="Times New Roman" w:eastAsia="宋体"/>
        <w:color w:val="61718B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0"/>
      <w:jc w:val="center"/>
      <w:pBdr>
        <w:bottom w:val="single" w:sz="6" w:space="3" w:color="B8C4D6"/>
      </w:pBdr>
    </w:pPr>
    <w:r>
      <w:rPr>
        <w:rFonts w:ascii="Times New Roman" w:hAnsi="Times New Roman" w:eastAsia="黑体"/>
        <w:b/>
        <w:color w:val="20304A"/>
        <w:sz w:val="19"/>
      </w:rPr>
      <w:t>尚硅谷嵌入式项目之 boomPI（RV1106）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5"/>
      <w:suff w:val="space"/>
      <w:lvlText w:val="第 %1 章"/>
      <w:lvlJc w:val="left"/>
      <w:pPr>
        <w:ind w:left="1133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lang w:val="en-US"/>
      </w:rPr>
    </w:lvl>
    <w:lvl w:ilvl="1" w:tentative="0">
      <w:start w:val="1"/>
      <w:numFmt w:val="decimal"/>
      <w:pStyle w:val="46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7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1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53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2"/>
      <w:suff w:val="nothing"/>
      <w:lvlText w:val="（%6）"/>
      <w:lvlJc w:val="left"/>
      <w:pPr>
        <w:ind w:left="431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6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65E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5AE1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289"/>
    <w:rsid w:val="0001239C"/>
    <w:rsid w:val="000135AB"/>
    <w:rsid w:val="00013C11"/>
    <w:rsid w:val="00014055"/>
    <w:rsid w:val="00014292"/>
    <w:rsid w:val="00014864"/>
    <w:rsid w:val="00014BA5"/>
    <w:rsid w:val="0001504B"/>
    <w:rsid w:val="00015319"/>
    <w:rsid w:val="000153C8"/>
    <w:rsid w:val="00015526"/>
    <w:rsid w:val="00015B8C"/>
    <w:rsid w:val="000162D8"/>
    <w:rsid w:val="000167B7"/>
    <w:rsid w:val="00016822"/>
    <w:rsid w:val="00016839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786"/>
    <w:rsid w:val="0002684A"/>
    <w:rsid w:val="000268FB"/>
    <w:rsid w:val="00026A70"/>
    <w:rsid w:val="00027628"/>
    <w:rsid w:val="00027743"/>
    <w:rsid w:val="00030272"/>
    <w:rsid w:val="00030557"/>
    <w:rsid w:val="00030645"/>
    <w:rsid w:val="00030D03"/>
    <w:rsid w:val="00030F78"/>
    <w:rsid w:val="00031664"/>
    <w:rsid w:val="00031C8B"/>
    <w:rsid w:val="00032475"/>
    <w:rsid w:val="00032E74"/>
    <w:rsid w:val="00033BA3"/>
    <w:rsid w:val="00034079"/>
    <w:rsid w:val="000342E1"/>
    <w:rsid w:val="00034572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1FC4"/>
    <w:rsid w:val="0004217B"/>
    <w:rsid w:val="00042846"/>
    <w:rsid w:val="000429C0"/>
    <w:rsid w:val="00042C01"/>
    <w:rsid w:val="00042D64"/>
    <w:rsid w:val="00043741"/>
    <w:rsid w:val="00043E0A"/>
    <w:rsid w:val="0004459D"/>
    <w:rsid w:val="000446C4"/>
    <w:rsid w:val="00044762"/>
    <w:rsid w:val="0004574B"/>
    <w:rsid w:val="000458C1"/>
    <w:rsid w:val="00045D72"/>
    <w:rsid w:val="00046780"/>
    <w:rsid w:val="0004772A"/>
    <w:rsid w:val="00050214"/>
    <w:rsid w:val="00050438"/>
    <w:rsid w:val="000505CB"/>
    <w:rsid w:val="00050665"/>
    <w:rsid w:val="00050CC3"/>
    <w:rsid w:val="0005107A"/>
    <w:rsid w:val="00051691"/>
    <w:rsid w:val="000517EF"/>
    <w:rsid w:val="00051A04"/>
    <w:rsid w:val="000523D1"/>
    <w:rsid w:val="00052778"/>
    <w:rsid w:val="000549CF"/>
    <w:rsid w:val="00054E75"/>
    <w:rsid w:val="00055D79"/>
    <w:rsid w:val="00055F3D"/>
    <w:rsid w:val="0005602B"/>
    <w:rsid w:val="00056056"/>
    <w:rsid w:val="0005609A"/>
    <w:rsid w:val="0005649E"/>
    <w:rsid w:val="000564EE"/>
    <w:rsid w:val="00056920"/>
    <w:rsid w:val="00056E7D"/>
    <w:rsid w:val="00057F18"/>
    <w:rsid w:val="0006057D"/>
    <w:rsid w:val="00060A1B"/>
    <w:rsid w:val="00060D5F"/>
    <w:rsid w:val="00061236"/>
    <w:rsid w:val="00061382"/>
    <w:rsid w:val="000614B8"/>
    <w:rsid w:val="00061526"/>
    <w:rsid w:val="00061576"/>
    <w:rsid w:val="0006177F"/>
    <w:rsid w:val="00061B41"/>
    <w:rsid w:val="0006237F"/>
    <w:rsid w:val="000629C7"/>
    <w:rsid w:val="0006304B"/>
    <w:rsid w:val="00063F65"/>
    <w:rsid w:val="000641EA"/>
    <w:rsid w:val="00064BC4"/>
    <w:rsid w:val="00064D8D"/>
    <w:rsid w:val="00064DC0"/>
    <w:rsid w:val="00064EC8"/>
    <w:rsid w:val="00064F2D"/>
    <w:rsid w:val="00065AA2"/>
    <w:rsid w:val="00065EC4"/>
    <w:rsid w:val="00066B8E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205"/>
    <w:rsid w:val="00071B3A"/>
    <w:rsid w:val="000721DC"/>
    <w:rsid w:val="0007258B"/>
    <w:rsid w:val="00072A65"/>
    <w:rsid w:val="00072F9F"/>
    <w:rsid w:val="00073525"/>
    <w:rsid w:val="0007375A"/>
    <w:rsid w:val="00073FEB"/>
    <w:rsid w:val="00074097"/>
    <w:rsid w:val="000742BC"/>
    <w:rsid w:val="0007453B"/>
    <w:rsid w:val="0007509E"/>
    <w:rsid w:val="0007574A"/>
    <w:rsid w:val="00076657"/>
    <w:rsid w:val="000769AF"/>
    <w:rsid w:val="00076A47"/>
    <w:rsid w:val="00076D13"/>
    <w:rsid w:val="000807A0"/>
    <w:rsid w:val="00081838"/>
    <w:rsid w:val="00081B01"/>
    <w:rsid w:val="000826C2"/>
    <w:rsid w:val="000828F9"/>
    <w:rsid w:val="000836FD"/>
    <w:rsid w:val="00084793"/>
    <w:rsid w:val="00084844"/>
    <w:rsid w:val="00084D53"/>
    <w:rsid w:val="000851B0"/>
    <w:rsid w:val="00085679"/>
    <w:rsid w:val="00085E1E"/>
    <w:rsid w:val="00086CC9"/>
    <w:rsid w:val="00087340"/>
    <w:rsid w:val="000873BB"/>
    <w:rsid w:val="00087B27"/>
    <w:rsid w:val="00087C0B"/>
    <w:rsid w:val="00087C46"/>
    <w:rsid w:val="00087DF9"/>
    <w:rsid w:val="000902A8"/>
    <w:rsid w:val="0009091C"/>
    <w:rsid w:val="00090B02"/>
    <w:rsid w:val="0009123B"/>
    <w:rsid w:val="000919D0"/>
    <w:rsid w:val="00091DE7"/>
    <w:rsid w:val="00092019"/>
    <w:rsid w:val="0009224B"/>
    <w:rsid w:val="00092267"/>
    <w:rsid w:val="000922F9"/>
    <w:rsid w:val="00092695"/>
    <w:rsid w:val="000926E6"/>
    <w:rsid w:val="00092B6B"/>
    <w:rsid w:val="00092EFB"/>
    <w:rsid w:val="00092F7C"/>
    <w:rsid w:val="00093177"/>
    <w:rsid w:val="00093356"/>
    <w:rsid w:val="00094315"/>
    <w:rsid w:val="00094391"/>
    <w:rsid w:val="00094EB7"/>
    <w:rsid w:val="00095067"/>
    <w:rsid w:val="00095132"/>
    <w:rsid w:val="00095A1F"/>
    <w:rsid w:val="00095AE2"/>
    <w:rsid w:val="00096093"/>
    <w:rsid w:val="00096F06"/>
    <w:rsid w:val="00097826"/>
    <w:rsid w:val="000A03B1"/>
    <w:rsid w:val="000A0D1C"/>
    <w:rsid w:val="000A13F9"/>
    <w:rsid w:val="000A14F6"/>
    <w:rsid w:val="000A2F0D"/>
    <w:rsid w:val="000A32F5"/>
    <w:rsid w:val="000A40E7"/>
    <w:rsid w:val="000A413F"/>
    <w:rsid w:val="000A48F5"/>
    <w:rsid w:val="000A4971"/>
    <w:rsid w:val="000A4BED"/>
    <w:rsid w:val="000A4F7C"/>
    <w:rsid w:val="000A5752"/>
    <w:rsid w:val="000A582C"/>
    <w:rsid w:val="000A5B24"/>
    <w:rsid w:val="000A5BC0"/>
    <w:rsid w:val="000A5BD4"/>
    <w:rsid w:val="000A5C84"/>
    <w:rsid w:val="000A63FA"/>
    <w:rsid w:val="000A66C6"/>
    <w:rsid w:val="000A6E75"/>
    <w:rsid w:val="000A7374"/>
    <w:rsid w:val="000B0402"/>
    <w:rsid w:val="000B19DF"/>
    <w:rsid w:val="000B19F5"/>
    <w:rsid w:val="000B1A0F"/>
    <w:rsid w:val="000B1BEB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0BE"/>
    <w:rsid w:val="000B44E6"/>
    <w:rsid w:val="000B494D"/>
    <w:rsid w:val="000B4958"/>
    <w:rsid w:val="000B4E3F"/>
    <w:rsid w:val="000B564B"/>
    <w:rsid w:val="000B5D0B"/>
    <w:rsid w:val="000B5D4C"/>
    <w:rsid w:val="000B6D25"/>
    <w:rsid w:val="000B6D9D"/>
    <w:rsid w:val="000B6FD6"/>
    <w:rsid w:val="000B7137"/>
    <w:rsid w:val="000C0498"/>
    <w:rsid w:val="000C0679"/>
    <w:rsid w:val="000C08FA"/>
    <w:rsid w:val="000C09D4"/>
    <w:rsid w:val="000C0AC0"/>
    <w:rsid w:val="000C0C9F"/>
    <w:rsid w:val="000C12AF"/>
    <w:rsid w:val="000C1318"/>
    <w:rsid w:val="000C20B2"/>
    <w:rsid w:val="000C253C"/>
    <w:rsid w:val="000C25D2"/>
    <w:rsid w:val="000C2990"/>
    <w:rsid w:val="000C31EA"/>
    <w:rsid w:val="000C38E3"/>
    <w:rsid w:val="000C3F2F"/>
    <w:rsid w:val="000C5213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421"/>
    <w:rsid w:val="000D468E"/>
    <w:rsid w:val="000D4B84"/>
    <w:rsid w:val="000D4F92"/>
    <w:rsid w:val="000D57AD"/>
    <w:rsid w:val="000D626F"/>
    <w:rsid w:val="000D7C9A"/>
    <w:rsid w:val="000D7DB9"/>
    <w:rsid w:val="000D7DCB"/>
    <w:rsid w:val="000E02F3"/>
    <w:rsid w:val="000E06FF"/>
    <w:rsid w:val="000E0A75"/>
    <w:rsid w:val="000E0BF8"/>
    <w:rsid w:val="000E0CD9"/>
    <w:rsid w:val="000E0EAE"/>
    <w:rsid w:val="000E1164"/>
    <w:rsid w:val="000E1365"/>
    <w:rsid w:val="000E14D3"/>
    <w:rsid w:val="000E1E49"/>
    <w:rsid w:val="000E1F8F"/>
    <w:rsid w:val="000E3605"/>
    <w:rsid w:val="000E47CB"/>
    <w:rsid w:val="000E4C36"/>
    <w:rsid w:val="000E562A"/>
    <w:rsid w:val="000E6052"/>
    <w:rsid w:val="000E66CC"/>
    <w:rsid w:val="000E7390"/>
    <w:rsid w:val="000E7985"/>
    <w:rsid w:val="000E7F94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50D"/>
    <w:rsid w:val="000F588A"/>
    <w:rsid w:val="000F625F"/>
    <w:rsid w:val="000F6355"/>
    <w:rsid w:val="000F662F"/>
    <w:rsid w:val="000F6AAD"/>
    <w:rsid w:val="000F6E55"/>
    <w:rsid w:val="000F6F3E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C50"/>
    <w:rsid w:val="001041AB"/>
    <w:rsid w:val="001042F3"/>
    <w:rsid w:val="001045CE"/>
    <w:rsid w:val="001046DA"/>
    <w:rsid w:val="001047FB"/>
    <w:rsid w:val="00104E63"/>
    <w:rsid w:val="001054FA"/>
    <w:rsid w:val="0010589C"/>
    <w:rsid w:val="00105DB0"/>
    <w:rsid w:val="0010607F"/>
    <w:rsid w:val="0010640A"/>
    <w:rsid w:val="001064D4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A4C"/>
    <w:rsid w:val="00112B75"/>
    <w:rsid w:val="00112D4B"/>
    <w:rsid w:val="0011305C"/>
    <w:rsid w:val="0011308A"/>
    <w:rsid w:val="00113205"/>
    <w:rsid w:val="00113A31"/>
    <w:rsid w:val="00113AAA"/>
    <w:rsid w:val="00114466"/>
    <w:rsid w:val="00114B13"/>
    <w:rsid w:val="00114CD6"/>
    <w:rsid w:val="001155FB"/>
    <w:rsid w:val="00115C20"/>
    <w:rsid w:val="00115FEF"/>
    <w:rsid w:val="001164C0"/>
    <w:rsid w:val="00116ADF"/>
    <w:rsid w:val="00116D6D"/>
    <w:rsid w:val="00117351"/>
    <w:rsid w:val="00117B1B"/>
    <w:rsid w:val="001200A1"/>
    <w:rsid w:val="001206B4"/>
    <w:rsid w:val="001218CB"/>
    <w:rsid w:val="0012190B"/>
    <w:rsid w:val="00121ADD"/>
    <w:rsid w:val="00121B01"/>
    <w:rsid w:val="00121D51"/>
    <w:rsid w:val="001225C5"/>
    <w:rsid w:val="0012280A"/>
    <w:rsid w:val="00122AC3"/>
    <w:rsid w:val="001232E7"/>
    <w:rsid w:val="00124712"/>
    <w:rsid w:val="00124ABC"/>
    <w:rsid w:val="00125C33"/>
    <w:rsid w:val="00126AFB"/>
    <w:rsid w:val="00126D90"/>
    <w:rsid w:val="00126DFD"/>
    <w:rsid w:val="00127176"/>
    <w:rsid w:val="001271AF"/>
    <w:rsid w:val="0012733E"/>
    <w:rsid w:val="0013161B"/>
    <w:rsid w:val="00131BB8"/>
    <w:rsid w:val="00132195"/>
    <w:rsid w:val="0013285C"/>
    <w:rsid w:val="00132CD6"/>
    <w:rsid w:val="00132E98"/>
    <w:rsid w:val="00133904"/>
    <w:rsid w:val="00133CF3"/>
    <w:rsid w:val="00133D21"/>
    <w:rsid w:val="00133FCC"/>
    <w:rsid w:val="00134025"/>
    <w:rsid w:val="00134201"/>
    <w:rsid w:val="00134574"/>
    <w:rsid w:val="00134D6C"/>
    <w:rsid w:val="00135222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C0E"/>
    <w:rsid w:val="00140F5B"/>
    <w:rsid w:val="00141007"/>
    <w:rsid w:val="00141299"/>
    <w:rsid w:val="001412D4"/>
    <w:rsid w:val="00142529"/>
    <w:rsid w:val="00142840"/>
    <w:rsid w:val="0014352D"/>
    <w:rsid w:val="00143941"/>
    <w:rsid w:val="00144175"/>
    <w:rsid w:val="001450AC"/>
    <w:rsid w:val="00145314"/>
    <w:rsid w:val="00145655"/>
    <w:rsid w:val="00146877"/>
    <w:rsid w:val="00146A58"/>
    <w:rsid w:val="001477EA"/>
    <w:rsid w:val="001479E5"/>
    <w:rsid w:val="00147AB1"/>
    <w:rsid w:val="00147BD3"/>
    <w:rsid w:val="00147F64"/>
    <w:rsid w:val="00147FC0"/>
    <w:rsid w:val="00150305"/>
    <w:rsid w:val="001507CB"/>
    <w:rsid w:val="00150E85"/>
    <w:rsid w:val="00151843"/>
    <w:rsid w:val="00151E75"/>
    <w:rsid w:val="001525FB"/>
    <w:rsid w:val="00152702"/>
    <w:rsid w:val="00153210"/>
    <w:rsid w:val="00153AD6"/>
    <w:rsid w:val="00153EB5"/>
    <w:rsid w:val="00154792"/>
    <w:rsid w:val="00154AA7"/>
    <w:rsid w:val="00154DA9"/>
    <w:rsid w:val="00154E39"/>
    <w:rsid w:val="00154E3E"/>
    <w:rsid w:val="00154F92"/>
    <w:rsid w:val="00155EE0"/>
    <w:rsid w:val="0015630A"/>
    <w:rsid w:val="0015641F"/>
    <w:rsid w:val="00156B0A"/>
    <w:rsid w:val="001578D1"/>
    <w:rsid w:val="0016000A"/>
    <w:rsid w:val="0016012A"/>
    <w:rsid w:val="00160272"/>
    <w:rsid w:val="00160777"/>
    <w:rsid w:val="0016077C"/>
    <w:rsid w:val="00160D21"/>
    <w:rsid w:val="00161A8B"/>
    <w:rsid w:val="00161F65"/>
    <w:rsid w:val="0016215E"/>
    <w:rsid w:val="001628C9"/>
    <w:rsid w:val="00162A77"/>
    <w:rsid w:val="00163238"/>
    <w:rsid w:val="0016377E"/>
    <w:rsid w:val="0016486D"/>
    <w:rsid w:val="00164D5E"/>
    <w:rsid w:val="0016514D"/>
    <w:rsid w:val="00165AD7"/>
    <w:rsid w:val="00165DAD"/>
    <w:rsid w:val="00165F6D"/>
    <w:rsid w:val="00166641"/>
    <w:rsid w:val="001668DC"/>
    <w:rsid w:val="00166A7F"/>
    <w:rsid w:val="00166D7C"/>
    <w:rsid w:val="00166DFA"/>
    <w:rsid w:val="00167406"/>
    <w:rsid w:val="00167C29"/>
    <w:rsid w:val="00170152"/>
    <w:rsid w:val="0017021E"/>
    <w:rsid w:val="001711D8"/>
    <w:rsid w:val="0017123C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AD7"/>
    <w:rsid w:val="00173F7D"/>
    <w:rsid w:val="0017400B"/>
    <w:rsid w:val="001745D5"/>
    <w:rsid w:val="001746AB"/>
    <w:rsid w:val="001752AB"/>
    <w:rsid w:val="00175416"/>
    <w:rsid w:val="0017585D"/>
    <w:rsid w:val="001765AC"/>
    <w:rsid w:val="00176DF5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1EC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7FC"/>
    <w:rsid w:val="00187A09"/>
    <w:rsid w:val="00187AE1"/>
    <w:rsid w:val="00187EFB"/>
    <w:rsid w:val="00187FBB"/>
    <w:rsid w:val="00190360"/>
    <w:rsid w:val="001907E7"/>
    <w:rsid w:val="00191AC5"/>
    <w:rsid w:val="00191B47"/>
    <w:rsid w:val="0019230E"/>
    <w:rsid w:val="00192378"/>
    <w:rsid w:val="001923BF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927"/>
    <w:rsid w:val="00195B95"/>
    <w:rsid w:val="00195C41"/>
    <w:rsid w:val="00196376"/>
    <w:rsid w:val="00196902"/>
    <w:rsid w:val="00196EEE"/>
    <w:rsid w:val="00197081"/>
    <w:rsid w:val="001978DA"/>
    <w:rsid w:val="00197C86"/>
    <w:rsid w:val="001A0536"/>
    <w:rsid w:val="001A0A8A"/>
    <w:rsid w:val="001A13E9"/>
    <w:rsid w:val="001A16B3"/>
    <w:rsid w:val="001A1BAC"/>
    <w:rsid w:val="001A1BED"/>
    <w:rsid w:val="001A1CBB"/>
    <w:rsid w:val="001A317A"/>
    <w:rsid w:val="001A351C"/>
    <w:rsid w:val="001A3823"/>
    <w:rsid w:val="001A39D3"/>
    <w:rsid w:val="001A3A1D"/>
    <w:rsid w:val="001A3AC4"/>
    <w:rsid w:val="001A3C94"/>
    <w:rsid w:val="001A41EC"/>
    <w:rsid w:val="001A4B03"/>
    <w:rsid w:val="001A4C69"/>
    <w:rsid w:val="001A500E"/>
    <w:rsid w:val="001A590D"/>
    <w:rsid w:val="001A6740"/>
    <w:rsid w:val="001A6E1F"/>
    <w:rsid w:val="001A7843"/>
    <w:rsid w:val="001A7AB9"/>
    <w:rsid w:val="001A7F0F"/>
    <w:rsid w:val="001B0A3F"/>
    <w:rsid w:val="001B0AE1"/>
    <w:rsid w:val="001B12B2"/>
    <w:rsid w:val="001B1C37"/>
    <w:rsid w:val="001B1DBC"/>
    <w:rsid w:val="001B1E12"/>
    <w:rsid w:val="001B1F93"/>
    <w:rsid w:val="001B29E3"/>
    <w:rsid w:val="001B2D91"/>
    <w:rsid w:val="001B31A4"/>
    <w:rsid w:val="001B3891"/>
    <w:rsid w:val="001B3E22"/>
    <w:rsid w:val="001B4504"/>
    <w:rsid w:val="001B4775"/>
    <w:rsid w:val="001B49AF"/>
    <w:rsid w:val="001B4AE5"/>
    <w:rsid w:val="001B57F9"/>
    <w:rsid w:val="001B5A01"/>
    <w:rsid w:val="001B5B98"/>
    <w:rsid w:val="001B668C"/>
    <w:rsid w:val="001B6A13"/>
    <w:rsid w:val="001B6ABE"/>
    <w:rsid w:val="001B744F"/>
    <w:rsid w:val="001B79DB"/>
    <w:rsid w:val="001B7A78"/>
    <w:rsid w:val="001B7E39"/>
    <w:rsid w:val="001C0CA1"/>
    <w:rsid w:val="001C133D"/>
    <w:rsid w:val="001C18FE"/>
    <w:rsid w:val="001C1BF8"/>
    <w:rsid w:val="001C1DD9"/>
    <w:rsid w:val="001C1FFB"/>
    <w:rsid w:val="001C23F5"/>
    <w:rsid w:val="001C25C9"/>
    <w:rsid w:val="001C278C"/>
    <w:rsid w:val="001C2BDD"/>
    <w:rsid w:val="001C33B3"/>
    <w:rsid w:val="001C386B"/>
    <w:rsid w:val="001C3991"/>
    <w:rsid w:val="001C4302"/>
    <w:rsid w:val="001C4792"/>
    <w:rsid w:val="001C5B4D"/>
    <w:rsid w:val="001C6D30"/>
    <w:rsid w:val="001C7278"/>
    <w:rsid w:val="001C7850"/>
    <w:rsid w:val="001C7B42"/>
    <w:rsid w:val="001D071B"/>
    <w:rsid w:val="001D1CDD"/>
    <w:rsid w:val="001D22E7"/>
    <w:rsid w:val="001D2461"/>
    <w:rsid w:val="001D3506"/>
    <w:rsid w:val="001D38C0"/>
    <w:rsid w:val="001D4516"/>
    <w:rsid w:val="001D4C1F"/>
    <w:rsid w:val="001D4F65"/>
    <w:rsid w:val="001D51BA"/>
    <w:rsid w:val="001D5211"/>
    <w:rsid w:val="001D5C79"/>
    <w:rsid w:val="001D5EEF"/>
    <w:rsid w:val="001D60BD"/>
    <w:rsid w:val="001D6EAE"/>
    <w:rsid w:val="001D7051"/>
    <w:rsid w:val="001D7129"/>
    <w:rsid w:val="001D74CB"/>
    <w:rsid w:val="001D77BD"/>
    <w:rsid w:val="001D7CA5"/>
    <w:rsid w:val="001E0467"/>
    <w:rsid w:val="001E064D"/>
    <w:rsid w:val="001E0888"/>
    <w:rsid w:val="001E0A38"/>
    <w:rsid w:val="001E0D49"/>
    <w:rsid w:val="001E14A4"/>
    <w:rsid w:val="001E17BE"/>
    <w:rsid w:val="001E20BB"/>
    <w:rsid w:val="001E2A26"/>
    <w:rsid w:val="001E2CBE"/>
    <w:rsid w:val="001E3242"/>
    <w:rsid w:val="001E509C"/>
    <w:rsid w:val="001E516B"/>
    <w:rsid w:val="001E564C"/>
    <w:rsid w:val="001E5E34"/>
    <w:rsid w:val="001E6040"/>
    <w:rsid w:val="001E619F"/>
    <w:rsid w:val="001E64EE"/>
    <w:rsid w:val="001E67D8"/>
    <w:rsid w:val="001E74EF"/>
    <w:rsid w:val="001E7BD0"/>
    <w:rsid w:val="001F027A"/>
    <w:rsid w:val="001F0E11"/>
    <w:rsid w:val="001F1DC1"/>
    <w:rsid w:val="001F1EBE"/>
    <w:rsid w:val="001F207A"/>
    <w:rsid w:val="001F2274"/>
    <w:rsid w:val="001F2326"/>
    <w:rsid w:val="001F2F59"/>
    <w:rsid w:val="001F331F"/>
    <w:rsid w:val="001F3457"/>
    <w:rsid w:val="001F3E40"/>
    <w:rsid w:val="001F41C5"/>
    <w:rsid w:val="001F4207"/>
    <w:rsid w:val="001F48DC"/>
    <w:rsid w:val="001F4DA8"/>
    <w:rsid w:val="001F5670"/>
    <w:rsid w:val="001F587F"/>
    <w:rsid w:val="001F5933"/>
    <w:rsid w:val="001F5A9D"/>
    <w:rsid w:val="001F6215"/>
    <w:rsid w:val="001F6271"/>
    <w:rsid w:val="001F63A2"/>
    <w:rsid w:val="001F6527"/>
    <w:rsid w:val="001F6F83"/>
    <w:rsid w:val="001F7226"/>
    <w:rsid w:val="001F7492"/>
    <w:rsid w:val="001F7B81"/>
    <w:rsid w:val="00200100"/>
    <w:rsid w:val="00201264"/>
    <w:rsid w:val="00201D77"/>
    <w:rsid w:val="002026AB"/>
    <w:rsid w:val="00202D7E"/>
    <w:rsid w:val="002030C7"/>
    <w:rsid w:val="0020324D"/>
    <w:rsid w:val="00203531"/>
    <w:rsid w:val="002035D1"/>
    <w:rsid w:val="00203B04"/>
    <w:rsid w:val="00204587"/>
    <w:rsid w:val="0020465E"/>
    <w:rsid w:val="00204913"/>
    <w:rsid w:val="002055D8"/>
    <w:rsid w:val="00205B03"/>
    <w:rsid w:val="00205EAE"/>
    <w:rsid w:val="00206A65"/>
    <w:rsid w:val="0020757B"/>
    <w:rsid w:val="002111E4"/>
    <w:rsid w:val="0021234F"/>
    <w:rsid w:val="002124FC"/>
    <w:rsid w:val="00212F6B"/>
    <w:rsid w:val="002133B3"/>
    <w:rsid w:val="002149EC"/>
    <w:rsid w:val="00214BBD"/>
    <w:rsid w:val="00214DCD"/>
    <w:rsid w:val="0021503A"/>
    <w:rsid w:val="00215861"/>
    <w:rsid w:val="00215DA4"/>
    <w:rsid w:val="00216236"/>
    <w:rsid w:val="002162FB"/>
    <w:rsid w:val="0021761F"/>
    <w:rsid w:val="0021772E"/>
    <w:rsid w:val="00217FC5"/>
    <w:rsid w:val="00220264"/>
    <w:rsid w:val="00220DB3"/>
    <w:rsid w:val="00221294"/>
    <w:rsid w:val="00221882"/>
    <w:rsid w:val="0022192F"/>
    <w:rsid w:val="00221ACA"/>
    <w:rsid w:val="002222FC"/>
    <w:rsid w:val="00222D0B"/>
    <w:rsid w:val="00223CFF"/>
    <w:rsid w:val="002258E3"/>
    <w:rsid w:val="00225E78"/>
    <w:rsid w:val="00226B98"/>
    <w:rsid w:val="0022755F"/>
    <w:rsid w:val="00230364"/>
    <w:rsid w:val="002304AD"/>
    <w:rsid w:val="00230E2F"/>
    <w:rsid w:val="002313AC"/>
    <w:rsid w:val="0023234C"/>
    <w:rsid w:val="00232521"/>
    <w:rsid w:val="00233631"/>
    <w:rsid w:val="0023365B"/>
    <w:rsid w:val="00233D87"/>
    <w:rsid w:val="002343B7"/>
    <w:rsid w:val="002346FF"/>
    <w:rsid w:val="00234F20"/>
    <w:rsid w:val="00234F95"/>
    <w:rsid w:val="002353B0"/>
    <w:rsid w:val="00235CFD"/>
    <w:rsid w:val="00235D12"/>
    <w:rsid w:val="002364C5"/>
    <w:rsid w:val="00240266"/>
    <w:rsid w:val="0024046B"/>
    <w:rsid w:val="002405A7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0A4"/>
    <w:rsid w:val="002476A8"/>
    <w:rsid w:val="00247844"/>
    <w:rsid w:val="00247C5F"/>
    <w:rsid w:val="0025022F"/>
    <w:rsid w:val="002504D8"/>
    <w:rsid w:val="0025076F"/>
    <w:rsid w:val="002515B7"/>
    <w:rsid w:val="00251629"/>
    <w:rsid w:val="00251756"/>
    <w:rsid w:val="00251AD7"/>
    <w:rsid w:val="00251BEB"/>
    <w:rsid w:val="00251DF6"/>
    <w:rsid w:val="002521D8"/>
    <w:rsid w:val="00253959"/>
    <w:rsid w:val="00253B3A"/>
    <w:rsid w:val="00253D6D"/>
    <w:rsid w:val="00254316"/>
    <w:rsid w:val="00254CCE"/>
    <w:rsid w:val="00254DA8"/>
    <w:rsid w:val="00254E20"/>
    <w:rsid w:val="002558F1"/>
    <w:rsid w:val="002564FE"/>
    <w:rsid w:val="00256613"/>
    <w:rsid w:val="00257577"/>
    <w:rsid w:val="00257DCE"/>
    <w:rsid w:val="00260911"/>
    <w:rsid w:val="00260A25"/>
    <w:rsid w:val="00260D75"/>
    <w:rsid w:val="0026158E"/>
    <w:rsid w:val="00261AF3"/>
    <w:rsid w:val="00261ED1"/>
    <w:rsid w:val="00261FC0"/>
    <w:rsid w:val="00262181"/>
    <w:rsid w:val="002625B3"/>
    <w:rsid w:val="00263200"/>
    <w:rsid w:val="00263812"/>
    <w:rsid w:val="002640E3"/>
    <w:rsid w:val="00264437"/>
    <w:rsid w:val="00264975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1CB0"/>
    <w:rsid w:val="0027242B"/>
    <w:rsid w:val="00272BD9"/>
    <w:rsid w:val="00272CC8"/>
    <w:rsid w:val="0027330C"/>
    <w:rsid w:val="00273888"/>
    <w:rsid w:val="00273ADD"/>
    <w:rsid w:val="00274800"/>
    <w:rsid w:val="00274E0F"/>
    <w:rsid w:val="00275537"/>
    <w:rsid w:val="002757C2"/>
    <w:rsid w:val="00275916"/>
    <w:rsid w:val="002763BB"/>
    <w:rsid w:val="00276630"/>
    <w:rsid w:val="00276680"/>
    <w:rsid w:val="00277FF6"/>
    <w:rsid w:val="00280674"/>
    <w:rsid w:val="0028074B"/>
    <w:rsid w:val="002808C1"/>
    <w:rsid w:val="00281084"/>
    <w:rsid w:val="00281131"/>
    <w:rsid w:val="002814F0"/>
    <w:rsid w:val="00281AE4"/>
    <w:rsid w:val="002822D3"/>
    <w:rsid w:val="00282672"/>
    <w:rsid w:val="00282CA6"/>
    <w:rsid w:val="00283830"/>
    <w:rsid w:val="002838F7"/>
    <w:rsid w:val="00283C37"/>
    <w:rsid w:val="002842D1"/>
    <w:rsid w:val="002842DC"/>
    <w:rsid w:val="00284B53"/>
    <w:rsid w:val="00284EF8"/>
    <w:rsid w:val="00286416"/>
    <w:rsid w:val="00287260"/>
    <w:rsid w:val="00287823"/>
    <w:rsid w:val="00287BB7"/>
    <w:rsid w:val="00287C28"/>
    <w:rsid w:val="00290206"/>
    <w:rsid w:val="00290A71"/>
    <w:rsid w:val="00290F0A"/>
    <w:rsid w:val="00291396"/>
    <w:rsid w:val="002913C3"/>
    <w:rsid w:val="00292FAE"/>
    <w:rsid w:val="00294063"/>
    <w:rsid w:val="00295CA1"/>
    <w:rsid w:val="00295D45"/>
    <w:rsid w:val="00295E30"/>
    <w:rsid w:val="00295FD3"/>
    <w:rsid w:val="00296619"/>
    <w:rsid w:val="00296A08"/>
    <w:rsid w:val="00296E86"/>
    <w:rsid w:val="002979F1"/>
    <w:rsid w:val="002A17F4"/>
    <w:rsid w:val="002A19B8"/>
    <w:rsid w:val="002A21C9"/>
    <w:rsid w:val="002A283A"/>
    <w:rsid w:val="002A2D45"/>
    <w:rsid w:val="002A39DF"/>
    <w:rsid w:val="002A4049"/>
    <w:rsid w:val="002A41FC"/>
    <w:rsid w:val="002A4DE9"/>
    <w:rsid w:val="002A550F"/>
    <w:rsid w:val="002A580E"/>
    <w:rsid w:val="002A5B9C"/>
    <w:rsid w:val="002A63CC"/>
    <w:rsid w:val="002A6F7B"/>
    <w:rsid w:val="002A6FE6"/>
    <w:rsid w:val="002A7491"/>
    <w:rsid w:val="002A76BC"/>
    <w:rsid w:val="002A78D5"/>
    <w:rsid w:val="002A7AA8"/>
    <w:rsid w:val="002B057B"/>
    <w:rsid w:val="002B0DE8"/>
    <w:rsid w:val="002B1C7E"/>
    <w:rsid w:val="002B2048"/>
    <w:rsid w:val="002B26EC"/>
    <w:rsid w:val="002B2C26"/>
    <w:rsid w:val="002B2DA7"/>
    <w:rsid w:val="002B30BD"/>
    <w:rsid w:val="002B3340"/>
    <w:rsid w:val="002B39C0"/>
    <w:rsid w:val="002B3F25"/>
    <w:rsid w:val="002B4008"/>
    <w:rsid w:val="002B4100"/>
    <w:rsid w:val="002B434C"/>
    <w:rsid w:val="002B4362"/>
    <w:rsid w:val="002B44F7"/>
    <w:rsid w:val="002B4A4F"/>
    <w:rsid w:val="002B4B63"/>
    <w:rsid w:val="002B5622"/>
    <w:rsid w:val="002B56E7"/>
    <w:rsid w:val="002B607D"/>
    <w:rsid w:val="002B63FA"/>
    <w:rsid w:val="002B663B"/>
    <w:rsid w:val="002B68C0"/>
    <w:rsid w:val="002B76D4"/>
    <w:rsid w:val="002B7789"/>
    <w:rsid w:val="002B7E06"/>
    <w:rsid w:val="002C00F4"/>
    <w:rsid w:val="002C023F"/>
    <w:rsid w:val="002C139B"/>
    <w:rsid w:val="002C1AC7"/>
    <w:rsid w:val="002C1B53"/>
    <w:rsid w:val="002C1D23"/>
    <w:rsid w:val="002C2C17"/>
    <w:rsid w:val="002C2F94"/>
    <w:rsid w:val="002C39EB"/>
    <w:rsid w:val="002C4A23"/>
    <w:rsid w:val="002C5333"/>
    <w:rsid w:val="002C5ACD"/>
    <w:rsid w:val="002C5AF4"/>
    <w:rsid w:val="002C5C52"/>
    <w:rsid w:val="002C5DEE"/>
    <w:rsid w:val="002C5E78"/>
    <w:rsid w:val="002C6A53"/>
    <w:rsid w:val="002C6F40"/>
    <w:rsid w:val="002C76D1"/>
    <w:rsid w:val="002C7CF2"/>
    <w:rsid w:val="002D133A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CDB"/>
    <w:rsid w:val="002D3FE6"/>
    <w:rsid w:val="002D40AD"/>
    <w:rsid w:val="002D4743"/>
    <w:rsid w:val="002D6627"/>
    <w:rsid w:val="002D7C82"/>
    <w:rsid w:val="002E0C10"/>
    <w:rsid w:val="002E1071"/>
    <w:rsid w:val="002E1346"/>
    <w:rsid w:val="002E16DE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42D3"/>
    <w:rsid w:val="002E5125"/>
    <w:rsid w:val="002E568C"/>
    <w:rsid w:val="002E56CB"/>
    <w:rsid w:val="002E6375"/>
    <w:rsid w:val="002E64A1"/>
    <w:rsid w:val="002E661B"/>
    <w:rsid w:val="002E678C"/>
    <w:rsid w:val="002E67D2"/>
    <w:rsid w:val="002E74B6"/>
    <w:rsid w:val="002E7992"/>
    <w:rsid w:val="002F0094"/>
    <w:rsid w:val="002F00E7"/>
    <w:rsid w:val="002F049F"/>
    <w:rsid w:val="002F0C16"/>
    <w:rsid w:val="002F126B"/>
    <w:rsid w:val="002F155E"/>
    <w:rsid w:val="002F2C34"/>
    <w:rsid w:val="002F31E4"/>
    <w:rsid w:val="002F38BB"/>
    <w:rsid w:val="002F395C"/>
    <w:rsid w:val="002F399D"/>
    <w:rsid w:val="002F3E35"/>
    <w:rsid w:val="002F3FD2"/>
    <w:rsid w:val="002F4AA9"/>
    <w:rsid w:val="002F4FC1"/>
    <w:rsid w:val="002F5646"/>
    <w:rsid w:val="002F5F22"/>
    <w:rsid w:val="002F604C"/>
    <w:rsid w:val="002F609B"/>
    <w:rsid w:val="002F6A0D"/>
    <w:rsid w:val="002F6F62"/>
    <w:rsid w:val="002F6FC5"/>
    <w:rsid w:val="002F7091"/>
    <w:rsid w:val="002F71C1"/>
    <w:rsid w:val="002F7345"/>
    <w:rsid w:val="002F78D6"/>
    <w:rsid w:val="002F7971"/>
    <w:rsid w:val="002F7D7A"/>
    <w:rsid w:val="00300C08"/>
    <w:rsid w:val="00301085"/>
    <w:rsid w:val="00301D73"/>
    <w:rsid w:val="00301F36"/>
    <w:rsid w:val="00302680"/>
    <w:rsid w:val="003026EF"/>
    <w:rsid w:val="00302BD3"/>
    <w:rsid w:val="0030319E"/>
    <w:rsid w:val="003031C9"/>
    <w:rsid w:val="0030347B"/>
    <w:rsid w:val="003035D6"/>
    <w:rsid w:val="003038BE"/>
    <w:rsid w:val="00303A12"/>
    <w:rsid w:val="00303C75"/>
    <w:rsid w:val="0030443F"/>
    <w:rsid w:val="00304B0C"/>
    <w:rsid w:val="0030504E"/>
    <w:rsid w:val="003050E5"/>
    <w:rsid w:val="00305121"/>
    <w:rsid w:val="00305922"/>
    <w:rsid w:val="00305A35"/>
    <w:rsid w:val="00305CF8"/>
    <w:rsid w:val="003064E8"/>
    <w:rsid w:val="00306761"/>
    <w:rsid w:val="00306765"/>
    <w:rsid w:val="00306A71"/>
    <w:rsid w:val="00307351"/>
    <w:rsid w:val="00307706"/>
    <w:rsid w:val="00310833"/>
    <w:rsid w:val="003112E5"/>
    <w:rsid w:val="0031180C"/>
    <w:rsid w:val="003118F7"/>
    <w:rsid w:val="00311B75"/>
    <w:rsid w:val="0031219E"/>
    <w:rsid w:val="00312606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2C80"/>
    <w:rsid w:val="003234DB"/>
    <w:rsid w:val="003235FB"/>
    <w:rsid w:val="00324021"/>
    <w:rsid w:val="00324A1A"/>
    <w:rsid w:val="00324CB5"/>
    <w:rsid w:val="003258B8"/>
    <w:rsid w:val="00325BE7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48FD"/>
    <w:rsid w:val="00334AB0"/>
    <w:rsid w:val="00335630"/>
    <w:rsid w:val="0033632E"/>
    <w:rsid w:val="00336B7A"/>
    <w:rsid w:val="0033782B"/>
    <w:rsid w:val="00337D1C"/>
    <w:rsid w:val="003401A0"/>
    <w:rsid w:val="00340367"/>
    <w:rsid w:val="00340CD9"/>
    <w:rsid w:val="00340CE7"/>
    <w:rsid w:val="00341117"/>
    <w:rsid w:val="00341338"/>
    <w:rsid w:val="0034143D"/>
    <w:rsid w:val="00342599"/>
    <w:rsid w:val="00342EC6"/>
    <w:rsid w:val="0034304E"/>
    <w:rsid w:val="00343CA1"/>
    <w:rsid w:val="00344307"/>
    <w:rsid w:val="00344671"/>
    <w:rsid w:val="00344F15"/>
    <w:rsid w:val="00345568"/>
    <w:rsid w:val="00345CF1"/>
    <w:rsid w:val="00345D6D"/>
    <w:rsid w:val="003461CE"/>
    <w:rsid w:val="00346371"/>
    <w:rsid w:val="0034650C"/>
    <w:rsid w:val="00346587"/>
    <w:rsid w:val="003465C8"/>
    <w:rsid w:val="0034734C"/>
    <w:rsid w:val="003502CF"/>
    <w:rsid w:val="0035080D"/>
    <w:rsid w:val="00350AC0"/>
    <w:rsid w:val="00350BE8"/>
    <w:rsid w:val="0035251B"/>
    <w:rsid w:val="00352888"/>
    <w:rsid w:val="00352C07"/>
    <w:rsid w:val="00352C91"/>
    <w:rsid w:val="003535F1"/>
    <w:rsid w:val="00353B3F"/>
    <w:rsid w:val="003540EC"/>
    <w:rsid w:val="00354926"/>
    <w:rsid w:val="00354AF1"/>
    <w:rsid w:val="00356A6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210"/>
    <w:rsid w:val="0036174D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68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165E"/>
    <w:rsid w:val="00372B49"/>
    <w:rsid w:val="00373980"/>
    <w:rsid w:val="00373C00"/>
    <w:rsid w:val="00374154"/>
    <w:rsid w:val="00375138"/>
    <w:rsid w:val="00375155"/>
    <w:rsid w:val="0037587D"/>
    <w:rsid w:val="00375B84"/>
    <w:rsid w:val="003762EC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0E09"/>
    <w:rsid w:val="00381053"/>
    <w:rsid w:val="00381EA6"/>
    <w:rsid w:val="00382181"/>
    <w:rsid w:val="0038272B"/>
    <w:rsid w:val="00382EE7"/>
    <w:rsid w:val="00383492"/>
    <w:rsid w:val="00383CA4"/>
    <w:rsid w:val="00383D00"/>
    <w:rsid w:val="0038438A"/>
    <w:rsid w:val="00385F53"/>
    <w:rsid w:val="00386441"/>
    <w:rsid w:val="0038695D"/>
    <w:rsid w:val="003877E1"/>
    <w:rsid w:val="0039068C"/>
    <w:rsid w:val="003908B3"/>
    <w:rsid w:val="0039162B"/>
    <w:rsid w:val="0039193D"/>
    <w:rsid w:val="003937F6"/>
    <w:rsid w:val="0039433B"/>
    <w:rsid w:val="003946CB"/>
    <w:rsid w:val="00394DF7"/>
    <w:rsid w:val="00394FE0"/>
    <w:rsid w:val="0039502A"/>
    <w:rsid w:val="00395C7E"/>
    <w:rsid w:val="00395D01"/>
    <w:rsid w:val="00395D13"/>
    <w:rsid w:val="00395F34"/>
    <w:rsid w:val="00396359"/>
    <w:rsid w:val="0039665F"/>
    <w:rsid w:val="00397133"/>
    <w:rsid w:val="003977DF"/>
    <w:rsid w:val="0039790C"/>
    <w:rsid w:val="00397CCE"/>
    <w:rsid w:val="003A0780"/>
    <w:rsid w:val="003A0A9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21D"/>
    <w:rsid w:val="003A62A7"/>
    <w:rsid w:val="003A6329"/>
    <w:rsid w:val="003A6C0F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623"/>
    <w:rsid w:val="003B3CC2"/>
    <w:rsid w:val="003B512A"/>
    <w:rsid w:val="003B529F"/>
    <w:rsid w:val="003B5323"/>
    <w:rsid w:val="003B56A2"/>
    <w:rsid w:val="003B575D"/>
    <w:rsid w:val="003B57F1"/>
    <w:rsid w:val="003B5940"/>
    <w:rsid w:val="003B6258"/>
    <w:rsid w:val="003B643C"/>
    <w:rsid w:val="003B704E"/>
    <w:rsid w:val="003B76D9"/>
    <w:rsid w:val="003B795C"/>
    <w:rsid w:val="003B79A3"/>
    <w:rsid w:val="003C04EC"/>
    <w:rsid w:val="003C1271"/>
    <w:rsid w:val="003C1666"/>
    <w:rsid w:val="003C1678"/>
    <w:rsid w:val="003C269D"/>
    <w:rsid w:val="003C2B8E"/>
    <w:rsid w:val="003C31E2"/>
    <w:rsid w:val="003C3250"/>
    <w:rsid w:val="003C3F99"/>
    <w:rsid w:val="003C40D3"/>
    <w:rsid w:val="003C419F"/>
    <w:rsid w:val="003C41B8"/>
    <w:rsid w:val="003C4296"/>
    <w:rsid w:val="003C4328"/>
    <w:rsid w:val="003C47DF"/>
    <w:rsid w:val="003C4C4F"/>
    <w:rsid w:val="003C5476"/>
    <w:rsid w:val="003C5A47"/>
    <w:rsid w:val="003C6338"/>
    <w:rsid w:val="003C64DA"/>
    <w:rsid w:val="003C6C50"/>
    <w:rsid w:val="003C6DAE"/>
    <w:rsid w:val="003C7476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0C4"/>
    <w:rsid w:val="003D196E"/>
    <w:rsid w:val="003D1BBA"/>
    <w:rsid w:val="003D1C36"/>
    <w:rsid w:val="003D2D4D"/>
    <w:rsid w:val="003D35CD"/>
    <w:rsid w:val="003D3609"/>
    <w:rsid w:val="003D4022"/>
    <w:rsid w:val="003D4AFC"/>
    <w:rsid w:val="003D4E26"/>
    <w:rsid w:val="003D5B7D"/>
    <w:rsid w:val="003D5CDD"/>
    <w:rsid w:val="003D5E2F"/>
    <w:rsid w:val="003D61AF"/>
    <w:rsid w:val="003D66BB"/>
    <w:rsid w:val="003D6834"/>
    <w:rsid w:val="003D688B"/>
    <w:rsid w:val="003D6D35"/>
    <w:rsid w:val="003D6D41"/>
    <w:rsid w:val="003D6FE3"/>
    <w:rsid w:val="003D701B"/>
    <w:rsid w:val="003D7228"/>
    <w:rsid w:val="003D76BF"/>
    <w:rsid w:val="003E085D"/>
    <w:rsid w:val="003E1245"/>
    <w:rsid w:val="003E1C8C"/>
    <w:rsid w:val="003E20BE"/>
    <w:rsid w:val="003E29CB"/>
    <w:rsid w:val="003E3E75"/>
    <w:rsid w:val="003E400C"/>
    <w:rsid w:val="003E4586"/>
    <w:rsid w:val="003E51CB"/>
    <w:rsid w:val="003E5251"/>
    <w:rsid w:val="003E53C1"/>
    <w:rsid w:val="003E553B"/>
    <w:rsid w:val="003E57F0"/>
    <w:rsid w:val="003E5CE3"/>
    <w:rsid w:val="003E6538"/>
    <w:rsid w:val="003E6EDB"/>
    <w:rsid w:val="003F00CC"/>
    <w:rsid w:val="003F0C12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190"/>
    <w:rsid w:val="003F32C2"/>
    <w:rsid w:val="003F37BC"/>
    <w:rsid w:val="003F3EF0"/>
    <w:rsid w:val="003F4224"/>
    <w:rsid w:val="003F42E9"/>
    <w:rsid w:val="003F4D03"/>
    <w:rsid w:val="003F4E1B"/>
    <w:rsid w:val="003F5DB7"/>
    <w:rsid w:val="003F721B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69B"/>
    <w:rsid w:val="0040571C"/>
    <w:rsid w:val="00405A6E"/>
    <w:rsid w:val="00405C0C"/>
    <w:rsid w:val="00410575"/>
    <w:rsid w:val="00410D45"/>
    <w:rsid w:val="004111C3"/>
    <w:rsid w:val="00411465"/>
    <w:rsid w:val="004114AB"/>
    <w:rsid w:val="004118BC"/>
    <w:rsid w:val="004119ED"/>
    <w:rsid w:val="00411C0E"/>
    <w:rsid w:val="0041224D"/>
    <w:rsid w:val="00412345"/>
    <w:rsid w:val="0041253E"/>
    <w:rsid w:val="00412F08"/>
    <w:rsid w:val="004131A1"/>
    <w:rsid w:val="00413222"/>
    <w:rsid w:val="004135F0"/>
    <w:rsid w:val="00413AA6"/>
    <w:rsid w:val="00413E05"/>
    <w:rsid w:val="00414062"/>
    <w:rsid w:val="00414685"/>
    <w:rsid w:val="00414716"/>
    <w:rsid w:val="00414D4D"/>
    <w:rsid w:val="00415AD9"/>
    <w:rsid w:val="00415E99"/>
    <w:rsid w:val="00416646"/>
    <w:rsid w:val="00416AAF"/>
    <w:rsid w:val="0041743A"/>
    <w:rsid w:val="0042028A"/>
    <w:rsid w:val="00420E05"/>
    <w:rsid w:val="004224EB"/>
    <w:rsid w:val="00422889"/>
    <w:rsid w:val="00422A36"/>
    <w:rsid w:val="00422C9F"/>
    <w:rsid w:val="00423241"/>
    <w:rsid w:val="00423779"/>
    <w:rsid w:val="00423CBE"/>
    <w:rsid w:val="004245F8"/>
    <w:rsid w:val="0042497C"/>
    <w:rsid w:val="00424BF0"/>
    <w:rsid w:val="004252DC"/>
    <w:rsid w:val="00425531"/>
    <w:rsid w:val="004256C1"/>
    <w:rsid w:val="004258AD"/>
    <w:rsid w:val="00426B96"/>
    <w:rsid w:val="00426FD4"/>
    <w:rsid w:val="004279BA"/>
    <w:rsid w:val="00427EDC"/>
    <w:rsid w:val="004301C4"/>
    <w:rsid w:val="00431E24"/>
    <w:rsid w:val="004320B1"/>
    <w:rsid w:val="0043237B"/>
    <w:rsid w:val="0043299D"/>
    <w:rsid w:val="004329F6"/>
    <w:rsid w:val="0043322E"/>
    <w:rsid w:val="0043396C"/>
    <w:rsid w:val="0043430F"/>
    <w:rsid w:val="0043441D"/>
    <w:rsid w:val="00434A14"/>
    <w:rsid w:val="00434BF6"/>
    <w:rsid w:val="00434E9F"/>
    <w:rsid w:val="0043520A"/>
    <w:rsid w:val="004358A6"/>
    <w:rsid w:val="00435AE0"/>
    <w:rsid w:val="00436A93"/>
    <w:rsid w:val="00436B1B"/>
    <w:rsid w:val="00436F87"/>
    <w:rsid w:val="004375DA"/>
    <w:rsid w:val="00440AB2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4F2E"/>
    <w:rsid w:val="0044508D"/>
    <w:rsid w:val="0044518D"/>
    <w:rsid w:val="004453E7"/>
    <w:rsid w:val="00445675"/>
    <w:rsid w:val="00445716"/>
    <w:rsid w:val="00445E14"/>
    <w:rsid w:val="00445EEB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1B27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4E8A"/>
    <w:rsid w:val="004553D8"/>
    <w:rsid w:val="00456051"/>
    <w:rsid w:val="00456153"/>
    <w:rsid w:val="00456A8A"/>
    <w:rsid w:val="00457346"/>
    <w:rsid w:val="00457B6A"/>
    <w:rsid w:val="00461095"/>
    <w:rsid w:val="00461D82"/>
    <w:rsid w:val="00461EEE"/>
    <w:rsid w:val="00462192"/>
    <w:rsid w:val="00462371"/>
    <w:rsid w:val="00462C40"/>
    <w:rsid w:val="0046331A"/>
    <w:rsid w:val="004636EA"/>
    <w:rsid w:val="00463991"/>
    <w:rsid w:val="00463A21"/>
    <w:rsid w:val="00463C1F"/>
    <w:rsid w:val="00463CC4"/>
    <w:rsid w:val="00463FF8"/>
    <w:rsid w:val="00464AD0"/>
    <w:rsid w:val="00464CC9"/>
    <w:rsid w:val="00464D6D"/>
    <w:rsid w:val="00464F86"/>
    <w:rsid w:val="00465026"/>
    <w:rsid w:val="00465112"/>
    <w:rsid w:val="00466233"/>
    <w:rsid w:val="00466DB3"/>
    <w:rsid w:val="00467D02"/>
    <w:rsid w:val="00467EC1"/>
    <w:rsid w:val="004705ED"/>
    <w:rsid w:val="004707D7"/>
    <w:rsid w:val="00470985"/>
    <w:rsid w:val="00471098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0F"/>
    <w:rsid w:val="004750BC"/>
    <w:rsid w:val="00475985"/>
    <w:rsid w:val="00475C32"/>
    <w:rsid w:val="0047606C"/>
    <w:rsid w:val="004770FA"/>
    <w:rsid w:val="00480351"/>
    <w:rsid w:val="00481088"/>
    <w:rsid w:val="00481344"/>
    <w:rsid w:val="0048192E"/>
    <w:rsid w:val="00481C33"/>
    <w:rsid w:val="00481DDC"/>
    <w:rsid w:val="00482351"/>
    <w:rsid w:val="00483ADB"/>
    <w:rsid w:val="0048422D"/>
    <w:rsid w:val="004843DB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95F"/>
    <w:rsid w:val="00491C24"/>
    <w:rsid w:val="004924F4"/>
    <w:rsid w:val="00494D58"/>
    <w:rsid w:val="004960ED"/>
    <w:rsid w:val="004967F6"/>
    <w:rsid w:val="004968C1"/>
    <w:rsid w:val="00496A14"/>
    <w:rsid w:val="00496BD7"/>
    <w:rsid w:val="00497469"/>
    <w:rsid w:val="00497758"/>
    <w:rsid w:val="004A00A8"/>
    <w:rsid w:val="004A0146"/>
    <w:rsid w:val="004A1475"/>
    <w:rsid w:val="004A15E5"/>
    <w:rsid w:val="004A187C"/>
    <w:rsid w:val="004A1A40"/>
    <w:rsid w:val="004A1CFA"/>
    <w:rsid w:val="004A2214"/>
    <w:rsid w:val="004A2881"/>
    <w:rsid w:val="004A289F"/>
    <w:rsid w:val="004A33F6"/>
    <w:rsid w:val="004A36E0"/>
    <w:rsid w:val="004A3987"/>
    <w:rsid w:val="004A4919"/>
    <w:rsid w:val="004A4C39"/>
    <w:rsid w:val="004A4F1D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CC0"/>
    <w:rsid w:val="004B3EDA"/>
    <w:rsid w:val="004B597F"/>
    <w:rsid w:val="004B5EB1"/>
    <w:rsid w:val="004B62B5"/>
    <w:rsid w:val="004B644F"/>
    <w:rsid w:val="004B6D57"/>
    <w:rsid w:val="004B7139"/>
    <w:rsid w:val="004B756E"/>
    <w:rsid w:val="004C0676"/>
    <w:rsid w:val="004C0A74"/>
    <w:rsid w:val="004C1142"/>
    <w:rsid w:val="004C2268"/>
    <w:rsid w:val="004C2F99"/>
    <w:rsid w:val="004C306B"/>
    <w:rsid w:val="004C30C5"/>
    <w:rsid w:val="004C461A"/>
    <w:rsid w:val="004C4DDA"/>
    <w:rsid w:val="004C5C9C"/>
    <w:rsid w:val="004C5D25"/>
    <w:rsid w:val="004C6D23"/>
    <w:rsid w:val="004C6EB1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575"/>
    <w:rsid w:val="004D3901"/>
    <w:rsid w:val="004D3CCA"/>
    <w:rsid w:val="004D3DB9"/>
    <w:rsid w:val="004D4348"/>
    <w:rsid w:val="004D4497"/>
    <w:rsid w:val="004D48CF"/>
    <w:rsid w:val="004D538F"/>
    <w:rsid w:val="004D5462"/>
    <w:rsid w:val="004D5985"/>
    <w:rsid w:val="004D5E69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4F1"/>
    <w:rsid w:val="004E5DAC"/>
    <w:rsid w:val="004E64D5"/>
    <w:rsid w:val="004E66F6"/>
    <w:rsid w:val="004E67A3"/>
    <w:rsid w:val="004E77D8"/>
    <w:rsid w:val="004E7C2E"/>
    <w:rsid w:val="004E7D86"/>
    <w:rsid w:val="004E7DCC"/>
    <w:rsid w:val="004E7E90"/>
    <w:rsid w:val="004F04DD"/>
    <w:rsid w:val="004F1298"/>
    <w:rsid w:val="004F15DB"/>
    <w:rsid w:val="004F1D12"/>
    <w:rsid w:val="004F2093"/>
    <w:rsid w:val="004F279B"/>
    <w:rsid w:val="004F2869"/>
    <w:rsid w:val="004F3904"/>
    <w:rsid w:val="004F3EC2"/>
    <w:rsid w:val="004F4A35"/>
    <w:rsid w:val="004F53AE"/>
    <w:rsid w:val="004F613C"/>
    <w:rsid w:val="004F6A31"/>
    <w:rsid w:val="004F6DCB"/>
    <w:rsid w:val="004F6E80"/>
    <w:rsid w:val="004F7005"/>
    <w:rsid w:val="004F75F2"/>
    <w:rsid w:val="004F7BCA"/>
    <w:rsid w:val="00500294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B7A"/>
    <w:rsid w:val="00502ED3"/>
    <w:rsid w:val="005032BA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87A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6FCB"/>
    <w:rsid w:val="00517065"/>
    <w:rsid w:val="00520678"/>
    <w:rsid w:val="00520FF8"/>
    <w:rsid w:val="005214B6"/>
    <w:rsid w:val="0052154A"/>
    <w:rsid w:val="00521CF3"/>
    <w:rsid w:val="005227FE"/>
    <w:rsid w:val="005229F0"/>
    <w:rsid w:val="00522D08"/>
    <w:rsid w:val="00522FC2"/>
    <w:rsid w:val="00523120"/>
    <w:rsid w:val="005234E7"/>
    <w:rsid w:val="00524CF1"/>
    <w:rsid w:val="00524D60"/>
    <w:rsid w:val="00524ECB"/>
    <w:rsid w:val="0052527E"/>
    <w:rsid w:val="005259F3"/>
    <w:rsid w:val="00525C2F"/>
    <w:rsid w:val="00525CC2"/>
    <w:rsid w:val="005261C0"/>
    <w:rsid w:val="00526BE8"/>
    <w:rsid w:val="0052704F"/>
    <w:rsid w:val="0052728F"/>
    <w:rsid w:val="0052784D"/>
    <w:rsid w:val="00527903"/>
    <w:rsid w:val="00527A04"/>
    <w:rsid w:val="00527B61"/>
    <w:rsid w:val="005302A0"/>
    <w:rsid w:val="005302FC"/>
    <w:rsid w:val="00530677"/>
    <w:rsid w:val="00530752"/>
    <w:rsid w:val="0053116B"/>
    <w:rsid w:val="0053162F"/>
    <w:rsid w:val="00531703"/>
    <w:rsid w:val="00531B9A"/>
    <w:rsid w:val="00531E8B"/>
    <w:rsid w:val="00532B40"/>
    <w:rsid w:val="005330B6"/>
    <w:rsid w:val="00533604"/>
    <w:rsid w:val="00533B3C"/>
    <w:rsid w:val="00535635"/>
    <w:rsid w:val="00535C50"/>
    <w:rsid w:val="00536BEE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327"/>
    <w:rsid w:val="00542905"/>
    <w:rsid w:val="0054296B"/>
    <w:rsid w:val="005429F3"/>
    <w:rsid w:val="0054306B"/>
    <w:rsid w:val="00543D2A"/>
    <w:rsid w:val="005441A8"/>
    <w:rsid w:val="0054440B"/>
    <w:rsid w:val="00544A9C"/>
    <w:rsid w:val="00544B51"/>
    <w:rsid w:val="00544EEB"/>
    <w:rsid w:val="00545442"/>
    <w:rsid w:val="005454C0"/>
    <w:rsid w:val="005454DC"/>
    <w:rsid w:val="0054600D"/>
    <w:rsid w:val="00546BF6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2937"/>
    <w:rsid w:val="00553D1A"/>
    <w:rsid w:val="00553DA0"/>
    <w:rsid w:val="00554AD0"/>
    <w:rsid w:val="00554C00"/>
    <w:rsid w:val="00555264"/>
    <w:rsid w:val="00555782"/>
    <w:rsid w:val="00555E01"/>
    <w:rsid w:val="00555EBA"/>
    <w:rsid w:val="00556455"/>
    <w:rsid w:val="00556C35"/>
    <w:rsid w:val="00557134"/>
    <w:rsid w:val="00557287"/>
    <w:rsid w:val="00557CDA"/>
    <w:rsid w:val="00560479"/>
    <w:rsid w:val="00560490"/>
    <w:rsid w:val="005604BA"/>
    <w:rsid w:val="00560566"/>
    <w:rsid w:val="0056066A"/>
    <w:rsid w:val="00560B92"/>
    <w:rsid w:val="00560D07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A38"/>
    <w:rsid w:val="005651F4"/>
    <w:rsid w:val="00565A80"/>
    <w:rsid w:val="0056613D"/>
    <w:rsid w:val="0056630E"/>
    <w:rsid w:val="00566471"/>
    <w:rsid w:val="00566483"/>
    <w:rsid w:val="0057087E"/>
    <w:rsid w:val="00570978"/>
    <w:rsid w:val="00571030"/>
    <w:rsid w:val="005716DF"/>
    <w:rsid w:val="00572847"/>
    <w:rsid w:val="00572BE3"/>
    <w:rsid w:val="00573497"/>
    <w:rsid w:val="005734B5"/>
    <w:rsid w:val="00573728"/>
    <w:rsid w:val="005744A6"/>
    <w:rsid w:val="00574ED3"/>
    <w:rsid w:val="00575233"/>
    <w:rsid w:val="00575F6A"/>
    <w:rsid w:val="005761FF"/>
    <w:rsid w:val="00576C9F"/>
    <w:rsid w:val="0057784A"/>
    <w:rsid w:val="005778D2"/>
    <w:rsid w:val="00577935"/>
    <w:rsid w:val="00577AA3"/>
    <w:rsid w:val="00577ED0"/>
    <w:rsid w:val="00577FEF"/>
    <w:rsid w:val="0058058F"/>
    <w:rsid w:val="00580789"/>
    <w:rsid w:val="00580F5A"/>
    <w:rsid w:val="0058118D"/>
    <w:rsid w:val="0058169B"/>
    <w:rsid w:val="00581EA1"/>
    <w:rsid w:val="005820C0"/>
    <w:rsid w:val="00582360"/>
    <w:rsid w:val="00582E18"/>
    <w:rsid w:val="00583118"/>
    <w:rsid w:val="005835D0"/>
    <w:rsid w:val="005836EC"/>
    <w:rsid w:val="0058375B"/>
    <w:rsid w:val="00583BB7"/>
    <w:rsid w:val="00583CBC"/>
    <w:rsid w:val="00583E17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2354"/>
    <w:rsid w:val="005932AA"/>
    <w:rsid w:val="005934FB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1BCE"/>
    <w:rsid w:val="005A2295"/>
    <w:rsid w:val="005A243B"/>
    <w:rsid w:val="005A2CFC"/>
    <w:rsid w:val="005A372C"/>
    <w:rsid w:val="005A3E95"/>
    <w:rsid w:val="005A3F29"/>
    <w:rsid w:val="005A4A26"/>
    <w:rsid w:val="005A5080"/>
    <w:rsid w:val="005A5B4C"/>
    <w:rsid w:val="005A600F"/>
    <w:rsid w:val="005A6B05"/>
    <w:rsid w:val="005A6D55"/>
    <w:rsid w:val="005A75C6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10D"/>
    <w:rsid w:val="005B376D"/>
    <w:rsid w:val="005B3D57"/>
    <w:rsid w:val="005B4359"/>
    <w:rsid w:val="005B43A9"/>
    <w:rsid w:val="005B4487"/>
    <w:rsid w:val="005B4D5F"/>
    <w:rsid w:val="005B5B01"/>
    <w:rsid w:val="005B5BE4"/>
    <w:rsid w:val="005B5D5D"/>
    <w:rsid w:val="005B6125"/>
    <w:rsid w:val="005B633F"/>
    <w:rsid w:val="005B73C6"/>
    <w:rsid w:val="005B7865"/>
    <w:rsid w:val="005C07E6"/>
    <w:rsid w:val="005C118E"/>
    <w:rsid w:val="005C165D"/>
    <w:rsid w:val="005C1E18"/>
    <w:rsid w:val="005C286D"/>
    <w:rsid w:val="005C2C5C"/>
    <w:rsid w:val="005C36AE"/>
    <w:rsid w:val="005C37CC"/>
    <w:rsid w:val="005C39AE"/>
    <w:rsid w:val="005C3DCD"/>
    <w:rsid w:val="005C3EAE"/>
    <w:rsid w:val="005C4CFD"/>
    <w:rsid w:val="005C4E77"/>
    <w:rsid w:val="005C5872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33"/>
    <w:rsid w:val="005D0ABC"/>
    <w:rsid w:val="005D0E0F"/>
    <w:rsid w:val="005D1271"/>
    <w:rsid w:val="005D1518"/>
    <w:rsid w:val="005D1BD3"/>
    <w:rsid w:val="005D2A74"/>
    <w:rsid w:val="005D3336"/>
    <w:rsid w:val="005D482D"/>
    <w:rsid w:val="005D4851"/>
    <w:rsid w:val="005D4AA7"/>
    <w:rsid w:val="005D5253"/>
    <w:rsid w:val="005D56E5"/>
    <w:rsid w:val="005D57D1"/>
    <w:rsid w:val="005D5AE2"/>
    <w:rsid w:val="005D5AF7"/>
    <w:rsid w:val="005D633B"/>
    <w:rsid w:val="005D63C6"/>
    <w:rsid w:val="005D66AD"/>
    <w:rsid w:val="005D6C3B"/>
    <w:rsid w:val="005D6DD2"/>
    <w:rsid w:val="005D6DF5"/>
    <w:rsid w:val="005D70B6"/>
    <w:rsid w:val="005D7FA9"/>
    <w:rsid w:val="005E02F7"/>
    <w:rsid w:val="005E0356"/>
    <w:rsid w:val="005E0493"/>
    <w:rsid w:val="005E089F"/>
    <w:rsid w:val="005E0FEA"/>
    <w:rsid w:val="005E18AF"/>
    <w:rsid w:val="005E29C3"/>
    <w:rsid w:val="005E2BE1"/>
    <w:rsid w:val="005E376B"/>
    <w:rsid w:val="005E3DC4"/>
    <w:rsid w:val="005E4132"/>
    <w:rsid w:val="005E50C1"/>
    <w:rsid w:val="005E5322"/>
    <w:rsid w:val="005E556D"/>
    <w:rsid w:val="005E5F64"/>
    <w:rsid w:val="005E62DB"/>
    <w:rsid w:val="005E6908"/>
    <w:rsid w:val="005E6CF8"/>
    <w:rsid w:val="005E6D1E"/>
    <w:rsid w:val="005E7398"/>
    <w:rsid w:val="005E7A0E"/>
    <w:rsid w:val="005F009F"/>
    <w:rsid w:val="005F0322"/>
    <w:rsid w:val="005F04FE"/>
    <w:rsid w:val="005F082F"/>
    <w:rsid w:val="005F0AE3"/>
    <w:rsid w:val="005F0BC1"/>
    <w:rsid w:val="005F0CF4"/>
    <w:rsid w:val="005F1CA5"/>
    <w:rsid w:val="005F2208"/>
    <w:rsid w:val="005F25CF"/>
    <w:rsid w:val="005F2A09"/>
    <w:rsid w:val="005F370C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74D"/>
    <w:rsid w:val="005F78BF"/>
    <w:rsid w:val="005F792B"/>
    <w:rsid w:val="005F7FC8"/>
    <w:rsid w:val="006005A1"/>
    <w:rsid w:val="0060078C"/>
    <w:rsid w:val="00600ADC"/>
    <w:rsid w:val="006010C4"/>
    <w:rsid w:val="00602084"/>
    <w:rsid w:val="00602B05"/>
    <w:rsid w:val="0060321C"/>
    <w:rsid w:val="00603268"/>
    <w:rsid w:val="00603C7D"/>
    <w:rsid w:val="0060408E"/>
    <w:rsid w:val="0060470A"/>
    <w:rsid w:val="00604BB5"/>
    <w:rsid w:val="00604EDB"/>
    <w:rsid w:val="00605143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07FA7"/>
    <w:rsid w:val="0061024D"/>
    <w:rsid w:val="006102EA"/>
    <w:rsid w:val="006107ED"/>
    <w:rsid w:val="006119A8"/>
    <w:rsid w:val="0061285C"/>
    <w:rsid w:val="00612BC6"/>
    <w:rsid w:val="00613238"/>
    <w:rsid w:val="006147F9"/>
    <w:rsid w:val="00614859"/>
    <w:rsid w:val="006151C3"/>
    <w:rsid w:val="00615785"/>
    <w:rsid w:val="00616865"/>
    <w:rsid w:val="00617677"/>
    <w:rsid w:val="00617C80"/>
    <w:rsid w:val="00617D19"/>
    <w:rsid w:val="00620DAB"/>
    <w:rsid w:val="006210D5"/>
    <w:rsid w:val="00621AB2"/>
    <w:rsid w:val="00622779"/>
    <w:rsid w:val="00622939"/>
    <w:rsid w:val="00623505"/>
    <w:rsid w:val="00623ABD"/>
    <w:rsid w:val="00623CE3"/>
    <w:rsid w:val="006247C5"/>
    <w:rsid w:val="00624DAF"/>
    <w:rsid w:val="00624FC3"/>
    <w:rsid w:val="0062527B"/>
    <w:rsid w:val="00625790"/>
    <w:rsid w:val="00625E8E"/>
    <w:rsid w:val="006266AC"/>
    <w:rsid w:val="00626A05"/>
    <w:rsid w:val="00627170"/>
    <w:rsid w:val="00627AC0"/>
    <w:rsid w:val="00627CBB"/>
    <w:rsid w:val="006305E9"/>
    <w:rsid w:val="00630E64"/>
    <w:rsid w:val="0063102D"/>
    <w:rsid w:val="006327D6"/>
    <w:rsid w:val="00632940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37F6D"/>
    <w:rsid w:val="00637F8E"/>
    <w:rsid w:val="0064006B"/>
    <w:rsid w:val="00641C96"/>
    <w:rsid w:val="00641ED6"/>
    <w:rsid w:val="006426AF"/>
    <w:rsid w:val="0064272E"/>
    <w:rsid w:val="0064299E"/>
    <w:rsid w:val="00642E38"/>
    <w:rsid w:val="00643098"/>
    <w:rsid w:val="00643862"/>
    <w:rsid w:val="006441F0"/>
    <w:rsid w:val="00644EC8"/>
    <w:rsid w:val="00645207"/>
    <w:rsid w:val="0064580A"/>
    <w:rsid w:val="00645866"/>
    <w:rsid w:val="00645974"/>
    <w:rsid w:val="0064612D"/>
    <w:rsid w:val="006466CA"/>
    <w:rsid w:val="00646E67"/>
    <w:rsid w:val="00647005"/>
    <w:rsid w:val="006472A2"/>
    <w:rsid w:val="006472EE"/>
    <w:rsid w:val="00647362"/>
    <w:rsid w:val="00647475"/>
    <w:rsid w:val="0064791F"/>
    <w:rsid w:val="00647B85"/>
    <w:rsid w:val="00647BBC"/>
    <w:rsid w:val="00647DBC"/>
    <w:rsid w:val="006500AC"/>
    <w:rsid w:val="0065071D"/>
    <w:rsid w:val="00650902"/>
    <w:rsid w:val="006509F6"/>
    <w:rsid w:val="00650A84"/>
    <w:rsid w:val="00651329"/>
    <w:rsid w:val="0065155F"/>
    <w:rsid w:val="00653339"/>
    <w:rsid w:val="006536BF"/>
    <w:rsid w:val="00653B14"/>
    <w:rsid w:val="00653C08"/>
    <w:rsid w:val="00653C0B"/>
    <w:rsid w:val="00653E47"/>
    <w:rsid w:val="006545FF"/>
    <w:rsid w:val="00654ED0"/>
    <w:rsid w:val="00654F24"/>
    <w:rsid w:val="006550B4"/>
    <w:rsid w:val="00656123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5682"/>
    <w:rsid w:val="00667B30"/>
    <w:rsid w:val="0067046D"/>
    <w:rsid w:val="00671391"/>
    <w:rsid w:val="0067144C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54B"/>
    <w:rsid w:val="006736A1"/>
    <w:rsid w:val="0067387B"/>
    <w:rsid w:val="00673B11"/>
    <w:rsid w:val="00673D7E"/>
    <w:rsid w:val="00673E7D"/>
    <w:rsid w:val="00674B09"/>
    <w:rsid w:val="00674F3E"/>
    <w:rsid w:val="006753F5"/>
    <w:rsid w:val="00675A00"/>
    <w:rsid w:val="006767C7"/>
    <w:rsid w:val="0067697F"/>
    <w:rsid w:val="0067705B"/>
    <w:rsid w:val="00677283"/>
    <w:rsid w:val="00677971"/>
    <w:rsid w:val="0068023A"/>
    <w:rsid w:val="00680406"/>
    <w:rsid w:val="006816F7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0A0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5CA"/>
    <w:rsid w:val="0069798D"/>
    <w:rsid w:val="00697C8A"/>
    <w:rsid w:val="006A0CA7"/>
    <w:rsid w:val="006A0E2D"/>
    <w:rsid w:val="006A1184"/>
    <w:rsid w:val="006A11B8"/>
    <w:rsid w:val="006A1E28"/>
    <w:rsid w:val="006A3660"/>
    <w:rsid w:val="006A3BDD"/>
    <w:rsid w:val="006A41C9"/>
    <w:rsid w:val="006A485A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2A5"/>
    <w:rsid w:val="006B248A"/>
    <w:rsid w:val="006B2871"/>
    <w:rsid w:val="006B29D1"/>
    <w:rsid w:val="006B2E71"/>
    <w:rsid w:val="006B2EAB"/>
    <w:rsid w:val="006B3042"/>
    <w:rsid w:val="006B3C77"/>
    <w:rsid w:val="006B44BE"/>
    <w:rsid w:val="006B4942"/>
    <w:rsid w:val="006B4F38"/>
    <w:rsid w:val="006B60F7"/>
    <w:rsid w:val="006B6159"/>
    <w:rsid w:val="006B65F5"/>
    <w:rsid w:val="006B7900"/>
    <w:rsid w:val="006B79F5"/>
    <w:rsid w:val="006B7AE5"/>
    <w:rsid w:val="006B7C38"/>
    <w:rsid w:val="006C012F"/>
    <w:rsid w:val="006C0317"/>
    <w:rsid w:val="006C069C"/>
    <w:rsid w:val="006C0758"/>
    <w:rsid w:val="006C08A9"/>
    <w:rsid w:val="006C0924"/>
    <w:rsid w:val="006C1382"/>
    <w:rsid w:val="006C1AA7"/>
    <w:rsid w:val="006C25D9"/>
    <w:rsid w:val="006C266F"/>
    <w:rsid w:val="006C2C5B"/>
    <w:rsid w:val="006C3360"/>
    <w:rsid w:val="006C34FF"/>
    <w:rsid w:val="006C359D"/>
    <w:rsid w:val="006C3C61"/>
    <w:rsid w:val="006C3F95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3C5"/>
    <w:rsid w:val="006D1421"/>
    <w:rsid w:val="006D1B8F"/>
    <w:rsid w:val="006D2120"/>
    <w:rsid w:val="006D240F"/>
    <w:rsid w:val="006D2653"/>
    <w:rsid w:val="006D2BF7"/>
    <w:rsid w:val="006D3457"/>
    <w:rsid w:val="006D34A7"/>
    <w:rsid w:val="006D3708"/>
    <w:rsid w:val="006D4284"/>
    <w:rsid w:val="006D452A"/>
    <w:rsid w:val="006D56F2"/>
    <w:rsid w:val="006D6514"/>
    <w:rsid w:val="006D6657"/>
    <w:rsid w:val="006D6984"/>
    <w:rsid w:val="006D6B83"/>
    <w:rsid w:val="006E07F0"/>
    <w:rsid w:val="006E0C8A"/>
    <w:rsid w:val="006E0CCA"/>
    <w:rsid w:val="006E12B8"/>
    <w:rsid w:val="006E165E"/>
    <w:rsid w:val="006E1AB4"/>
    <w:rsid w:val="006E2315"/>
    <w:rsid w:val="006E237C"/>
    <w:rsid w:val="006E264A"/>
    <w:rsid w:val="006E2FC2"/>
    <w:rsid w:val="006E3A8A"/>
    <w:rsid w:val="006E3B7B"/>
    <w:rsid w:val="006E3C94"/>
    <w:rsid w:val="006E422F"/>
    <w:rsid w:val="006E4C70"/>
    <w:rsid w:val="006E4E4D"/>
    <w:rsid w:val="006E510A"/>
    <w:rsid w:val="006E5357"/>
    <w:rsid w:val="006E53C8"/>
    <w:rsid w:val="006E58AF"/>
    <w:rsid w:val="006E5EA0"/>
    <w:rsid w:val="006E6B04"/>
    <w:rsid w:val="006E6D4B"/>
    <w:rsid w:val="006E75A9"/>
    <w:rsid w:val="006F01CD"/>
    <w:rsid w:val="006F170B"/>
    <w:rsid w:val="006F1EA0"/>
    <w:rsid w:val="006F20E5"/>
    <w:rsid w:val="006F2341"/>
    <w:rsid w:val="006F26D4"/>
    <w:rsid w:val="006F37B0"/>
    <w:rsid w:val="006F38A4"/>
    <w:rsid w:val="006F3B9B"/>
    <w:rsid w:val="006F42F1"/>
    <w:rsid w:val="006F44E2"/>
    <w:rsid w:val="006F4D6B"/>
    <w:rsid w:val="006F53B6"/>
    <w:rsid w:val="006F5AC0"/>
    <w:rsid w:val="006F5D69"/>
    <w:rsid w:val="006F645A"/>
    <w:rsid w:val="006F6F23"/>
    <w:rsid w:val="006F7A3A"/>
    <w:rsid w:val="006F7B7D"/>
    <w:rsid w:val="00700278"/>
    <w:rsid w:val="0070035C"/>
    <w:rsid w:val="007005AE"/>
    <w:rsid w:val="00700B50"/>
    <w:rsid w:val="007014A8"/>
    <w:rsid w:val="007017C0"/>
    <w:rsid w:val="00702341"/>
    <w:rsid w:val="007023FE"/>
    <w:rsid w:val="00702859"/>
    <w:rsid w:val="00702F5F"/>
    <w:rsid w:val="00703024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60F"/>
    <w:rsid w:val="007177A1"/>
    <w:rsid w:val="00717844"/>
    <w:rsid w:val="00717AF0"/>
    <w:rsid w:val="00717E3F"/>
    <w:rsid w:val="00720705"/>
    <w:rsid w:val="007209B7"/>
    <w:rsid w:val="00720B72"/>
    <w:rsid w:val="00721043"/>
    <w:rsid w:val="007219E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084"/>
    <w:rsid w:val="00731227"/>
    <w:rsid w:val="00731AFC"/>
    <w:rsid w:val="00732662"/>
    <w:rsid w:val="00732BBF"/>
    <w:rsid w:val="00732CAF"/>
    <w:rsid w:val="00733F5D"/>
    <w:rsid w:val="00734544"/>
    <w:rsid w:val="00734948"/>
    <w:rsid w:val="00734A1B"/>
    <w:rsid w:val="00734C3F"/>
    <w:rsid w:val="00735175"/>
    <w:rsid w:val="007358A6"/>
    <w:rsid w:val="00735AF9"/>
    <w:rsid w:val="00735F8E"/>
    <w:rsid w:val="00736958"/>
    <w:rsid w:val="0073706B"/>
    <w:rsid w:val="00737889"/>
    <w:rsid w:val="00737C86"/>
    <w:rsid w:val="00740487"/>
    <w:rsid w:val="00741326"/>
    <w:rsid w:val="00741513"/>
    <w:rsid w:val="00741D06"/>
    <w:rsid w:val="0074251B"/>
    <w:rsid w:val="007429D1"/>
    <w:rsid w:val="00742A2E"/>
    <w:rsid w:val="00742A96"/>
    <w:rsid w:val="00742B81"/>
    <w:rsid w:val="00743296"/>
    <w:rsid w:val="0074341E"/>
    <w:rsid w:val="00743826"/>
    <w:rsid w:val="00743C5D"/>
    <w:rsid w:val="00743C86"/>
    <w:rsid w:val="007441A7"/>
    <w:rsid w:val="0074427A"/>
    <w:rsid w:val="0074441F"/>
    <w:rsid w:val="00744A1A"/>
    <w:rsid w:val="00744C86"/>
    <w:rsid w:val="00745446"/>
    <w:rsid w:val="00745FD8"/>
    <w:rsid w:val="00746099"/>
    <w:rsid w:val="0074773A"/>
    <w:rsid w:val="00751639"/>
    <w:rsid w:val="00751884"/>
    <w:rsid w:val="0075217E"/>
    <w:rsid w:val="00752236"/>
    <w:rsid w:val="0075276F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1F"/>
    <w:rsid w:val="00760382"/>
    <w:rsid w:val="00760D3A"/>
    <w:rsid w:val="007611D9"/>
    <w:rsid w:val="00761735"/>
    <w:rsid w:val="0076179D"/>
    <w:rsid w:val="007617A1"/>
    <w:rsid w:val="007618FD"/>
    <w:rsid w:val="00762157"/>
    <w:rsid w:val="00762484"/>
    <w:rsid w:val="00762AE5"/>
    <w:rsid w:val="00762C99"/>
    <w:rsid w:val="00762EBF"/>
    <w:rsid w:val="007637B3"/>
    <w:rsid w:val="00763A01"/>
    <w:rsid w:val="00763BAE"/>
    <w:rsid w:val="00764244"/>
    <w:rsid w:val="00764303"/>
    <w:rsid w:val="00764352"/>
    <w:rsid w:val="00764CB4"/>
    <w:rsid w:val="00764D4D"/>
    <w:rsid w:val="00765FC8"/>
    <w:rsid w:val="007660A0"/>
    <w:rsid w:val="007662C0"/>
    <w:rsid w:val="007669A5"/>
    <w:rsid w:val="00770224"/>
    <w:rsid w:val="00770603"/>
    <w:rsid w:val="0077177D"/>
    <w:rsid w:val="00771AAD"/>
    <w:rsid w:val="00771C45"/>
    <w:rsid w:val="00772DB1"/>
    <w:rsid w:val="007738F4"/>
    <w:rsid w:val="00773C6A"/>
    <w:rsid w:val="00773E9F"/>
    <w:rsid w:val="00773FBF"/>
    <w:rsid w:val="007744C5"/>
    <w:rsid w:val="0077455C"/>
    <w:rsid w:val="00774CD9"/>
    <w:rsid w:val="007753E1"/>
    <w:rsid w:val="0077571C"/>
    <w:rsid w:val="007758D5"/>
    <w:rsid w:val="007759BA"/>
    <w:rsid w:val="00775AA1"/>
    <w:rsid w:val="00775C4F"/>
    <w:rsid w:val="00775CAF"/>
    <w:rsid w:val="00775F0E"/>
    <w:rsid w:val="00776093"/>
    <w:rsid w:val="00776E37"/>
    <w:rsid w:val="00776E46"/>
    <w:rsid w:val="00777060"/>
    <w:rsid w:val="007770AC"/>
    <w:rsid w:val="007773B1"/>
    <w:rsid w:val="007777BC"/>
    <w:rsid w:val="00777C92"/>
    <w:rsid w:val="00780152"/>
    <w:rsid w:val="007803BF"/>
    <w:rsid w:val="0078089E"/>
    <w:rsid w:val="00780AB9"/>
    <w:rsid w:val="00780D91"/>
    <w:rsid w:val="0078193C"/>
    <w:rsid w:val="00781984"/>
    <w:rsid w:val="007821E4"/>
    <w:rsid w:val="00782B46"/>
    <w:rsid w:val="00782C20"/>
    <w:rsid w:val="007836A3"/>
    <w:rsid w:val="007839E4"/>
    <w:rsid w:val="00783E6E"/>
    <w:rsid w:val="007841BB"/>
    <w:rsid w:val="007848A9"/>
    <w:rsid w:val="00784C4F"/>
    <w:rsid w:val="00785553"/>
    <w:rsid w:val="00785C59"/>
    <w:rsid w:val="007868D7"/>
    <w:rsid w:val="00786D04"/>
    <w:rsid w:val="00786DD3"/>
    <w:rsid w:val="00790501"/>
    <w:rsid w:val="00790719"/>
    <w:rsid w:val="00790D7A"/>
    <w:rsid w:val="00791666"/>
    <w:rsid w:val="007916EB"/>
    <w:rsid w:val="00791B36"/>
    <w:rsid w:val="007925D7"/>
    <w:rsid w:val="007927E4"/>
    <w:rsid w:val="00792D6B"/>
    <w:rsid w:val="00792FE2"/>
    <w:rsid w:val="0079326B"/>
    <w:rsid w:val="007949B4"/>
    <w:rsid w:val="00795366"/>
    <w:rsid w:val="00795BFB"/>
    <w:rsid w:val="00795C12"/>
    <w:rsid w:val="00796060"/>
    <w:rsid w:val="00796277"/>
    <w:rsid w:val="00796DCE"/>
    <w:rsid w:val="00796F86"/>
    <w:rsid w:val="00797430"/>
    <w:rsid w:val="0079756C"/>
    <w:rsid w:val="0079767F"/>
    <w:rsid w:val="00797FAD"/>
    <w:rsid w:val="007A02DA"/>
    <w:rsid w:val="007A0479"/>
    <w:rsid w:val="007A0A62"/>
    <w:rsid w:val="007A0AFE"/>
    <w:rsid w:val="007A0FCB"/>
    <w:rsid w:val="007A16D5"/>
    <w:rsid w:val="007A2267"/>
    <w:rsid w:val="007A2DA4"/>
    <w:rsid w:val="007A3226"/>
    <w:rsid w:val="007A3EF9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2A94"/>
    <w:rsid w:val="007B315B"/>
    <w:rsid w:val="007B3535"/>
    <w:rsid w:val="007B3539"/>
    <w:rsid w:val="007B36FB"/>
    <w:rsid w:val="007B42AD"/>
    <w:rsid w:val="007B5049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09AF"/>
    <w:rsid w:val="007C1234"/>
    <w:rsid w:val="007C148F"/>
    <w:rsid w:val="007C163B"/>
    <w:rsid w:val="007C168C"/>
    <w:rsid w:val="007C19E2"/>
    <w:rsid w:val="007C25BF"/>
    <w:rsid w:val="007C2633"/>
    <w:rsid w:val="007C2B21"/>
    <w:rsid w:val="007C2FC1"/>
    <w:rsid w:val="007C486C"/>
    <w:rsid w:val="007C4949"/>
    <w:rsid w:val="007C4F93"/>
    <w:rsid w:val="007C52D9"/>
    <w:rsid w:val="007C59FB"/>
    <w:rsid w:val="007C5A65"/>
    <w:rsid w:val="007C6650"/>
    <w:rsid w:val="007C6B73"/>
    <w:rsid w:val="007C6C2A"/>
    <w:rsid w:val="007C70AB"/>
    <w:rsid w:val="007C72BF"/>
    <w:rsid w:val="007C7BAA"/>
    <w:rsid w:val="007D0108"/>
    <w:rsid w:val="007D0283"/>
    <w:rsid w:val="007D068F"/>
    <w:rsid w:val="007D0E76"/>
    <w:rsid w:val="007D0EB2"/>
    <w:rsid w:val="007D0EE1"/>
    <w:rsid w:val="007D119A"/>
    <w:rsid w:val="007D2ABA"/>
    <w:rsid w:val="007D2E63"/>
    <w:rsid w:val="007D38A1"/>
    <w:rsid w:val="007D38B9"/>
    <w:rsid w:val="007D3A57"/>
    <w:rsid w:val="007D3C8D"/>
    <w:rsid w:val="007D4157"/>
    <w:rsid w:val="007D4171"/>
    <w:rsid w:val="007D4DF3"/>
    <w:rsid w:val="007D4E7A"/>
    <w:rsid w:val="007D5085"/>
    <w:rsid w:val="007D5A9D"/>
    <w:rsid w:val="007D6672"/>
    <w:rsid w:val="007D6689"/>
    <w:rsid w:val="007D6B46"/>
    <w:rsid w:val="007D6EB5"/>
    <w:rsid w:val="007D6FDC"/>
    <w:rsid w:val="007D7230"/>
    <w:rsid w:val="007D7A4D"/>
    <w:rsid w:val="007E023E"/>
    <w:rsid w:val="007E02F5"/>
    <w:rsid w:val="007E0811"/>
    <w:rsid w:val="007E0BAC"/>
    <w:rsid w:val="007E11CB"/>
    <w:rsid w:val="007E1666"/>
    <w:rsid w:val="007E1D30"/>
    <w:rsid w:val="007E1DBA"/>
    <w:rsid w:val="007E313D"/>
    <w:rsid w:val="007E35C8"/>
    <w:rsid w:val="007E3811"/>
    <w:rsid w:val="007E3B97"/>
    <w:rsid w:val="007E3C3E"/>
    <w:rsid w:val="007E3C8C"/>
    <w:rsid w:val="007E3F60"/>
    <w:rsid w:val="007E41F6"/>
    <w:rsid w:val="007E446D"/>
    <w:rsid w:val="007E48E3"/>
    <w:rsid w:val="007E4B53"/>
    <w:rsid w:val="007E51F7"/>
    <w:rsid w:val="007E5856"/>
    <w:rsid w:val="007E5DAB"/>
    <w:rsid w:val="007E71A0"/>
    <w:rsid w:val="007E7927"/>
    <w:rsid w:val="007E7AEA"/>
    <w:rsid w:val="007F04D3"/>
    <w:rsid w:val="007F10A6"/>
    <w:rsid w:val="007F1E35"/>
    <w:rsid w:val="007F2838"/>
    <w:rsid w:val="007F2D04"/>
    <w:rsid w:val="007F3341"/>
    <w:rsid w:val="007F3545"/>
    <w:rsid w:val="007F364E"/>
    <w:rsid w:val="007F36FD"/>
    <w:rsid w:val="007F410D"/>
    <w:rsid w:val="007F4B9C"/>
    <w:rsid w:val="007F5357"/>
    <w:rsid w:val="007F54C3"/>
    <w:rsid w:val="007F5C11"/>
    <w:rsid w:val="007F5CE1"/>
    <w:rsid w:val="007F623C"/>
    <w:rsid w:val="007F6542"/>
    <w:rsid w:val="007F6A0D"/>
    <w:rsid w:val="007F7844"/>
    <w:rsid w:val="00800356"/>
    <w:rsid w:val="00800C10"/>
    <w:rsid w:val="00800C57"/>
    <w:rsid w:val="00800C9E"/>
    <w:rsid w:val="00800F4D"/>
    <w:rsid w:val="00801035"/>
    <w:rsid w:val="008012EA"/>
    <w:rsid w:val="008027EB"/>
    <w:rsid w:val="00802835"/>
    <w:rsid w:val="008032E5"/>
    <w:rsid w:val="008035C1"/>
    <w:rsid w:val="00804054"/>
    <w:rsid w:val="0080489B"/>
    <w:rsid w:val="00804C72"/>
    <w:rsid w:val="008050BD"/>
    <w:rsid w:val="008050DF"/>
    <w:rsid w:val="00805178"/>
    <w:rsid w:val="008058CB"/>
    <w:rsid w:val="00805B8A"/>
    <w:rsid w:val="00805E56"/>
    <w:rsid w:val="0080604C"/>
    <w:rsid w:val="008060B9"/>
    <w:rsid w:val="00806977"/>
    <w:rsid w:val="00807CCF"/>
    <w:rsid w:val="0081076F"/>
    <w:rsid w:val="008110C6"/>
    <w:rsid w:val="00811107"/>
    <w:rsid w:val="00811CE6"/>
    <w:rsid w:val="008120D2"/>
    <w:rsid w:val="0081286D"/>
    <w:rsid w:val="00812C6C"/>
    <w:rsid w:val="00812E61"/>
    <w:rsid w:val="00813D9D"/>
    <w:rsid w:val="00814190"/>
    <w:rsid w:val="00814668"/>
    <w:rsid w:val="00814D82"/>
    <w:rsid w:val="008153BD"/>
    <w:rsid w:val="00815CB8"/>
    <w:rsid w:val="008166E2"/>
    <w:rsid w:val="008169A7"/>
    <w:rsid w:val="008176B1"/>
    <w:rsid w:val="00817C2C"/>
    <w:rsid w:val="00817EE4"/>
    <w:rsid w:val="00820074"/>
    <w:rsid w:val="00820082"/>
    <w:rsid w:val="00820299"/>
    <w:rsid w:val="008206FC"/>
    <w:rsid w:val="00821455"/>
    <w:rsid w:val="008221AA"/>
    <w:rsid w:val="00822472"/>
    <w:rsid w:val="008224E7"/>
    <w:rsid w:val="008225BE"/>
    <w:rsid w:val="00823249"/>
    <w:rsid w:val="00823CB9"/>
    <w:rsid w:val="00823D61"/>
    <w:rsid w:val="0082440A"/>
    <w:rsid w:val="008244DC"/>
    <w:rsid w:val="00824ADE"/>
    <w:rsid w:val="00825FEF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74F"/>
    <w:rsid w:val="00830A8A"/>
    <w:rsid w:val="00831327"/>
    <w:rsid w:val="008313EE"/>
    <w:rsid w:val="00831D2E"/>
    <w:rsid w:val="00832665"/>
    <w:rsid w:val="0083294A"/>
    <w:rsid w:val="00832E97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BFF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4CA"/>
    <w:rsid w:val="008416BA"/>
    <w:rsid w:val="00841A1C"/>
    <w:rsid w:val="00841C7B"/>
    <w:rsid w:val="0084252E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0CC5"/>
    <w:rsid w:val="008517C1"/>
    <w:rsid w:val="00851F7A"/>
    <w:rsid w:val="00852EBB"/>
    <w:rsid w:val="008544A2"/>
    <w:rsid w:val="00854FB0"/>
    <w:rsid w:val="00855327"/>
    <w:rsid w:val="00855655"/>
    <w:rsid w:val="008557AF"/>
    <w:rsid w:val="008557E9"/>
    <w:rsid w:val="00855DA8"/>
    <w:rsid w:val="008560CB"/>
    <w:rsid w:val="00856775"/>
    <w:rsid w:val="008567D8"/>
    <w:rsid w:val="008567E7"/>
    <w:rsid w:val="00856AC4"/>
    <w:rsid w:val="00856EA5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4A3"/>
    <w:rsid w:val="00864536"/>
    <w:rsid w:val="00864DE9"/>
    <w:rsid w:val="00864F0D"/>
    <w:rsid w:val="008652B2"/>
    <w:rsid w:val="008658A6"/>
    <w:rsid w:val="008659E5"/>
    <w:rsid w:val="008660C8"/>
    <w:rsid w:val="00866846"/>
    <w:rsid w:val="00866A6B"/>
    <w:rsid w:val="00866B5F"/>
    <w:rsid w:val="00866C62"/>
    <w:rsid w:val="00866D4C"/>
    <w:rsid w:val="00866E48"/>
    <w:rsid w:val="00867374"/>
    <w:rsid w:val="00870881"/>
    <w:rsid w:val="00872544"/>
    <w:rsid w:val="00872F85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6F75"/>
    <w:rsid w:val="008771AB"/>
    <w:rsid w:val="00877605"/>
    <w:rsid w:val="0087760B"/>
    <w:rsid w:val="0087765E"/>
    <w:rsid w:val="00877E7E"/>
    <w:rsid w:val="00880274"/>
    <w:rsid w:val="0088099F"/>
    <w:rsid w:val="0088142B"/>
    <w:rsid w:val="00881908"/>
    <w:rsid w:val="0088250C"/>
    <w:rsid w:val="0088267C"/>
    <w:rsid w:val="00882CB6"/>
    <w:rsid w:val="0088312D"/>
    <w:rsid w:val="008832BA"/>
    <w:rsid w:val="00883542"/>
    <w:rsid w:val="00883573"/>
    <w:rsid w:val="008838A9"/>
    <w:rsid w:val="00884138"/>
    <w:rsid w:val="008845AB"/>
    <w:rsid w:val="008848AC"/>
    <w:rsid w:val="008848DF"/>
    <w:rsid w:val="00885198"/>
    <w:rsid w:val="008853E1"/>
    <w:rsid w:val="00886663"/>
    <w:rsid w:val="008875D5"/>
    <w:rsid w:val="00887E6C"/>
    <w:rsid w:val="00890618"/>
    <w:rsid w:val="008906F6"/>
    <w:rsid w:val="008907A9"/>
    <w:rsid w:val="0089104D"/>
    <w:rsid w:val="008917B0"/>
    <w:rsid w:val="008918A7"/>
    <w:rsid w:val="008937FD"/>
    <w:rsid w:val="008939B4"/>
    <w:rsid w:val="00893F6A"/>
    <w:rsid w:val="0089407B"/>
    <w:rsid w:val="00894182"/>
    <w:rsid w:val="00895239"/>
    <w:rsid w:val="00895ABD"/>
    <w:rsid w:val="00895DCD"/>
    <w:rsid w:val="00895DFA"/>
    <w:rsid w:val="008961FA"/>
    <w:rsid w:val="008962AC"/>
    <w:rsid w:val="008965C1"/>
    <w:rsid w:val="0089684C"/>
    <w:rsid w:val="00896FE7"/>
    <w:rsid w:val="008970C9"/>
    <w:rsid w:val="00897A78"/>
    <w:rsid w:val="00897ADB"/>
    <w:rsid w:val="00897CE8"/>
    <w:rsid w:val="008A03EC"/>
    <w:rsid w:val="008A0E6A"/>
    <w:rsid w:val="008A14B2"/>
    <w:rsid w:val="008A19D8"/>
    <w:rsid w:val="008A1EB5"/>
    <w:rsid w:val="008A1FC7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02C"/>
    <w:rsid w:val="008A521E"/>
    <w:rsid w:val="008A546C"/>
    <w:rsid w:val="008A55CE"/>
    <w:rsid w:val="008A69AB"/>
    <w:rsid w:val="008A6B15"/>
    <w:rsid w:val="008A6B96"/>
    <w:rsid w:val="008B020F"/>
    <w:rsid w:val="008B1599"/>
    <w:rsid w:val="008B16BA"/>
    <w:rsid w:val="008B2BC5"/>
    <w:rsid w:val="008B2CA5"/>
    <w:rsid w:val="008B2EF5"/>
    <w:rsid w:val="008B30D1"/>
    <w:rsid w:val="008B35B4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677"/>
    <w:rsid w:val="008B6ACE"/>
    <w:rsid w:val="008B72EB"/>
    <w:rsid w:val="008B7338"/>
    <w:rsid w:val="008B7632"/>
    <w:rsid w:val="008C0526"/>
    <w:rsid w:val="008C08E5"/>
    <w:rsid w:val="008C0E4F"/>
    <w:rsid w:val="008C10C2"/>
    <w:rsid w:val="008C12F9"/>
    <w:rsid w:val="008C2A37"/>
    <w:rsid w:val="008C2EF9"/>
    <w:rsid w:val="008C32F6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0A4"/>
    <w:rsid w:val="008D39EA"/>
    <w:rsid w:val="008D3B06"/>
    <w:rsid w:val="008D3F4B"/>
    <w:rsid w:val="008D5881"/>
    <w:rsid w:val="008D5A0A"/>
    <w:rsid w:val="008D5BD0"/>
    <w:rsid w:val="008D609F"/>
    <w:rsid w:val="008D6982"/>
    <w:rsid w:val="008D73A2"/>
    <w:rsid w:val="008D75F4"/>
    <w:rsid w:val="008D77A5"/>
    <w:rsid w:val="008D7E84"/>
    <w:rsid w:val="008E0084"/>
    <w:rsid w:val="008E067B"/>
    <w:rsid w:val="008E0AF0"/>
    <w:rsid w:val="008E105C"/>
    <w:rsid w:val="008E146B"/>
    <w:rsid w:val="008E1CBF"/>
    <w:rsid w:val="008E27FC"/>
    <w:rsid w:val="008E372F"/>
    <w:rsid w:val="008E3A1E"/>
    <w:rsid w:val="008E3C2F"/>
    <w:rsid w:val="008E3C90"/>
    <w:rsid w:val="008E4118"/>
    <w:rsid w:val="008E413C"/>
    <w:rsid w:val="008E4EC5"/>
    <w:rsid w:val="008E5BA7"/>
    <w:rsid w:val="008E6204"/>
    <w:rsid w:val="008E6236"/>
    <w:rsid w:val="008E6785"/>
    <w:rsid w:val="008E7A2E"/>
    <w:rsid w:val="008E7F8D"/>
    <w:rsid w:val="008F007D"/>
    <w:rsid w:val="008F063D"/>
    <w:rsid w:val="008F08B1"/>
    <w:rsid w:val="008F0C16"/>
    <w:rsid w:val="008F0CC3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B84"/>
    <w:rsid w:val="008F5F14"/>
    <w:rsid w:val="008F6E66"/>
    <w:rsid w:val="008F6EBD"/>
    <w:rsid w:val="008F7081"/>
    <w:rsid w:val="008F7220"/>
    <w:rsid w:val="008F74E2"/>
    <w:rsid w:val="008F7709"/>
    <w:rsid w:val="00900162"/>
    <w:rsid w:val="00900788"/>
    <w:rsid w:val="00900A19"/>
    <w:rsid w:val="00900F37"/>
    <w:rsid w:val="009011DC"/>
    <w:rsid w:val="009015CE"/>
    <w:rsid w:val="0090181C"/>
    <w:rsid w:val="00901A87"/>
    <w:rsid w:val="00902682"/>
    <w:rsid w:val="0090347A"/>
    <w:rsid w:val="009035BA"/>
    <w:rsid w:val="00903C72"/>
    <w:rsid w:val="00903FC9"/>
    <w:rsid w:val="00904DC8"/>
    <w:rsid w:val="00904E56"/>
    <w:rsid w:val="009052DE"/>
    <w:rsid w:val="009052E8"/>
    <w:rsid w:val="009071A1"/>
    <w:rsid w:val="00907292"/>
    <w:rsid w:val="00910102"/>
    <w:rsid w:val="0091046F"/>
    <w:rsid w:val="00910DD5"/>
    <w:rsid w:val="009110F5"/>
    <w:rsid w:val="00911227"/>
    <w:rsid w:val="00911683"/>
    <w:rsid w:val="00911837"/>
    <w:rsid w:val="00911F07"/>
    <w:rsid w:val="0091267A"/>
    <w:rsid w:val="00912A67"/>
    <w:rsid w:val="0091335C"/>
    <w:rsid w:val="0091350C"/>
    <w:rsid w:val="0091365D"/>
    <w:rsid w:val="00913762"/>
    <w:rsid w:val="009137D2"/>
    <w:rsid w:val="00913E34"/>
    <w:rsid w:val="00914271"/>
    <w:rsid w:val="00914974"/>
    <w:rsid w:val="00915F0E"/>
    <w:rsid w:val="009166F8"/>
    <w:rsid w:val="00916F02"/>
    <w:rsid w:val="009174A2"/>
    <w:rsid w:val="009174E0"/>
    <w:rsid w:val="00917E79"/>
    <w:rsid w:val="00917F6C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91C"/>
    <w:rsid w:val="00926B9B"/>
    <w:rsid w:val="009278DC"/>
    <w:rsid w:val="00930057"/>
    <w:rsid w:val="00930401"/>
    <w:rsid w:val="00931760"/>
    <w:rsid w:val="00931E37"/>
    <w:rsid w:val="00932435"/>
    <w:rsid w:val="00932EFF"/>
    <w:rsid w:val="009334DF"/>
    <w:rsid w:val="009339AA"/>
    <w:rsid w:val="00934EAB"/>
    <w:rsid w:val="00935A62"/>
    <w:rsid w:val="00935B9C"/>
    <w:rsid w:val="00935E18"/>
    <w:rsid w:val="00936094"/>
    <w:rsid w:val="00936A8C"/>
    <w:rsid w:val="00936DA1"/>
    <w:rsid w:val="0094085C"/>
    <w:rsid w:val="0094090D"/>
    <w:rsid w:val="00940AEC"/>
    <w:rsid w:val="00941439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46FC5"/>
    <w:rsid w:val="00950009"/>
    <w:rsid w:val="009505B7"/>
    <w:rsid w:val="00950B9A"/>
    <w:rsid w:val="00950CF9"/>
    <w:rsid w:val="00950DA8"/>
    <w:rsid w:val="009510A8"/>
    <w:rsid w:val="009513C0"/>
    <w:rsid w:val="00951A0B"/>
    <w:rsid w:val="00951BDC"/>
    <w:rsid w:val="0095366E"/>
    <w:rsid w:val="00953746"/>
    <w:rsid w:val="0095377D"/>
    <w:rsid w:val="00953871"/>
    <w:rsid w:val="00953E93"/>
    <w:rsid w:val="009540D0"/>
    <w:rsid w:val="0095462A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1DC"/>
    <w:rsid w:val="00960568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B95"/>
    <w:rsid w:val="00963F6C"/>
    <w:rsid w:val="00964236"/>
    <w:rsid w:val="0096468C"/>
    <w:rsid w:val="009647D6"/>
    <w:rsid w:val="0096492C"/>
    <w:rsid w:val="00964B7E"/>
    <w:rsid w:val="00965FB3"/>
    <w:rsid w:val="0096731C"/>
    <w:rsid w:val="0096739A"/>
    <w:rsid w:val="00967F7F"/>
    <w:rsid w:val="009705CC"/>
    <w:rsid w:val="0097104E"/>
    <w:rsid w:val="00971189"/>
    <w:rsid w:val="00971A6A"/>
    <w:rsid w:val="00971FAC"/>
    <w:rsid w:val="00972A0A"/>
    <w:rsid w:val="00972D5B"/>
    <w:rsid w:val="00972F26"/>
    <w:rsid w:val="00972FFB"/>
    <w:rsid w:val="009730AE"/>
    <w:rsid w:val="009730BC"/>
    <w:rsid w:val="0097320A"/>
    <w:rsid w:val="009734C7"/>
    <w:rsid w:val="00973A55"/>
    <w:rsid w:val="00973C73"/>
    <w:rsid w:val="00974585"/>
    <w:rsid w:val="00974DDC"/>
    <w:rsid w:val="00974EB0"/>
    <w:rsid w:val="00975F4A"/>
    <w:rsid w:val="00975FB3"/>
    <w:rsid w:val="00976031"/>
    <w:rsid w:val="00976AE9"/>
    <w:rsid w:val="00977894"/>
    <w:rsid w:val="009778C9"/>
    <w:rsid w:val="009778D6"/>
    <w:rsid w:val="00977A6D"/>
    <w:rsid w:val="009801A7"/>
    <w:rsid w:val="0098054E"/>
    <w:rsid w:val="0098071A"/>
    <w:rsid w:val="00980804"/>
    <w:rsid w:val="00980A2F"/>
    <w:rsid w:val="00980EC6"/>
    <w:rsid w:val="00981B5F"/>
    <w:rsid w:val="00981E51"/>
    <w:rsid w:val="00982849"/>
    <w:rsid w:val="00982B39"/>
    <w:rsid w:val="0098301A"/>
    <w:rsid w:val="0098400F"/>
    <w:rsid w:val="009843D5"/>
    <w:rsid w:val="009847DE"/>
    <w:rsid w:val="0098489A"/>
    <w:rsid w:val="00984AFB"/>
    <w:rsid w:val="00985020"/>
    <w:rsid w:val="00985F5A"/>
    <w:rsid w:val="00987906"/>
    <w:rsid w:val="00987AB3"/>
    <w:rsid w:val="00987E72"/>
    <w:rsid w:val="00990023"/>
    <w:rsid w:val="0099060F"/>
    <w:rsid w:val="00990D3C"/>
    <w:rsid w:val="00991A4C"/>
    <w:rsid w:val="00992058"/>
    <w:rsid w:val="00992828"/>
    <w:rsid w:val="00992F0B"/>
    <w:rsid w:val="0099345A"/>
    <w:rsid w:val="009935F4"/>
    <w:rsid w:val="00993683"/>
    <w:rsid w:val="009939F4"/>
    <w:rsid w:val="00993EE2"/>
    <w:rsid w:val="009940C3"/>
    <w:rsid w:val="009946C8"/>
    <w:rsid w:val="00994CDD"/>
    <w:rsid w:val="00994D3E"/>
    <w:rsid w:val="009952CE"/>
    <w:rsid w:val="00995377"/>
    <w:rsid w:val="009956C7"/>
    <w:rsid w:val="00995A13"/>
    <w:rsid w:val="00996399"/>
    <w:rsid w:val="0099640D"/>
    <w:rsid w:val="00996463"/>
    <w:rsid w:val="00997F3D"/>
    <w:rsid w:val="009A0826"/>
    <w:rsid w:val="009A0F7E"/>
    <w:rsid w:val="009A16C9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48D2"/>
    <w:rsid w:val="009A50A5"/>
    <w:rsid w:val="009A5393"/>
    <w:rsid w:val="009A62CE"/>
    <w:rsid w:val="009A67E6"/>
    <w:rsid w:val="009A7AB0"/>
    <w:rsid w:val="009B0661"/>
    <w:rsid w:val="009B113B"/>
    <w:rsid w:val="009B170E"/>
    <w:rsid w:val="009B18BD"/>
    <w:rsid w:val="009B1D9C"/>
    <w:rsid w:val="009B2FB5"/>
    <w:rsid w:val="009B3461"/>
    <w:rsid w:val="009B34E2"/>
    <w:rsid w:val="009B4431"/>
    <w:rsid w:val="009B4497"/>
    <w:rsid w:val="009B4938"/>
    <w:rsid w:val="009B503C"/>
    <w:rsid w:val="009B535B"/>
    <w:rsid w:val="009B5432"/>
    <w:rsid w:val="009B65D8"/>
    <w:rsid w:val="009B6F66"/>
    <w:rsid w:val="009C01E4"/>
    <w:rsid w:val="009C1060"/>
    <w:rsid w:val="009C13E7"/>
    <w:rsid w:val="009C1656"/>
    <w:rsid w:val="009C1934"/>
    <w:rsid w:val="009C24AE"/>
    <w:rsid w:val="009C25B2"/>
    <w:rsid w:val="009C26A2"/>
    <w:rsid w:val="009C2DD4"/>
    <w:rsid w:val="009C35AD"/>
    <w:rsid w:val="009C40E8"/>
    <w:rsid w:val="009C4AB7"/>
    <w:rsid w:val="009C4EDE"/>
    <w:rsid w:val="009C589A"/>
    <w:rsid w:val="009C5C70"/>
    <w:rsid w:val="009C6176"/>
    <w:rsid w:val="009C68B8"/>
    <w:rsid w:val="009C6FC5"/>
    <w:rsid w:val="009C76F4"/>
    <w:rsid w:val="009C7A93"/>
    <w:rsid w:val="009C7BA0"/>
    <w:rsid w:val="009D0B4F"/>
    <w:rsid w:val="009D1121"/>
    <w:rsid w:val="009D16C9"/>
    <w:rsid w:val="009D23AB"/>
    <w:rsid w:val="009D23C8"/>
    <w:rsid w:val="009D309A"/>
    <w:rsid w:val="009D3276"/>
    <w:rsid w:val="009D36FE"/>
    <w:rsid w:val="009D3FB7"/>
    <w:rsid w:val="009D44D7"/>
    <w:rsid w:val="009D4881"/>
    <w:rsid w:val="009D528C"/>
    <w:rsid w:val="009D5432"/>
    <w:rsid w:val="009D55BE"/>
    <w:rsid w:val="009D577C"/>
    <w:rsid w:val="009D5848"/>
    <w:rsid w:val="009D6397"/>
    <w:rsid w:val="009D64D3"/>
    <w:rsid w:val="009D6762"/>
    <w:rsid w:val="009D677E"/>
    <w:rsid w:val="009D7065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1F8E"/>
    <w:rsid w:val="009E20F3"/>
    <w:rsid w:val="009E23B9"/>
    <w:rsid w:val="009E2BA9"/>
    <w:rsid w:val="009E3D4C"/>
    <w:rsid w:val="009E3D7D"/>
    <w:rsid w:val="009E4227"/>
    <w:rsid w:val="009E459D"/>
    <w:rsid w:val="009E5481"/>
    <w:rsid w:val="009E6341"/>
    <w:rsid w:val="009E6CE5"/>
    <w:rsid w:val="009E7A83"/>
    <w:rsid w:val="009E7CB4"/>
    <w:rsid w:val="009E7DE0"/>
    <w:rsid w:val="009F00C4"/>
    <w:rsid w:val="009F087F"/>
    <w:rsid w:val="009F0A95"/>
    <w:rsid w:val="009F1BD1"/>
    <w:rsid w:val="009F251D"/>
    <w:rsid w:val="009F2C71"/>
    <w:rsid w:val="009F2ECB"/>
    <w:rsid w:val="009F3473"/>
    <w:rsid w:val="009F34B1"/>
    <w:rsid w:val="009F35FE"/>
    <w:rsid w:val="009F39F7"/>
    <w:rsid w:val="009F3B8C"/>
    <w:rsid w:val="009F4109"/>
    <w:rsid w:val="009F42E8"/>
    <w:rsid w:val="009F50AE"/>
    <w:rsid w:val="009F5414"/>
    <w:rsid w:val="009F57BA"/>
    <w:rsid w:val="009F5B0C"/>
    <w:rsid w:val="009F5E82"/>
    <w:rsid w:val="009F646B"/>
    <w:rsid w:val="009F67F0"/>
    <w:rsid w:val="009F6EC8"/>
    <w:rsid w:val="009F7687"/>
    <w:rsid w:val="009F7D22"/>
    <w:rsid w:val="00A0029E"/>
    <w:rsid w:val="00A003F1"/>
    <w:rsid w:val="00A00BDA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491"/>
    <w:rsid w:val="00A04A6A"/>
    <w:rsid w:val="00A04BC5"/>
    <w:rsid w:val="00A04BC9"/>
    <w:rsid w:val="00A05265"/>
    <w:rsid w:val="00A056A0"/>
    <w:rsid w:val="00A05DEF"/>
    <w:rsid w:val="00A06168"/>
    <w:rsid w:val="00A061AE"/>
    <w:rsid w:val="00A066D7"/>
    <w:rsid w:val="00A06A62"/>
    <w:rsid w:val="00A06C33"/>
    <w:rsid w:val="00A06CCE"/>
    <w:rsid w:val="00A06FDA"/>
    <w:rsid w:val="00A07046"/>
    <w:rsid w:val="00A07B65"/>
    <w:rsid w:val="00A07C1C"/>
    <w:rsid w:val="00A07E36"/>
    <w:rsid w:val="00A07F08"/>
    <w:rsid w:val="00A10676"/>
    <w:rsid w:val="00A11DB8"/>
    <w:rsid w:val="00A1301F"/>
    <w:rsid w:val="00A135BF"/>
    <w:rsid w:val="00A13B5A"/>
    <w:rsid w:val="00A13E9B"/>
    <w:rsid w:val="00A15721"/>
    <w:rsid w:val="00A15900"/>
    <w:rsid w:val="00A15F8C"/>
    <w:rsid w:val="00A17182"/>
    <w:rsid w:val="00A17798"/>
    <w:rsid w:val="00A2069A"/>
    <w:rsid w:val="00A21237"/>
    <w:rsid w:val="00A218E6"/>
    <w:rsid w:val="00A2255D"/>
    <w:rsid w:val="00A22888"/>
    <w:rsid w:val="00A22DFE"/>
    <w:rsid w:val="00A23031"/>
    <w:rsid w:val="00A233FF"/>
    <w:rsid w:val="00A23545"/>
    <w:rsid w:val="00A237D5"/>
    <w:rsid w:val="00A238A6"/>
    <w:rsid w:val="00A24057"/>
    <w:rsid w:val="00A24A59"/>
    <w:rsid w:val="00A2501A"/>
    <w:rsid w:val="00A259EE"/>
    <w:rsid w:val="00A25D9F"/>
    <w:rsid w:val="00A26A75"/>
    <w:rsid w:val="00A26C11"/>
    <w:rsid w:val="00A26F48"/>
    <w:rsid w:val="00A277D2"/>
    <w:rsid w:val="00A27A66"/>
    <w:rsid w:val="00A27B8E"/>
    <w:rsid w:val="00A27EAA"/>
    <w:rsid w:val="00A31096"/>
    <w:rsid w:val="00A310D2"/>
    <w:rsid w:val="00A31370"/>
    <w:rsid w:val="00A32053"/>
    <w:rsid w:val="00A32847"/>
    <w:rsid w:val="00A32BAB"/>
    <w:rsid w:val="00A32CB0"/>
    <w:rsid w:val="00A33071"/>
    <w:rsid w:val="00A3340F"/>
    <w:rsid w:val="00A33FC0"/>
    <w:rsid w:val="00A3461E"/>
    <w:rsid w:val="00A34811"/>
    <w:rsid w:val="00A3495B"/>
    <w:rsid w:val="00A34CCD"/>
    <w:rsid w:val="00A35B0D"/>
    <w:rsid w:val="00A35B31"/>
    <w:rsid w:val="00A35C28"/>
    <w:rsid w:val="00A35DB0"/>
    <w:rsid w:val="00A360AC"/>
    <w:rsid w:val="00A36560"/>
    <w:rsid w:val="00A366F6"/>
    <w:rsid w:val="00A36873"/>
    <w:rsid w:val="00A36A24"/>
    <w:rsid w:val="00A377E6"/>
    <w:rsid w:val="00A37B27"/>
    <w:rsid w:val="00A37E88"/>
    <w:rsid w:val="00A37ED9"/>
    <w:rsid w:val="00A404CD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48C8"/>
    <w:rsid w:val="00A44A56"/>
    <w:rsid w:val="00A452B1"/>
    <w:rsid w:val="00A4539D"/>
    <w:rsid w:val="00A455AE"/>
    <w:rsid w:val="00A4565B"/>
    <w:rsid w:val="00A45A92"/>
    <w:rsid w:val="00A45B66"/>
    <w:rsid w:val="00A45D76"/>
    <w:rsid w:val="00A45DC1"/>
    <w:rsid w:val="00A4615F"/>
    <w:rsid w:val="00A4668A"/>
    <w:rsid w:val="00A4705F"/>
    <w:rsid w:val="00A47C65"/>
    <w:rsid w:val="00A5015C"/>
    <w:rsid w:val="00A50709"/>
    <w:rsid w:val="00A50C79"/>
    <w:rsid w:val="00A51803"/>
    <w:rsid w:val="00A520BA"/>
    <w:rsid w:val="00A52751"/>
    <w:rsid w:val="00A52BD5"/>
    <w:rsid w:val="00A53818"/>
    <w:rsid w:val="00A53942"/>
    <w:rsid w:val="00A53EAF"/>
    <w:rsid w:val="00A54CBD"/>
    <w:rsid w:val="00A55450"/>
    <w:rsid w:val="00A55B92"/>
    <w:rsid w:val="00A56001"/>
    <w:rsid w:val="00A56038"/>
    <w:rsid w:val="00A5606F"/>
    <w:rsid w:val="00A56765"/>
    <w:rsid w:val="00A56A3C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3F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0435"/>
    <w:rsid w:val="00A70FD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1FF"/>
    <w:rsid w:val="00A807B9"/>
    <w:rsid w:val="00A80DC2"/>
    <w:rsid w:val="00A80DF2"/>
    <w:rsid w:val="00A81D5F"/>
    <w:rsid w:val="00A81FE9"/>
    <w:rsid w:val="00A824EA"/>
    <w:rsid w:val="00A82638"/>
    <w:rsid w:val="00A82DAA"/>
    <w:rsid w:val="00A831B5"/>
    <w:rsid w:val="00A83750"/>
    <w:rsid w:val="00A83E16"/>
    <w:rsid w:val="00A8455F"/>
    <w:rsid w:val="00A8553A"/>
    <w:rsid w:val="00A85659"/>
    <w:rsid w:val="00A8617A"/>
    <w:rsid w:val="00A86876"/>
    <w:rsid w:val="00A86896"/>
    <w:rsid w:val="00A86973"/>
    <w:rsid w:val="00A87BC2"/>
    <w:rsid w:val="00A90CF8"/>
    <w:rsid w:val="00A90E08"/>
    <w:rsid w:val="00A9142C"/>
    <w:rsid w:val="00A91552"/>
    <w:rsid w:val="00A9166E"/>
    <w:rsid w:val="00A91B96"/>
    <w:rsid w:val="00A91FC6"/>
    <w:rsid w:val="00A920DC"/>
    <w:rsid w:val="00A923CB"/>
    <w:rsid w:val="00A92440"/>
    <w:rsid w:val="00A924C2"/>
    <w:rsid w:val="00A92554"/>
    <w:rsid w:val="00A92689"/>
    <w:rsid w:val="00A92912"/>
    <w:rsid w:val="00A92CDE"/>
    <w:rsid w:val="00A931EA"/>
    <w:rsid w:val="00A932D1"/>
    <w:rsid w:val="00A93366"/>
    <w:rsid w:val="00A93645"/>
    <w:rsid w:val="00A938B2"/>
    <w:rsid w:val="00A93915"/>
    <w:rsid w:val="00A93958"/>
    <w:rsid w:val="00A9454D"/>
    <w:rsid w:val="00A94A8B"/>
    <w:rsid w:val="00A94C47"/>
    <w:rsid w:val="00A950CA"/>
    <w:rsid w:val="00A955A6"/>
    <w:rsid w:val="00A958B2"/>
    <w:rsid w:val="00A95D16"/>
    <w:rsid w:val="00A966EF"/>
    <w:rsid w:val="00A969E7"/>
    <w:rsid w:val="00A96A95"/>
    <w:rsid w:val="00A96C51"/>
    <w:rsid w:val="00A9766D"/>
    <w:rsid w:val="00A97DF6"/>
    <w:rsid w:val="00AA02B8"/>
    <w:rsid w:val="00AA05A1"/>
    <w:rsid w:val="00AA1108"/>
    <w:rsid w:val="00AA1316"/>
    <w:rsid w:val="00AA2081"/>
    <w:rsid w:val="00AA210B"/>
    <w:rsid w:val="00AA261B"/>
    <w:rsid w:val="00AA2AFF"/>
    <w:rsid w:val="00AA2B9E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84A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2D3"/>
    <w:rsid w:val="00AB58EC"/>
    <w:rsid w:val="00AB6FCB"/>
    <w:rsid w:val="00AB72F6"/>
    <w:rsid w:val="00AB7885"/>
    <w:rsid w:val="00AB7AB5"/>
    <w:rsid w:val="00AC01BC"/>
    <w:rsid w:val="00AC0ABD"/>
    <w:rsid w:val="00AC20F6"/>
    <w:rsid w:val="00AC2185"/>
    <w:rsid w:val="00AC26EA"/>
    <w:rsid w:val="00AC2846"/>
    <w:rsid w:val="00AC2958"/>
    <w:rsid w:val="00AC3032"/>
    <w:rsid w:val="00AC3063"/>
    <w:rsid w:val="00AC3833"/>
    <w:rsid w:val="00AC4035"/>
    <w:rsid w:val="00AC40C6"/>
    <w:rsid w:val="00AC42B6"/>
    <w:rsid w:val="00AC49C0"/>
    <w:rsid w:val="00AC4B3C"/>
    <w:rsid w:val="00AC6116"/>
    <w:rsid w:val="00AC684B"/>
    <w:rsid w:val="00AC7A44"/>
    <w:rsid w:val="00AC7F82"/>
    <w:rsid w:val="00AD00AA"/>
    <w:rsid w:val="00AD07A1"/>
    <w:rsid w:val="00AD1A9F"/>
    <w:rsid w:val="00AD2D12"/>
    <w:rsid w:val="00AD31CA"/>
    <w:rsid w:val="00AD3657"/>
    <w:rsid w:val="00AD38EC"/>
    <w:rsid w:val="00AD4182"/>
    <w:rsid w:val="00AD42B6"/>
    <w:rsid w:val="00AD47C6"/>
    <w:rsid w:val="00AD4957"/>
    <w:rsid w:val="00AD4EC2"/>
    <w:rsid w:val="00AD5030"/>
    <w:rsid w:val="00AD7284"/>
    <w:rsid w:val="00AD7806"/>
    <w:rsid w:val="00AD7B77"/>
    <w:rsid w:val="00AD7BF8"/>
    <w:rsid w:val="00AD7E26"/>
    <w:rsid w:val="00AE0140"/>
    <w:rsid w:val="00AE0154"/>
    <w:rsid w:val="00AE0486"/>
    <w:rsid w:val="00AE0733"/>
    <w:rsid w:val="00AE0ED2"/>
    <w:rsid w:val="00AE1B86"/>
    <w:rsid w:val="00AE1FF0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1E4"/>
    <w:rsid w:val="00AE6489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6E1"/>
    <w:rsid w:val="00AF24BE"/>
    <w:rsid w:val="00AF2EDF"/>
    <w:rsid w:val="00AF2F1F"/>
    <w:rsid w:val="00AF3434"/>
    <w:rsid w:val="00AF3D35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AF7C77"/>
    <w:rsid w:val="00B004CE"/>
    <w:rsid w:val="00B01876"/>
    <w:rsid w:val="00B01A2C"/>
    <w:rsid w:val="00B020AE"/>
    <w:rsid w:val="00B02353"/>
    <w:rsid w:val="00B032B6"/>
    <w:rsid w:val="00B03752"/>
    <w:rsid w:val="00B039F9"/>
    <w:rsid w:val="00B03EE6"/>
    <w:rsid w:val="00B04115"/>
    <w:rsid w:val="00B04FA6"/>
    <w:rsid w:val="00B05585"/>
    <w:rsid w:val="00B0645F"/>
    <w:rsid w:val="00B06838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4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645"/>
    <w:rsid w:val="00B15F75"/>
    <w:rsid w:val="00B15F7C"/>
    <w:rsid w:val="00B16807"/>
    <w:rsid w:val="00B16DCD"/>
    <w:rsid w:val="00B17B52"/>
    <w:rsid w:val="00B207A5"/>
    <w:rsid w:val="00B20EDB"/>
    <w:rsid w:val="00B2109B"/>
    <w:rsid w:val="00B21379"/>
    <w:rsid w:val="00B21D96"/>
    <w:rsid w:val="00B22647"/>
    <w:rsid w:val="00B22D14"/>
    <w:rsid w:val="00B22FEB"/>
    <w:rsid w:val="00B233F2"/>
    <w:rsid w:val="00B23854"/>
    <w:rsid w:val="00B23D05"/>
    <w:rsid w:val="00B2481C"/>
    <w:rsid w:val="00B2526B"/>
    <w:rsid w:val="00B25340"/>
    <w:rsid w:val="00B25503"/>
    <w:rsid w:val="00B25B98"/>
    <w:rsid w:val="00B26609"/>
    <w:rsid w:val="00B267EE"/>
    <w:rsid w:val="00B2700B"/>
    <w:rsid w:val="00B275E8"/>
    <w:rsid w:val="00B27926"/>
    <w:rsid w:val="00B27CE6"/>
    <w:rsid w:val="00B3054F"/>
    <w:rsid w:val="00B305D7"/>
    <w:rsid w:val="00B308EC"/>
    <w:rsid w:val="00B3095D"/>
    <w:rsid w:val="00B30ACD"/>
    <w:rsid w:val="00B31B90"/>
    <w:rsid w:val="00B31E0D"/>
    <w:rsid w:val="00B32152"/>
    <w:rsid w:val="00B321BC"/>
    <w:rsid w:val="00B32244"/>
    <w:rsid w:val="00B32C52"/>
    <w:rsid w:val="00B33517"/>
    <w:rsid w:val="00B3399D"/>
    <w:rsid w:val="00B33DEA"/>
    <w:rsid w:val="00B33EC9"/>
    <w:rsid w:val="00B3404C"/>
    <w:rsid w:val="00B343EC"/>
    <w:rsid w:val="00B34CA8"/>
    <w:rsid w:val="00B34D4E"/>
    <w:rsid w:val="00B35189"/>
    <w:rsid w:val="00B35343"/>
    <w:rsid w:val="00B361FF"/>
    <w:rsid w:val="00B36286"/>
    <w:rsid w:val="00B3630F"/>
    <w:rsid w:val="00B367A5"/>
    <w:rsid w:val="00B36889"/>
    <w:rsid w:val="00B36A6F"/>
    <w:rsid w:val="00B36F05"/>
    <w:rsid w:val="00B36FF7"/>
    <w:rsid w:val="00B37C2D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6A0"/>
    <w:rsid w:val="00B45CE4"/>
    <w:rsid w:val="00B45E11"/>
    <w:rsid w:val="00B45F70"/>
    <w:rsid w:val="00B45FDE"/>
    <w:rsid w:val="00B460A4"/>
    <w:rsid w:val="00B461E8"/>
    <w:rsid w:val="00B46535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176"/>
    <w:rsid w:val="00B52B5E"/>
    <w:rsid w:val="00B530DE"/>
    <w:rsid w:val="00B530F7"/>
    <w:rsid w:val="00B53D9F"/>
    <w:rsid w:val="00B53F5B"/>
    <w:rsid w:val="00B54A98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4B"/>
    <w:rsid w:val="00B608F2"/>
    <w:rsid w:val="00B6178C"/>
    <w:rsid w:val="00B617BC"/>
    <w:rsid w:val="00B61855"/>
    <w:rsid w:val="00B6189B"/>
    <w:rsid w:val="00B61C5B"/>
    <w:rsid w:val="00B61D63"/>
    <w:rsid w:val="00B62A24"/>
    <w:rsid w:val="00B6304E"/>
    <w:rsid w:val="00B63816"/>
    <w:rsid w:val="00B644CC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15BD"/>
    <w:rsid w:val="00B71A57"/>
    <w:rsid w:val="00B71F0C"/>
    <w:rsid w:val="00B72255"/>
    <w:rsid w:val="00B7299B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0A27"/>
    <w:rsid w:val="00B81BD7"/>
    <w:rsid w:val="00B81C96"/>
    <w:rsid w:val="00B81EAE"/>
    <w:rsid w:val="00B82201"/>
    <w:rsid w:val="00B836B7"/>
    <w:rsid w:val="00B83C07"/>
    <w:rsid w:val="00B83D7F"/>
    <w:rsid w:val="00B845D0"/>
    <w:rsid w:val="00B84611"/>
    <w:rsid w:val="00B84F89"/>
    <w:rsid w:val="00B85303"/>
    <w:rsid w:val="00B85FF1"/>
    <w:rsid w:val="00B8603F"/>
    <w:rsid w:val="00B86676"/>
    <w:rsid w:val="00B875EF"/>
    <w:rsid w:val="00B879F5"/>
    <w:rsid w:val="00B87DEA"/>
    <w:rsid w:val="00B92A01"/>
    <w:rsid w:val="00B9314A"/>
    <w:rsid w:val="00B93290"/>
    <w:rsid w:val="00B93ACF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97913"/>
    <w:rsid w:val="00B97D9C"/>
    <w:rsid w:val="00BA195A"/>
    <w:rsid w:val="00BA290D"/>
    <w:rsid w:val="00BA2CFF"/>
    <w:rsid w:val="00BA3181"/>
    <w:rsid w:val="00BA32D4"/>
    <w:rsid w:val="00BA3691"/>
    <w:rsid w:val="00BA3E27"/>
    <w:rsid w:val="00BA4200"/>
    <w:rsid w:val="00BA45A9"/>
    <w:rsid w:val="00BA4682"/>
    <w:rsid w:val="00BA4C68"/>
    <w:rsid w:val="00BA5356"/>
    <w:rsid w:val="00BA5CDE"/>
    <w:rsid w:val="00BA5F98"/>
    <w:rsid w:val="00BA7CC5"/>
    <w:rsid w:val="00BB0611"/>
    <w:rsid w:val="00BB0877"/>
    <w:rsid w:val="00BB0AF2"/>
    <w:rsid w:val="00BB13B1"/>
    <w:rsid w:val="00BB173E"/>
    <w:rsid w:val="00BB1B31"/>
    <w:rsid w:val="00BB2A8D"/>
    <w:rsid w:val="00BB3B50"/>
    <w:rsid w:val="00BB3D80"/>
    <w:rsid w:val="00BB3E3C"/>
    <w:rsid w:val="00BB4AFC"/>
    <w:rsid w:val="00BB4CAD"/>
    <w:rsid w:val="00BB4FAE"/>
    <w:rsid w:val="00BB5114"/>
    <w:rsid w:val="00BB51C4"/>
    <w:rsid w:val="00BB54DB"/>
    <w:rsid w:val="00BB59C3"/>
    <w:rsid w:val="00BB62E5"/>
    <w:rsid w:val="00BB685C"/>
    <w:rsid w:val="00BB692B"/>
    <w:rsid w:val="00BB78B4"/>
    <w:rsid w:val="00BC007A"/>
    <w:rsid w:val="00BC031C"/>
    <w:rsid w:val="00BC047A"/>
    <w:rsid w:val="00BC13DA"/>
    <w:rsid w:val="00BC1FDA"/>
    <w:rsid w:val="00BC228D"/>
    <w:rsid w:val="00BC2356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442"/>
    <w:rsid w:val="00BD0796"/>
    <w:rsid w:val="00BD0DA9"/>
    <w:rsid w:val="00BD1E55"/>
    <w:rsid w:val="00BD20C8"/>
    <w:rsid w:val="00BD36A6"/>
    <w:rsid w:val="00BD3A7B"/>
    <w:rsid w:val="00BD3B4C"/>
    <w:rsid w:val="00BD4290"/>
    <w:rsid w:val="00BD5364"/>
    <w:rsid w:val="00BD63B8"/>
    <w:rsid w:val="00BD6821"/>
    <w:rsid w:val="00BD6AA7"/>
    <w:rsid w:val="00BD6F4F"/>
    <w:rsid w:val="00BD7ECE"/>
    <w:rsid w:val="00BE00F5"/>
    <w:rsid w:val="00BE0161"/>
    <w:rsid w:val="00BE03D9"/>
    <w:rsid w:val="00BE0418"/>
    <w:rsid w:val="00BE0915"/>
    <w:rsid w:val="00BE0D94"/>
    <w:rsid w:val="00BE0FE4"/>
    <w:rsid w:val="00BE1A7E"/>
    <w:rsid w:val="00BE1FAE"/>
    <w:rsid w:val="00BE20F6"/>
    <w:rsid w:val="00BE22CE"/>
    <w:rsid w:val="00BE267C"/>
    <w:rsid w:val="00BE28AB"/>
    <w:rsid w:val="00BE2B59"/>
    <w:rsid w:val="00BE439B"/>
    <w:rsid w:val="00BE4731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6DC9"/>
    <w:rsid w:val="00BE7273"/>
    <w:rsid w:val="00BE76DF"/>
    <w:rsid w:val="00BE7CFE"/>
    <w:rsid w:val="00BE7D23"/>
    <w:rsid w:val="00BF0105"/>
    <w:rsid w:val="00BF0301"/>
    <w:rsid w:val="00BF0996"/>
    <w:rsid w:val="00BF0A9C"/>
    <w:rsid w:val="00BF0B60"/>
    <w:rsid w:val="00BF0B8E"/>
    <w:rsid w:val="00BF0FFC"/>
    <w:rsid w:val="00BF12A4"/>
    <w:rsid w:val="00BF1341"/>
    <w:rsid w:val="00BF1F10"/>
    <w:rsid w:val="00BF2404"/>
    <w:rsid w:val="00BF402C"/>
    <w:rsid w:val="00BF422D"/>
    <w:rsid w:val="00BF4723"/>
    <w:rsid w:val="00BF4781"/>
    <w:rsid w:val="00BF48F8"/>
    <w:rsid w:val="00BF4FA6"/>
    <w:rsid w:val="00BF5706"/>
    <w:rsid w:val="00BF580E"/>
    <w:rsid w:val="00BF5DA7"/>
    <w:rsid w:val="00BF5DEF"/>
    <w:rsid w:val="00BF665D"/>
    <w:rsid w:val="00BF6792"/>
    <w:rsid w:val="00BF6A76"/>
    <w:rsid w:val="00C006D8"/>
    <w:rsid w:val="00C0128A"/>
    <w:rsid w:val="00C01556"/>
    <w:rsid w:val="00C017AB"/>
    <w:rsid w:val="00C01F07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7A1"/>
    <w:rsid w:val="00C115DE"/>
    <w:rsid w:val="00C11716"/>
    <w:rsid w:val="00C1180F"/>
    <w:rsid w:val="00C11876"/>
    <w:rsid w:val="00C11BA5"/>
    <w:rsid w:val="00C12024"/>
    <w:rsid w:val="00C12BD1"/>
    <w:rsid w:val="00C12FFD"/>
    <w:rsid w:val="00C13627"/>
    <w:rsid w:val="00C13E74"/>
    <w:rsid w:val="00C1434C"/>
    <w:rsid w:val="00C14710"/>
    <w:rsid w:val="00C15203"/>
    <w:rsid w:val="00C1599D"/>
    <w:rsid w:val="00C15A71"/>
    <w:rsid w:val="00C15B27"/>
    <w:rsid w:val="00C16233"/>
    <w:rsid w:val="00C16447"/>
    <w:rsid w:val="00C1663C"/>
    <w:rsid w:val="00C17937"/>
    <w:rsid w:val="00C20073"/>
    <w:rsid w:val="00C202F2"/>
    <w:rsid w:val="00C203E3"/>
    <w:rsid w:val="00C21A07"/>
    <w:rsid w:val="00C223C9"/>
    <w:rsid w:val="00C22538"/>
    <w:rsid w:val="00C227DC"/>
    <w:rsid w:val="00C229A3"/>
    <w:rsid w:val="00C229FC"/>
    <w:rsid w:val="00C238E1"/>
    <w:rsid w:val="00C23D67"/>
    <w:rsid w:val="00C23EA0"/>
    <w:rsid w:val="00C240B6"/>
    <w:rsid w:val="00C2481E"/>
    <w:rsid w:val="00C24B3E"/>
    <w:rsid w:val="00C24B40"/>
    <w:rsid w:val="00C25629"/>
    <w:rsid w:val="00C25F20"/>
    <w:rsid w:val="00C264C4"/>
    <w:rsid w:val="00C26D14"/>
    <w:rsid w:val="00C26F6D"/>
    <w:rsid w:val="00C27B61"/>
    <w:rsid w:val="00C3049F"/>
    <w:rsid w:val="00C30B53"/>
    <w:rsid w:val="00C30B76"/>
    <w:rsid w:val="00C30FBA"/>
    <w:rsid w:val="00C3103E"/>
    <w:rsid w:val="00C31AB1"/>
    <w:rsid w:val="00C31E50"/>
    <w:rsid w:val="00C326BD"/>
    <w:rsid w:val="00C32A73"/>
    <w:rsid w:val="00C33770"/>
    <w:rsid w:val="00C33D34"/>
    <w:rsid w:val="00C346F6"/>
    <w:rsid w:val="00C35367"/>
    <w:rsid w:val="00C354F6"/>
    <w:rsid w:val="00C35B7D"/>
    <w:rsid w:val="00C3635D"/>
    <w:rsid w:val="00C36695"/>
    <w:rsid w:val="00C36F09"/>
    <w:rsid w:val="00C37450"/>
    <w:rsid w:val="00C3758C"/>
    <w:rsid w:val="00C401BE"/>
    <w:rsid w:val="00C4122B"/>
    <w:rsid w:val="00C41784"/>
    <w:rsid w:val="00C41C38"/>
    <w:rsid w:val="00C41D32"/>
    <w:rsid w:val="00C42683"/>
    <w:rsid w:val="00C42CDB"/>
    <w:rsid w:val="00C438B3"/>
    <w:rsid w:val="00C44267"/>
    <w:rsid w:val="00C44E1B"/>
    <w:rsid w:val="00C44F8A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0E42"/>
    <w:rsid w:val="00C51C03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ADF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507E"/>
    <w:rsid w:val="00C65148"/>
    <w:rsid w:val="00C66047"/>
    <w:rsid w:val="00C66136"/>
    <w:rsid w:val="00C66411"/>
    <w:rsid w:val="00C6653C"/>
    <w:rsid w:val="00C66953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1C8E"/>
    <w:rsid w:val="00C72A4D"/>
    <w:rsid w:val="00C73CE6"/>
    <w:rsid w:val="00C74162"/>
    <w:rsid w:val="00C74395"/>
    <w:rsid w:val="00C74E7A"/>
    <w:rsid w:val="00C75C36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63B"/>
    <w:rsid w:val="00C83FFB"/>
    <w:rsid w:val="00C84608"/>
    <w:rsid w:val="00C85490"/>
    <w:rsid w:val="00C862F5"/>
    <w:rsid w:val="00C8650E"/>
    <w:rsid w:val="00C8651E"/>
    <w:rsid w:val="00C873E7"/>
    <w:rsid w:val="00C87500"/>
    <w:rsid w:val="00C87594"/>
    <w:rsid w:val="00C877F1"/>
    <w:rsid w:val="00C9071A"/>
    <w:rsid w:val="00C90D79"/>
    <w:rsid w:val="00C90D82"/>
    <w:rsid w:val="00C91259"/>
    <w:rsid w:val="00C919DA"/>
    <w:rsid w:val="00C91A0E"/>
    <w:rsid w:val="00C91B50"/>
    <w:rsid w:val="00C91F96"/>
    <w:rsid w:val="00C92ABE"/>
    <w:rsid w:val="00C93397"/>
    <w:rsid w:val="00C9369E"/>
    <w:rsid w:val="00C939F9"/>
    <w:rsid w:val="00C93F08"/>
    <w:rsid w:val="00C93F7F"/>
    <w:rsid w:val="00C9427A"/>
    <w:rsid w:val="00C9441C"/>
    <w:rsid w:val="00C9471D"/>
    <w:rsid w:val="00C95480"/>
    <w:rsid w:val="00C95783"/>
    <w:rsid w:val="00C95C44"/>
    <w:rsid w:val="00C95C4E"/>
    <w:rsid w:val="00C9602F"/>
    <w:rsid w:val="00C9617F"/>
    <w:rsid w:val="00C96296"/>
    <w:rsid w:val="00C9713F"/>
    <w:rsid w:val="00C97DF3"/>
    <w:rsid w:val="00CA1298"/>
    <w:rsid w:val="00CA142A"/>
    <w:rsid w:val="00CA26C7"/>
    <w:rsid w:val="00CA2C2A"/>
    <w:rsid w:val="00CA314E"/>
    <w:rsid w:val="00CA3915"/>
    <w:rsid w:val="00CA39BB"/>
    <w:rsid w:val="00CA40BE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35"/>
    <w:rsid w:val="00CA77C1"/>
    <w:rsid w:val="00CA7BCE"/>
    <w:rsid w:val="00CB006C"/>
    <w:rsid w:val="00CB03D4"/>
    <w:rsid w:val="00CB178C"/>
    <w:rsid w:val="00CB221E"/>
    <w:rsid w:val="00CB2456"/>
    <w:rsid w:val="00CB33A2"/>
    <w:rsid w:val="00CB342A"/>
    <w:rsid w:val="00CB34F2"/>
    <w:rsid w:val="00CB385F"/>
    <w:rsid w:val="00CB3B66"/>
    <w:rsid w:val="00CB3C62"/>
    <w:rsid w:val="00CB4527"/>
    <w:rsid w:val="00CB47AF"/>
    <w:rsid w:val="00CB59A5"/>
    <w:rsid w:val="00CB5FCC"/>
    <w:rsid w:val="00CB6029"/>
    <w:rsid w:val="00CB7479"/>
    <w:rsid w:val="00CB768E"/>
    <w:rsid w:val="00CC018A"/>
    <w:rsid w:val="00CC0778"/>
    <w:rsid w:val="00CC089D"/>
    <w:rsid w:val="00CC15CB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8FF"/>
    <w:rsid w:val="00CC6E06"/>
    <w:rsid w:val="00CD0C56"/>
    <w:rsid w:val="00CD0DB9"/>
    <w:rsid w:val="00CD1A06"/>
    <w:rsid w:val="00CD1F85"/>
    <w:rsid w:val="00CD2620"/>
    <w:rsid w:val="00CD272A"/>
    <w:rsid w:val="00CD2946"/>
    <w:rsid w:val="00CD2984"/>
    <w:rsid w:val="00CD2BDB"/>
    <w:rsid w:val="00CD35E9"/>
    <w:rsid w:val="00CD376B"/>
    <w:rsid w:val="00CD5678"/>
    <w:rsid w:val="00CD5779"/>
    <w:rsid w:val="00CD5BF6"/>
    <w:rsid w:val="00CD5D23"/>
    <w:rsid w:val="00CD5F71"/>
    <w:rsid w:val="00CD6000"/>
    <w:rsid w:val="00CD6815"/>
    <w:rsid w:val="00CD6C7D"/>
    <w:rsid w:val="00CD77A5"/>
    <w:rsid w:val="00CD7A99"/>
    <w:rsid w:val="00CD7E4A"/>
    <w:rsid w:val="00CD7FB8"/>
    <w:rsid w:val="00CE03C7"/>
    <w:rsid w:val="00CE080E"/>
    <w:rsid w:val="00CE1ED7"/>
    <w:rsid w:val="00CE1FE2"/>
    <w:rsid w:val="00CE2360"/>
    <w:rsid w:val="00CE244D"/>
    <w:rsid w:val="00CE2636"/>
    <w:rsid w:val="00CE2E9D"/>
    <w:rsid w:val="00CE3281"/>
    <w:rsid w:val="00CE3709"/>
    <w:rsid w:val="00CE37AC"/>
    <w:rsid w:val="00CE39C2"/>
    <w:rsid w:val="00CE39C4"/>
    <w:rsid w:val="00CE43A1"/>
    <w:rsid w:val="00CE4749"/>
    <w:rsid w:val="00CE50F4"/>
    <w:rsid w:val="00CE56A7"/>
    <w:rsid w:val="00CE6E16"/>
    <w:rsid w:val="00CE7724"/>
    <w:rsid w:val="00CE7BB0"/>
    <w:rsid w:val="00CF055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5A0C"/>
    <w:rsid w:val="00CF645B"/>
    <w:rsid w:val="00CF74B3"/>
    <w:rsid w:val="00CF7765"/>
    <w:rsid w:val="00CF7860"/>
    <w:rsid w:val="00CF7B78"/>
    <w:rsid w:val="00D005A5"/>
    <w:rsid w:val="00D00FC9"/>
    <w:rsid w:val="00D01450"/>
    <w:rsid w:val="00D01CAA"/>
    <w:rsid w:val="00D01CF9"/>
    <w:rsid w:val="00D02B83"/>
    <w:rsid w:val="00D02E3D"/>
    <w:rsid w:val="00D03077"/>
    <w:rsid w:val="00D032EE"/>
    <w:rsid w:val="00D036D7"/>
    <w:rsid w:val="00D03EC5"/>
    <w:rsid w:val="00D04DA6"/>
    <w:rsid w:val="00D04F6F"/>
    <w:rsid w:val="00D051EB"/>
    <w:rsid w:val="00D05E46"/>
    <w:rsid w:val="00D0637D"/>
    <w:rsid w:val="00D0673D"/>
    <w:rsid w:val="00D06A35"/>
    <w:rsid w:val="00D07190"/>
    <w:rsid w:val="00D071EA"/>
    <w:rsid w:val="00D07369"/>
    <w:rsid w:val="00D07931"/>
    <w:rsid w:val="00D079E6"/>
    <w:rsid w:val="00D07A83"/>
    <w:rsid w:val="00D07E36"/>
    <w:rsid w:val="00D10288"/>
    <w:rsid w:val="00D104AB"/>
    <w:rsid w:val="00D1055D"/>
    <w:rsid w:val="00D10597"/>
    <w:rsid w:val="00D105F9"/>
    <w:rsid w:val="00D10C38"/>
    <w:rsid w:val="00D10FF3"/>
    <w:rsid w:val="00D110DD"/>
    <w:rsid w:val="00D1175D"/>
    <w:rsid w:val="00D11A3A"/>
    <w:rsid w:val="00D11CB8"/>
    <w:rsid w:val="00D12C68"/>
    <w:rsid w:val="00D12ED1"/>
    <w:rsid w:val="00D12FD9"/>
    <w:rsid w:val="00D1306E"/>
    <w:rsid w:val="00D1329B"/>
    <w:rsid w:val="00D140A6"/>
    <w:rsid w:val="00D14113"/>
    <w:rsid w:val="00D1458D"/>
    <w:rsid w:val="00D14883"/>
    <w:rsid w:val="00D14A10"/>
    <w:rsid w:val="00D14CE9"/>
    <w:rsid w:val="00D15D12"/>
    <w:rsid w:val="00D160A7"/>
    <w:rsid w:val="00D16768"/>
    <w:rsid w:val="00D16FA7"/>
    <w:rsid w:val="00D17F1C"/>
    <w:rsid w:val="00D20577"/>
    <w:rsid w:val="00D209FF"/>
    <w:rsid w:val="00D20B13"/>
    <w:rsid w:val="00D20D44"/>
    <w:rsid w:val="00D21553"/>
    <w:rsid w:val="00D21E12"/>
    <w:rsid w:val="00D2202A"/>
    <w:rsid w:val="00D22368"/>
    <w:rsid w:val="00D22713"/>
    <w:rsid w:val="00D22727"/>
    <w:rsid w:val="00D22DBA"/>
    <w:rsid w:val="00D23B2C"/>
    <w:rsid w:val="00D2401E"/>
    <w:rsid w:val="00D24450"/>
    <w:rsid w:val="00D24995"/>
    <w:rsid w:val="00D24A8E"/>
    <w:rsid w:val="00D25432"/>
    <w:rsid w:val="00D255A1"/>
    <w:rsid w:val="00D25A5C"/>
    <w:rsid w:val="00D25B91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876"/>
    <w:rsid w:val="00D32D8F"/>
    <w:rsid w:val="00D33DD0"/>
    <w:rsid w:val="00D33F76"/>
    <w:rsid w:val="00D347F0"/>
    <w:rsid w:val="00D34BA9"/>
    <w:rsid w:val="00D34C39"/>
    <w:rsid w:val="00D34DC7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4FA"/>
    <w:rsid w:val="00D407A3"/>
    <w:rsid w:val="00D407DE"/>
    <w:rsid w:val="00D40A25"/>
    <w:rsid w:val="00D40EB6"/>
    <w:rsid w:val="00D4171D"/>
    <w:rsid w:val="00D4214C"/>
    <w:rsid w:val="00D422B4"/>
    <w:rsid w:val="00D426AB"/>
    <w:rsid w:val="00D433B0"/>
    <w:rsid w:val="00D442A4"/>
    <w:rsid w:val="00D4438D"/>
    <w:rsid w:val="00D44F6A"/>
    <w:rsid w:val="00D4546F"/>
    <w:rsid w:val="00D45E61"/>
    <w:rsid w:val="00D4604B"/>
    <w:rsid w:val="00D46204"/>
    <w:rsid w:val="00D462E8"/>
    <w:rsid w:val="00D465FC"/>
    <w:rsid w:val="00D46C93"/>
    <w:rsid w:val="00D46CA5"/>
    <w:rsid w:val="00D47050"/>
    <w:rsid w:val="00D47668"/>
    <w:rsid w:val="00D47E78"/>
    <w:rsid w:val="00D47F04"/>
    <w:rsid w:val="00D50B33"/>
    <w:rsid w:val="00D515CF"/>
    <w:rsid w:val="00D51731"/>
    <w:rsid w:val="00D51A87"/>
    <w:rsid w:val="00D523D0"/>
    <w:rsid w:val="00D52535"/>
    <w:rsid w:val="00D531CA"/>
    <w:rsid w:val="00D5355F"/>
    <w:rsid w:val="00D535A7"/>
    <w:rsid w:val="00D53611"/>
    <w:rsid w:val="00D53994"/>
    <w:rsid w:val="00D53A8F"/>
    <w:rsid w:val="00D53F1C"/>
    <w:rsid w:val="00D54207"/>
    <w:rsid w:val="00D544AF"/>
    <w:rsid w:val="00D5466C"/>
    <w:rsid w:val="00D5586E"/>
    <w:rsid w:val="00D55BC2"/>
    <w:rsid w:val="00D560BA"/>
    <w:rsid w:val="00D564E8"/>
    <w:rsid w:val="00D57172"/>
    <w:rsid w:val="00D573F8"/>
    <w:rsid w:val="00D5744E"/>
    <w:rsid w:val="00D600AF"/>
    <w:rsid w:val="00D61B39"/>
    <w:rsid w:val="00D61E1A"/>
    <w:rsid w:val="00D623FF"/>
    <w:rsid w:val="00D624B9"/>
    <w:rsid w:val="00D6250F"/>
    <w:rsid w:val="00D626FB"/>
    <w:rsid w:val="00D62B27"/>
    <w:rsid w:val="00D62D6C"/>
    <w:rsid w:val="00D637D1"/>
    <w:rsid w:val="00D63CD9"/>
    <w:rsid w:val="00D64090"/>
    <w:rsid w:val="00D6480D"/>
    <w:rsid w:val="00D64BE7"/>
    <w:rsid w:val="00D654A0"/>
    <w:rsid w:val="00D6567B"/>
    <w:rsid w:val="00D65A32"/>
    <w:rsid w:val="00D6604D"/>
    <w:rsid w:val="00D66D06"/>
    <w:rsid w:val="00D676C3"/>
    <w:rsid w:val="00D67CFF"/>
    <w:rsid w:val="00D700D7"/>
    <w:rsid w:val="00D707A8"/>
    <w:rsid w:val="00D7127E"/>
    <w:rsid w:val="00D71EE3"/>
    <w:rsid w:val="00D7243E"/>
    <w:rsid w:val="00D726B7"/>
    <w:rsid w:val="00D726D5"/>
    <w:rsid w:val="00D72B81"/>
    <w:rsid w:val="00D74726"/>
    <w:rsid w:val="00D74927"/>
    <w:rsid w:val="00D75560"/>
    <w:rsid w:val="00D763C6"/>
    <w:rsid w:val="00D766F0"/>
    <w:rsid w:val="00D76B5D"/>
    <w:rsid w:val="00D76F22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3FA"/>
    <w:rsid w:val="00D82E22"/>
    <w:rsid w:val="00D83858"/>
    <w:rsid w:val="00D8432A"/>
    <w:rsid w:val="00D84AFD"/>
    <w:rsid w:val="00D84C80"/>
    <w:rsid w:val="00D84DC7"/>
    <w:rsid w:val="00D85759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BB0"/>
    <w:rsid w:val="00D936F7"/>
    <w:rsid w:val="00D93766"/>
    <w:rsid w:val="00D94021"/>
    <w:rsid w:val="00D943D5"/>
    <w:rsid w:val="00D94DB1"/>
    <w:rsid w:val="00D95124"/>
    <w:rsid w:val="00D96051"/>
    <w:rsid w:val="00D967CE"/>
    <w:rsid w:val="00D96CC4"/>
    <w:rsid w:val="00D96F3F"/>
    <w:rsid w:val="00D97109"/>
    <w:rsid w:val="00D972AB"/>
    <w:rsid w:val="00D979E8"/>
    <w:rsid w:val="00D97AD4"/>
    <w:rsid w:val="00D97B57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4C27"/>
    <w:rsid w:val="00DA56AA"/>
    <w:rsid w:val="00DA5BFA"/>
    <w:rsid w:val="00DB005C"/>
    <w:rsid w:val="00DB0429"/>
    <w:rsid w:val="00DB096C"/>
    <w:rsid w:val="00DB2009"/>
    <w:rsid w:val="00DB2059"/>
    <w:rsid w:val="00DB2163"/>
    <w:rsid w:val="00DB218F"/>
    <w:rsid w:val="00DB24E2"/>
    <w:rsid w:val="00DB2A54"/>
    <w:rsid w:val="00DB30F0"/>
    <w:rsid w:val="00DB3A04"/>
    <w:rsid w:val="00DB3C6C"/>
    <w:rsid w:val="00DB46FB"/>
    <w:rsid w:val="00DB48C5"/>
    <w:rsid w:val="00DB537B"/>
    <w:rsid w:val="00DB6614"/>
    <w:rsid w:val="00DB6795"/>
    <w:rsid w:val="00DB681B"/>
    <w:rsid w:val="00DB6848"/>
    <w:rsid w:val="00DB6A4D"/>
    <w:rsid w:val="00DB6CB4"/>
    <w:rsid w:val="00DB72F3"/>
    <w:rsid w:val="00DB776E"/>
    <w:rsid w:val="00DB7D50"/>
    <w:rsid w:val="00DB7EB5"/>
    <w:rsid w:val="00DC1025"/>
    <w:rsid w:val="00DC16A4"/>
    <w:rsid w:val="00DC1911"/>
    <w:rsid w:val="00DC31E6"/>
    <w:rsid w:val="00DC3F53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295"/>
    <w:rsid w:val="00DD17C7"/>
    <w:rsid w:val="00DD206C"/>
    <w:rsid w:val="00DD28B8"/>
    <w:rsid w:val="00DD3A27"/>
    <w:rsid w:val="00DD4043"/>
    <w:rsid w:val="00DD443B"/>
    <w:rsid w:val="00DD476A"/>
    <w:rsid w:val="00DD47F9"/>
    <w:rsid w:val="00DD49C1"/>
    <w:rsid w:val="00DD59FE"/>
    <w:rsid w:val="00DD5B46"/>
    <w:rsid w:val="00DD5CE9"/>
    <w:rsid w:val="00DD5F4E"/>
    <w:rsid w:val="00DD658B"/>
    <w:rsid w:val="00DD6B27"/>
    <w:rsid w:val="00DD7276"/>
    <w:rsid w:val="00DD7497"/>
    <w:rsid w:val="00DD7CD7"/>
    <w:rsid w:val="00DE01AA"/>
    <w:rsid w:val="00DE07B3"/>
    <w:rsid w:val="00DE0CE1"/>
    <w:rsid w:val="00DE0D0C"/>
    <w:rsid w:val="00DE0FA9"/>
    <w:rsid w:val="00DE0FDD"/>
    <w:rsid w:val="00DE1378"/>
    <w:rsid w:val="00DE1B88"/>
    <w:rsid w:val="00DE1C7C"/>
    <w:rsid w:val="00DE2A7E"/>
    <w:rsid w:val="00DE2AFB"/>
    <w:rsid w:val="00DE2C0F"/>
    <w:rsid w:val="00DE2E46"/>
    <w:rsid w:val="00DE3222"/>
    <w:rsid w:val="00DE3258"/>
    <w:rsid w:val="00DE3968"/>
    <w:rsid w:val="00DE3A7D"/>
    <w:rsid w:val="00DE3B27"/>
    <w:rsid w:val="00DE3D5D"/>
    <w:rsid w:val="00DE46F7"/>
    <w:rsid w:val="00DE5CDF"/>
    <w:rsid w:val="00DE5F99"/>
    <w:rsid w:val="00DE7B83"/>
    <w:rsid w:val="00DE7C7C"/>
    <w:rsid w:val="00DF009D"/>
    <w:rsid w:val="00DF02CD"/>
    <w:rsid w:val="00DF0FDB"/>
    <w:rsid w:val="00DF2373"/>
    <w:rsid w:val="00DF24B8"/>
    <w:rsid w:val="00DF27AE"/>
    <w:rsid w:val="00DF2ADE"/>
    <w:rsid w:val="00DF2E89"/>
    <w:rsid w:val="00DF3395"/>
    <w:rsid w:val="00DF33F0"/>
    <w:rsid w:val="00DF3703"/>
    <w:rsid w:val="00DF4A08"/>
    <w:rsid w:val="00DF6604"/>
    <w:rsid w:val="00DF6891"/>
    <w:rsid w:val="00DF6DAD"/>
    <w:rsid w:val="00DF7481"/>
    <w:rsid w:val="00DF7938"/>
    <w:rsid w:val="00DF7997"/>
    <w:rsid w:val="00DF7BE9"/>
    <w:rsid w:val="00DF7FCA"/>
    <w:rsid w:val="00E0082D"/>
    <w:rsid w:val="00E00BA8"/>
    <w:rsid w:val="00E00C7C"/>
    <w:rsid w:val="00E019BF"/>
    <w:rsid w:val="00E01E17"/>
    <w:rsid w:val="00E02485"/>
    <w:rsid w:val="00E029EE"/>
    <w:rsid w:val="00E02A42"/>
    <w:rsid w:val="00E02CA1"/>
    <w:rsid w:val="00E02CD0"/>
    <w:rsid w:val="00E0302E"/>
    <w:rsid w:val="00E031D0"/>
    <w:rsid w:val="00E04222"/>
    <w:rsid w:val="00E042E2"/>
    <w:rsid w:val="00E04676"/>
    <w:rsid w:val="00E048EC"/>
    <w:rsid w:val="00E04A7D"/>
    <w:rsid w:val="00E04AE9"/>
    <w:rsid w:val="00E04F34"/>
    <w:rsid w:val="00E0513F"/>
    <w:rsid w:val="00E071E4"/>
    <w:rsid w:val="00E07461"/>
    <w:rsid w:val="00E07A07"/>
    <w:rsid w:val="00E10CA5"/>
    <w:rsid w:val="00E11416"/>
    <w:rsid w:val="00E1273A"/>
    <w:rsid w:val="00E12FE2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6D7"/>
    <w:rsid w:val="00E177A8"/>
    <w:rsid w:val="00E1786D"/>
    <w:rsid w:val="00E179B3"/>
    <w:rsid w:val="00E179D6"/>
    <w:rsid w:val="00E2046A"/>
    <w:rsid w:val="00E21624"/>
    <w:rsid w:val="00E2178E"/>
    <w:rsid w:val="00E21D57"/>
    <w:rsid w:val="00E224F2"/>
    <w:rsid w:val="00E22508"/>
    <w:rsid w:val="00E225D5"/>
    <w:rsid w:val="00E22A4A"/>
    <w:rsid w:val="00E234C1"/>
    <w:rsid w:val="00E23B42"/>
    <w:rsid w:val="00E23F3D"/>
    <w:rsid w:val="00E248B6"/>
    <w:rsid w:val="00E248F7"/>
    <w:rsid w:val="00E24C44"/>
    <w:rsid w:val="00E2509F"/>
    <w:rsid w:val="00E2526E"/>
    <w:rsid w:val="00E2536D"/>
    <w:rsid w:val="00E25968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0A60"/>
    <w:rsid w:val="00E31104"/>
    <w:rsid w:val="00E3147B"/>
    <w:rsid w:val="00E31745"/>
    <w:rsid w:val="00E31A60"/>
    <w:rsid w:val="00E31A8C"/>
    <w:rsid w:val="00E326F8"/>
    <w:rsid w:val="00E32933"/>
    <w:rsid w:val="00E32AEE"/>
    <w:rsid w:val="00E32E97"/>
    <w:rsid w:val="00E334A1"/>
    <w:rsid w:val="00E33506"/>
    <w:rsid w:val="00E33C72"/>
    <w:rsid w:val="00E34F9A"/>
    <w:rsid w:val="00E3603D"/>
    <w:rsid w:val="00E36442"/>
    <w:rsid w:val="00E36631"/>
    <w:rsid w:val="00E366C1"/>
    <w:rsid w:val="00E36BB7"/>
    <w:rsid w:val="00E36C98"/>
    <w:rsid w:val="00E370D1"/>
    <w:rsid w:val="00E379A0"/>
    <w:rsid w:val="00E37AB3"/>
    <w:rsid w:val="00E40881"/>
    <w:rsid w:val="00E4092A"/>
    <w:rsid w:val="00E40B66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6538"/>
    <w:rsid w:val="00E47662"/>
    <w:rsid w:val="00E47B1D"/>
    <w:rsid w:val="00E508BE"/>
    <w:rsid w:val="00E5133E"/>
    <w:rsid w:val="00E513D1"/>
    <w:rsid w:val="00E5194A"/>
    <w:rsid w:val="00E51A36"/>
    <w:rsid w:val="00E51BFE"/>
    <w:rsid w:val="00E51E4C"/>
    <w:rsid w:val="00E524C5"/>
    <w:rsid w:val="00E5264A"/>
    <w:rsid w:val="00E52B02"/>
    <w:rsid w:val="00E5305A"/>
    <w:rsid w:val="00E53483"/>
    <w:rsid w:val="00E53931"/>
    <w:rsid w:val="00E53F49"/>
    <w:rsid w:val="00E5500D"/>
    <w:rsid w:val="00E5505F"/>
    <w:rsid w:val="00E556D3"/>
    <w:rsid w:val="00E55F6C"/>
    <w:rsid w:val="00E5651C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91D"/>
    <w:rsid w:val="00E62B86"/>
    <w:rsid w:val="00E6397A"/>
    <w:rsid w:val="00E644F9"/>
    <w:rsid w:val="00E64D0D"/>
    <w:rsid w:val="00E651A6"/>
    <w:rsid w:val="00E65642"/>
    <w:rsid w:val="00E65ED2"/>
    <w:rsid w:val="00E6688E"/>
    <w:rsid w:val="00E6713C"/>
    <w:rsid w:val="00E67856"/>
    <w:rsid w:val="00E70742"/>
    <w:rsid w:val="00E70D3B"/>
    <w:rsid w:val="00E70DF6"/>
    <w:rsid w:val="00E71B01"/>
    <w:rsid w:val="00E7278B"/>
    <w:rsid w:val="00E73FB2"/>
    <w:rsid w:val="00E741A5"/>
    <w:rsid w:val="00E755A7"/>
    <w:rsid w:val="00E759BB"/>
    <w:rsid w:val="00E765AE"/>
    <w:rsid w:val="00E76C83"/>
    <w:rsid w:val="00E7768B"/>
    <w:rsid w:val="00E77EFC"/>
    <w:rsid w:val="00E80195"/>
    <w:rsid w:val="00E80C39"/>
    <w:rsid w:val="00E80E82"/>
    <w:rsid w:val="00E81142"/>
    <w:rsid w:val="00E81768"/>
    <w:rsid w:val="00E8251F"/>
    <w:rsid w:val="00E8269B"/>
    <w:rsid w:val="00E8299A"/>
    <w:rsid w:val="00E83149"/>
    <w:rsid w:val="00E83D55"/>
    <w:rsid w:val="00E84262"/>
    <w:rsid w:val="00E842D4"/>
    <w:rsid w:val="00E85AA0"/>
    <w:rsid w:val="00E85CC8"/>
    <w:rsid w:val="00E85E13"/>
    <w:rsid w:val="00E87A06"/>
    <w:rsid w:val="00E90288"/>
    <w:rsid w:val="00E907D8"/>
    <w:rsid w:val="00E90A56"/>
    <w:rsid w:val="00E90AB8"/>
    <w:rsid w:val="00E90B22"/>
    <w:rsid w:val="00E922CE"/>
    <w:rsid w:val="00E9236D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868"/>
    <w:rsid w:val="00E97B7A"/>
    <w:rsid w:val="00E97E7C"/>
    <w:rsid w:val="00EA01ED"/>
    <w:rsid w:val="00EA1FF2"/>
    <w:rsid w:val="00EA2795"/>
    <w:rsid w:val="00EA2A41"/>
    <w:rsid w:val="00EA5D46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DB"/>
    <w:rsid w:val="00EB4AF5"/>
    <w:rsid w:val="00EB4DB2"/>
    <w:rsid w:val="00EB4FF4"/>
    <w:rsid w:val="00EB5227"/>
    <w:rsid w:val="00EB5BA9"/>
    <w:rsid w:val="00EB62F4"/>
    <w:rsid w:val="00EB65AA"/>
    <w:rsid w:val="00EB6880"/>
    <w:rsid w:val="00EB6A67"/>
    <w:rsid w:val="00EB6A85"/>
    <w:rsid w:val="00EB6BEA"/>
    <w:rsid w:val="00EB6D0D"/>
    <w:rsid w:val="00EB7EDB"/>
    <w:rsid w:val="00EC0245"/>
    <w:rsid w:val="00EC05D4"/>
    <w:rsid w:val="00EC0A54"/>
    <w:rsid w:val="00EC108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3E"/>
    <w:rsid w:val="00EC24EC"/>
    <w:rsid w:val="00EC3FFF"/>
    <w:rsid w:val="00EC40F4"/>
    <w:rsid w:val="00EC4128"/>
    <w:rsid w:val="00EC46F2"/>
    <w:rsid w:val="00EC4DF7"/>
    <w:rsid w:val="00EC4F87"/>
    <w:rsid w:val="00EC68DD"/>
    <w:rsid w:val="00EC6DF0"/>
    <w:rsid w:val="00EC70C2"/>
    <w:rsid w:val="00EC763B"/>
    <w:rsid w:val="00ED1058"/>
    <w:rsid w:val="00ED1319"/>
    <w:rsid w:val="00ED1580"/>
    <w:rsid w:val="00ED20D2"/>
    <w:rsid w:val="00ED2614"/>
    <w:rsid w:val="00ED28A4"/>
    <w:rsid w:val="00ED2B9A"/>
    <w:rsid w:val="00ED2C4C"/>
    <w:rsid w:val="00ED3175"/>
    <w:rsid w:val="00ED3407"/>
    <w:rsid w:val="00ED340F"/>
    <w:rsid w:val="00ED3F74"/>
    <w:rsid w:val="00ED3F80"/>
    <w:rsid w:val="00ED415B"/>
    <w:rsid w:val="00ED47C3"/>
    <w:rsid w:val="00ED5835"/>
    <w:rsid w:val="00ED594B"/>
    <w:rsid w:val="00ED6784"/>
    <w:rsid w:val="00ED6833"/>
    <w:rsid w:val="00ED6F3A"/>
    <w:rsid w:val="00ED717B"/>
    <w:rsid w:val="00ED7DA9"/>
    <w:rsid w:val="00ED7EF6"/>
    <w:rsid w:val="00EE04B1"/>
    <w:rsid w:val="00EE04C0"/>
    <w:rsid w:val="00EE071D"/>
    <w:rsid w:val="00EE0AB9"/>
    <w:rsid w:val="00EE10E7"/>
    <w:rsid w:val="00EE1177"/>
    <w:rsid w:val="00EE136E"/>
    <w:rsid w:val="00EE168B"/>
    <w:rsid w:val="00EE1826"/>
    <w:rsid w:val="00EE1CA6"/>
    <w:rsid w:val="00EE20CD"/>
    <w:rsid w:val="00EE2191"/>
    <w:rsid w:val="00EE29E2"/>
    <w:rsid w:val="00EE3061"/>
    <w:rsid w:val="00EE3453"/>
    <w:rsid w:val="00EE3723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663"/>
    <w:rsid w:val="00EE6B2F"/>
    <w:rsid w:val="00EE7745"/>
    <w:rsid w:val="00EE78D6"/>
    <w:rsid w:val="00EE7AB2"/>
    <w:rsid w:val="00EE7DBA"/>
    <w:rsid w:val="00EE7E78"/>
    <w:rsid w:val="00EF01CA"/>
    <w:rsid w:val="00EF0469"/>
    <w:rsid w:val="00EF11B0"/>
    <w:rsid w:val="00EF1485"/>
    <w:rsid w:val="00EF14C8"/>
    <w:rsid w:val="00EF1CAF"/>
    <w:rsid w:val="00EF25BA"/>
    <w:rsid w:val="00EF288A"/>
    <w:rsid w:val="00EF36B6"/>
    <w:rsid w:val="00EF39D6"/>
    <w:rsid w:val="00EF3CB1"/>
    <w:rsid w:val="00EF473B"/>
    <w:rsid w:val="00EF47DA"/>
    <w:rsid w:val="00EF4879"/>
    <w:rsid w:val="00EF49C2"/>
    <w:rsid w:val="00EF5A69"/>
    <w:rsid w:val="00EF6348"/>
    <w:rsid w:val="00EF6865"/>
    <w:rsid w:val="00EF69F4"/>
    <w:rsid w:val="00EF6F4F"/>
    <w:rsid w:val="00EF7677"/>
    <w:rsid w:val="00F006DA"/>
    <w:rsid w:val="00F00A50"/>
    <w:rsid w:val="00F00AEA"/>
    <w:rsid w:val="00F00B53"/>
    <w:rsid w:val="00F00C86"/>
    <w:rsid w:val="00F010B8"/>
    <w:rsid w:val="00F011ED"/>
    <w:rsid w:val="00F01575"/>
    <w:rsid w:val="00F01CAD"/>
    <w:rsid w:val="00F02C7F"/>
    <w:rsid w:val="00F02E01"/>
    <w:rsid w:val="00F0303E"/>
    <w:rsid w:val="00F03D01"/>
    <w:rsid w:val="00F04802"/>
    <w:rsid w:val="00F048E6"/>
    <w:rsid w:val="00F0496E"/>
    <w:rsid w:val="00F04B85"/>
    <w:rsid w:val="00F04E3B"/>
    <w:rsid w:val="00F04E47"/>
    <w:rsid w:val="00F06197"/>
    <w:rsid w:val="00F073F7"/>
    <w:rsid w:val="00F076C7"/>
    <w:rsid w:val="00F07EBD"/>
    <w:rsid w:val="00F07F0D"/>
    <w:rsid w:val="00F07FC9"/>
    <w:rsid w:val="00F10ED0"/>
    <w:rsid w:val="00F119DE"/>
    <w:rsid w:val="00F12760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65F7"/>
    <w:rsid w:val="00F17435"/>
    <w:rsid w:val="00F17577"/>
    <w:rsid w:val="00F2042F"/>
    <w:rsid w:val="00F2055C"/>
    <w:rsid w:val="00F205C2"/>
    <w:rsid w:val="00F2079C"/>
    <w:rsid w:val="00F20A7F"/>
    <w:rsid w:val="00F20FDC"/>
    <w:rsid w:val="00F21015"/>
    <w:rsid w:val="00F21043"/>
    <w:rsid w:val="00F21940"/>
    <w:rsid w:val="00F22065"/>
    <w:rsid w:val="00F22765"/>
    <w:rsid w:val="00F22CCB"/>
    <w:rsid w:val="00F23C23"/>
    <w:rsid w:val="00F23DA9"/>
    <w:rsid w:val="00F248F4"/>
    <w:rsid w:val="00F24C7F"/>
    <w:rsid w:val="00F252A8"/>
    <w:rsid w:val="00F26296"/>
    <w:rsid w:val="00F262B3"/>
    <w:rsid w:val="00F264B8"/>
    <w:rsid w:val="00F269A3"/>
    <w:rsid w:val="00F26D2F"/>
    <w:rsid w:val="00F27EF2"/>
    <w:rsid w:val="00F3167A"/>
    <w:rsid w:val="00F31E4A"/>
    <w:rsid w:val="00F32902"/>
    <w:rsid w:val="00F3380E"/>
    <w:rsid w:val="00F33938"/>
    <w:rsid w:val="00F343CF"/>
    <w:rsid w:val="00F35D4C"/>
    <w:rsid w:val="00F3635B"/>
    <w:rsid w:val="00F36526"/>
    <w:rsid w:val="00F368E8"/>
    <w:rsid w:val="00F36B6E"/>
    <w:rsid w:val="00F36E19"/>
    <w:rsid w:val="00F37144"/>
    <w:rsid w:val="00F372CF"/>
    <w:rsid w:val="00F401A6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3BC2"/>
    <w:rsid w:val="00F4484F"/>
    <w:rsid w:val="00F44EC5"/>
    <w:rsid w:val="00F44F9B"/>
    <w:rsid w:val="00F4530E"/>
    <w:rsid w:val="00F45369"/>
    <w:rsid w:val="00F45E30"/>
    <w:rsid w:val="00F46714"/>
    <w:rsid w:val="00F46E11"/>
    <w:rsid w:val="00F46F7D"/>
    <w:rsid w:val="00F478B2"/>
    <w:rsid w:val="00F478D2"/>
    <w:rsid w:val="00F479BB"/>
    <w:rsid w:val="00F479F9"/>
    <w:rsid w:val="00F47BAF"/>
    <w:rsid w:val="00F47C93"/>
    <w:rsid w:val="00F47D71"/>
    <w:rsid w:val="00F50A31"/>
    <w:rsid w:val="00F51126"/>
    <w:rsid w:val="00F51A2C"/>
    <w:rsid w:val="00F52543"/>
    <w:rsid w:val="00F5272A"/>
    <w:rsid w:val="00F53ED1"/>
    <w:rsid w:val="00F5462D"/>
    <w:rsid w:val="00F54712"/>
    <w:rsid w:val="00F54930"/>
    <w:rsid w:val="00F5589D"/>
    <w:rsid w:val="00F563AD"/>
    <w:rsid w:val="00F56C49"/>
    <w:rsid w:val="00F57449"/>
    <w:rsid w:val="00F606B8"/>
    <w:rsid w:val="00F608F4"/>
    <w:rsid w:val="00F60973"/>
    <w:rsid w:val="00F609BF"/>
    <w:rsid w:val="00F60F09"/>
    <w:rsid w:val="00F61785"/>
    <w:rsid w:val="00F61D6F"/>
    <w:rsid w:val="00F61F52"/>
    <w:rsid w:val="00F62098"/>
    <w:rsid w:val="00F620E6"/>
    <w:rsid w:val="00F6210B"/>
    <w:rsid w:val="00F625A1"/>
    <w:rsid w:val="00F6316C"/>
    <w:rsid w:val="00F6339F"/>
    <w:rsid w:val="00F642EC"/>
    <w:rsid w:val="00F64D6F"/>
    <w:rsid w:val="00F65014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2A62"/>
    <w:rsid w:val="00F733E8"/>
    <w:rsid w:val="00F7434E"/>
    <w:rsid w:val="00F75793"/>
    <w:rsid w:val="00F75CDD"/>
    <w:rsid w:val="00F768B8"/>
    <w:rsid w:val="00F76AA3"/>
    <w:rsid w:val="00F771FD"/>
    <w:rsid w:val="00F804C4"/>
    <w:rsid w:val="00F8077F"/>
    <w:rsid w:val="00F807A2"/>
    <w:rsid w:val="00F8085C"/>
    <w:rsid w:val="00F8106F"/>
    <w:rsid w:val="00F81ADE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87811"/>
    <w:rsid w:val="00F902D3"/>
    <w:rsid w:val="00F9072C"/>
    <w:rsid w:val="00F90E79"/>
    <w:rsid w:val="00F910D7"/>
    <w:rsid w:val="00F91ACB"/>
    <w:rsid w:val="00F9259C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80C"/>
    <w:rsid w:val="00F97D49"/>
    <w:rsid w:val="00FA0484"/>
    <w:rsid w:val="00FA0488"/>
    <w:rsid w:val="00FA0774"/>
    <w:rsid w:val="00FA08F6"/>
    <w:rsid w:val="00FA0AED"/>
    <w:rsid w:val="00FA10E6"/>
    <w:rsid w:val="00FA15B2"/>
    <w:rsid w:val="00FA1F95"/>
    <w:rsid w:val="00FA2ADE"/>
    <w:rsid w:val="00FA2CAD"/>
    <w:rsid w:val="00FA2FDB"/>
    <w:rsid w:val="00FA3284"/>
    <w:rsid w:val="00FA332C"/>
    <w:rsid w:val="00FA378E"/>
    <w:rsid w:val="00FA3794"/>
    <w:rsid w:val="00FA38CD"/>
    <w:rsid w:val="00FA3B14"/>
    <w:rsid w:val="00FA3B80"/>
    <w:rsid w:val="00FA4587"/>
    <w:rsid w:val="00FA45D9"/>
    <w:rsid w:val="00FA4932"/>
    <w:rsid w:val="00FA4ED1"/>
    <w:rsid w:val="00FA572E"/>
    <w:rsid w:val="00FA578D"/>
    <w:rsid w:val="00FA6A05"/>
    <w:rsid w:val="00FA6D7C"/>
    <w:rsid w:val="00FA6FA9"/>
    <w:rsid w:val="00FA7F46"/>
    <w:rsid w:val="00FB050B"/>
    <w:rsid w:val="00FB07B3"/>
    <w:rsid w:val="00FB07E5"/>
    <w:rsid w:val="00FB18F8"/>
    <w:rsid w:val="00FB1A74"/>
    <w:rsid w:val="00FB2E84"/>
    <w:rsid w:val="00FB355A"/>
    <w:rsid w:val="00FB36B3"/>
    <w:rsid w:val="00FB518E"/>
    <w:rsid w:val="00FB5E32"/>
    <w:rsid w:val="00FB5E4B"/>
    <w:rsid w:val="00FB5F11"/>
    <w:rsid w:val="00FB6490"/>
    <w:rsid w:val="00FB6B34"/>
    <w:rsid w:val="00FB7B6E"/>
    <w:rsid w:val="00FB7B78"/>
    <w:rsid w:val="00FC017F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72F"/>
    <w:rsid w:val="00FC353C"/>
    <w:rsid w:val="00FC3CD6"/>
    <w:rsid w:val="00FC447F"/>
    <w:rsid w:val="00FC485D"/>
    <w:rsid w:val="00FC4A4F"/>
    <w:rsid w:val="00FC5189"/>
    <w:rsid w:val="00FC56E8"/>
    <w:rsid w:val="00FC5BB7"/>
    <w:rsid w:val="00FC61EE"/>
    <w:rsid w:val="00FC653A"/>
    <w:rsid w:val="00FC7262"/>
    <w:rsid w:val="00FC757C"/>
    <w:rsid w:val="00FD0296"/>
    <w:rsid w:val="00FD04C2"/>
    <w:rsid w:val="00FD0648"/>
    <w:rsid w:val="00FD0D39"/>
    <w:rsid w:val="00FD0FF5"/>
    <w:rsid w:val="00FD1089"/>
    <w:rsid w:val="00FD12EA"/>
    <w:rsid w:val="00FD1684"/>
    <w:rsid w:val="00FD16CF"/>
    <w:rsid w:val="00FD17BE"/>
    <w:rsid w:val="00FD1D92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160"/>
    <w:rsid w:val="00FD74C5"/>
    <w:rsid w:val="00FD753B"/>
    <w:rsid w:val="00FD76ED"/>
    <w:rsid w:val="00FD7BF1"/>
    <w:rsid w:val="00FD7C79"/>
    <w:rsid w:val="00FD7DD4"/>
    <w:rsid w:val="00FE052C"/>
    <w:rsid w:val="00FE10C0"/>
    <w:rsid w:val="00FE11AE"/>
    <w:rsid w:val="00FE1D41"/>
    <w:rsid w:val="00FE26D1"/>
    <w:rsid w:val="00FE2B2B"/>
    <w:rsid w:val="00FE2F6D"/>
    <w:rsid w:val="00FE312F"/>
    <w:rsid w:val="00FE33FE"/>
    <w:rsid w:val="00FE362B"/>
    <w:rsid w:val="00FE4450"/>
    <w:rsid w:val="00FE456B"/>
    <w:rsid w:val="00FE456D"/>
    <w:rsid w:val="00FE4606"/>
    <w:rsid w:val="00FE5A4B"/>
    <w:rsid w:val="00FE6FB9"/>
    <w:rsid w:val="00FF0013"/>
    <w:rsid w:val="00FF013D"/>
    <w:rsid w:val="00FF05F5"/>
    <w:rsid w:val="00FF0716"/>
    <w:rsid w:val="00FF08AC"/>
    <w:rsid w:val="00FF09B4"/>
    <w:rsid w:val="00FF11C0"/>
    <w:rsid w:val="00FF1900"/>
    <w:rsid w:val="00FF20DC"/>
    <w:rsid w:val="00FF2294"/>
    <w:rsid w:val="00FF27FA"/>
    <w:rsid w:val="00FF29A3"/>
    <w:rsid w:val="00FF347D"/>
    <w:rsid w:val="00FF3584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2F1D25"/>
    <w:rsid w:val="05F217CD"/>
    <w:rsid w:val="06573963"/>
    <w:rsid w:val="066C12B7"/>
    <w:rsid w:val="068657F9"/>
    <w:rsid w:val="06EB0A61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A25A34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24655D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67D55AE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D678E1"/>
    <w:rsid w:val="1EFB4FE5"/>
    <w:rsid w:val="1F04075A"/>
    <w:rsid w:val="20946013"/>
    <w:rsid w:val="20AF662A"/>
    <w:rsid w:val="20C37D59"/>
    <w:rsid w:val="20DA48EE"/>
    <w:rsid w:val="212F5F3E"/>
    <w:rsid w:val="216B64B9"/>
    <w:rsid w:val="218D7607"/>
    <w:rsid w:val="21F9509E"/>
    <w:rsid w:val="22421CCB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5B763E6"/>
    <w:rsid w:val="26552A96"/>
    <w:rsid w:val="26C7540D"/>
    <w:rsid w:val="27A55439"/>
    <w:rsid w:val="27DD2E8A"/>
    <w:rsid w:val="27EC538D"/>
    <w:rsid w:val="280A02DE"/>
    <w:rsid w:val="281C37F0"/>
    <w:rsid w:val="281E7A62"/>
    <w:rsid w:val="28812380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EB3105D"/>
    <w:rsid w:val="2F1B045F"/>
    <w:rsid w:val="2F2037BF"/>
    <w:rsid w:val="2F59675A"/>
    <w:rsid w:val="302F7813"/>
    <w:rsid w:val="30D97129"/>
    <w:rsid w:val="310854EE"/>
    <w:rsid w:val="315277C2"/>
    <w:rsid w:val="315A1997"/>
    <w:rsid w:val="31B1462B"/>
    <w:rsid w:val="31CD1952"/>
    <w:rsid w:val="320A0D7E"/>
    <w:rsid w:val="336C4FD7"/>
    <w:rsid w:val="337F3B06"/>
    <w:rsid w:val="338F15B3"/>
    <w:rsid w:val="33CC2106"/>
    <w:rsid w:val="346454F6"/>
    <w:rsid w:val="34E46864"/>
    <w:rsid w:val="35235501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9F46C7B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6C2BB8"/>
    <w:rsid w:val="3D9722ED"/>
    <w:rsid w:val="3E2B0E64"/>
    <w:rsid w:val="3E583A55"/>
    <w:rsid w:val="3EBA045A"/>
    <w:rsid w:val="3F4E355E"/>
    <w:rsid w:val="3F5E36E7"/>
    <w:rsid w:val="3FB84D76"/>
    <w:rsid w:val="40012246"/>
    <w:rsid w:val="40487D38"/>
    <w:rsid w:val="40707630"/>
    <w:rsid w:val="41083B3B"/>
    <w:rsid w:val="4115294C"/>
    <w:rsid w:val="41801E46"/>
    <w:rsid w:val="418E62FD"/>
    <w:rsid w:val="421D7707"/>
    <w:rsid w:val="430A4323"/>
    <w:rsid w:val="433155F6"/>
    <w:rsid w:val="43460CA3"/>
    <w:rsid w:val="43645A2B"/>
    <w:rsid w:val="438F38E9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802144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4E65EF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06D6318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541431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0AE9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3166EB"/>
    <w:rsid w:val="645A4856"/>
    <w:rsid w:val="64D15015"/>
    <w:rsid w:val="64F06056"/>
    <w:rsid w:val="65173F59"/>
    <w:rsid w:val="6569548B"/>
    <w:rsid w:val="65787AAD"/>
    <w:rsid w:val="65FA7DB5"/>
    <w:rsid w:val="66522CFF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23BF0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5DA6B4D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86B0DBF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0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4"/>
    <w:semiHidden/>
    <w:unhideWhenUsed/>
    <w:qFormat/>
    <w:uiPriority w:val="99"/>
  </w:style>
  <w:style w:type="paragraph" w:styleId="8">
    <w:name w:val="Body Text Indent"/>
    <w:basedOn w:val="1"/>
    <w:link w:val="90"/>
    <w:semiHidden/>
    <w:unhideWhenUsed/>
    <w:qFormat/>
    <w:uiPriority w:val="99"/>
    <w:pPr>
      <w:spacing w:after="120"/>
      <w:ind w:left="420" w:leftChars="200"/>
    </w:pPr>
  </w:style>
  <w:style w:type="paragraph" w:styleId="9">
    <w:name w:val="footer"/>
    <w:basedOn w:val="1"/>
    <w:link w:val="7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7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unhideWhenUsed/>
    <w:uiPriority w:val="39"/>
  </w:style>
  <w:style w:type="paragraph" w:styleId="12">
    <w:name w:val="footnote text"/>
    <w:basedOn w:val="1"/>
    <w:link w:val="39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rPr>
      <w:sz w:val="24"/>
      <w:szCs w:val="24"/>
    </w:rPr>
  </w:style>
  <w:style w:type="paragraph" w:styleId="15">
    <w:name w:val="annotation subject"/>
    <w:basedOn w:val="1"/>
    <w:next w:val="1"/>
    <w:link w:val="38"/>
    <w:semiHidden/>
    <w:unhideWhenUsed/>
    <w:qFormat/>
    <w:uiPriority w:val="99"/>
    <w:rPr>
      <w:b/>
      <w:bCs/>
    </w:rPr>
  </w:style>
  <w:style w:type="paragraph" w:styleId="16">
    <w:name w:val="Body Text First Indent 2"/>
    <w:basedOn w:val="8"/>
    <w:link w:val="91"/>
    <w:semiHidden/>
    <w:unhideWhenUsed/>
    <w:qFormat/>
    <w:uiPriority w:val="99"/>
    <w:pPr>
      <w:ind w:firstLine="420" w:firstLineChars="200"/>
    </w:p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Light Shading Accent 3"/>
    <w:basedOn w:val="17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1">
    <w:name w:val="Strong"/>
    <w:basedOn w:val="20"/>
    <w:qFormat/>
    <w:uiPriority w:val="0"/>
    <w:rPr>
      <w:b/>
      <w:bCs/>
    </w:rPr>
  </w:style>
  <w:style w:type="character" w:styleId="22">
    <w:name w:val="HTML Typewriter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Hyperlink"/>
    <w:basedOn w:val="24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4">
    <w:name w:val="文档正文样式 字符"/>
    <w:basedOn w:val="20"/>
    <w:link w:val="25"/>
    <w:qFormat/>
    <w:uiPriority w:val="0"/>
    <w:rPr>
      <w:kern w:val="2"/>
      <w:sz w:val="21"/>
      <w:szCs w:val="22"/>
    </w:rPr>
  </w:style>
  <w:style w:type="paragraph" w:customStyle="1" w:styleId="25">
    <w:name w:val="文档正文样式"/>
    <w:link w:val="24"/>
    <w:qFormat/>
    <w:uiPriority w:val="0"/>
    <w:pPr>
      <w:spacing w:line="360" w:lineRule="auto" w:after="60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6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7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0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1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2">
    <w:name w:val="标题 4 字符"/>
    <w:basedOn w:val="20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3">
    <w:name w:val="标题 5 字符"/>
    <w:basedOn w:val="20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34">
    <w:name w:val="批注文字 字符"/>
    <w:basedOn w:val="20"/>
    <w:link w:val="7"/>
    <w:semiHidden/>
    <w:qFormat/>
    <w:uiPriority w:val="99"/>
    <w:rPr>
      <w:kern w:val="2"/>
      <w:sz w:val="21"/>
      <w:szCs w:val="22"/>
    </w:rPr>
  </w:style>
  <w:style w:type="paragraph" w:customStyle="1" w:styleId="35">
    <w:name w:val="表头-表结构"/>
    <w:link w:val="36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表头-表结构 字符"/>
    <w:basedOn w:val="20"/>
    <w:link w:val="35"/>
    <w:qFormat/>
    <w:uiPriority w:val="0"/>
    <w:rPr>
      <w:kern w:val="2"/>
      <w:sz w:val="21"/>
      <w:szCs w:val="22"/>
    </w:rPr>
  </w:style>
  <w:style w:type="character" w:customStyle="1" w:styleId="37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批注主题 字符"/>
    <w:basedOn w:val="20"/>
    <w:link w:val="15"/>
    <w:semiHidden/>
    <w:qFormat/>
    <w:uiPriority w:val="99"/>
    <w:rPr>
      <w:b/>
      <w:bCs/>
      <w:kern w:val="2"/>
      <w:sz w:val="21"/>
      <w:szCs w:val="22"/>
    </w:rPr>
  </w:style>
  <w:style w:type="character" w:customStyle="1" w:styleId="39">
    <w:name w:val="脚注文本 字符"/>
    <w:basedOn w:val="20"/>
    <w:link w:val="12"/>
    <w:semiHidden/>
    <w:qFormat/>
    <w:uiPriority w:val="99"/>
    <w:rPr>
      <w:kern w:val="2"/>
      <w:sz w:val="18"/>
      <w:szCs w:val="18"/>
    </w:rPr>
  </w:style>
  <w:style w:type="paragraph" w:customStyle="1" w:styleId="40">
    <w:name w:val="文档主标题"/>
    <w:link w:val="42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1">
    <w:name w:val="次标题"/>
    <w:link w:val="44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2">
    <w:name w:val="文档主标题 字符"/>
    <w:basedOn w:val="20"/>
    <w:link w:val="40"/>
    <w:qFormat/>
    <w:uiPriority w:val="0"/>
    <w:rPr>
      <w:kern w:val="2"/>
      <w:sz w:val="44"/>
      <w:szCs w:val="44"/>
    </w:rPr>
  </w:style>
  <w:style w:type="paragraph" w:customStyle="1" w:styleId="43">
    <w:name w:val="版本号"/>
    <w:basedOn w:val="1"/>
    <w:link w:val="48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4">
    <w:name w:val="次标题 字符"/>
    <w:basedOn w:val="20"/>
    <w:link w:val="41"/>
    <w:qFormat/>
    <w:uiPriority w:val="0"/>
    <w:rPr>
      <w:kern w:val="2"/>
      <w:sz w:val="24"/>
      <w:szCs w:val="24"/>
    </w:rPr>
  </w:style>
  <w:style w:type="paragraph" w:customStyle="1" w:styleId="45">
    <w:name w:val="一级标题"/>
    <w:next w:val="46"/>
    <w:link w:val="49"/>
    <w:qFormat/>
    <w:uiPriority w:val="0"/>
    <w:pPr>
      <w:keepNext/>
      <w:numPr>
        <w:ilvl w:val="0"/>
        <w:numId w:val="1"/>
      </w:numPr>
      <w:spacing w:line="576" w:lineRule="auto" w:before="240" w:after="100"/>
      <w:ind w:left="482"/>
      <w:jc w:val="both"/>
      <w:outlineLvl w:val="0"/>
    </w:pPr>
    <w:rPr>
      <w:rFonts w:ascii="Times New Roman" w:hAnsi="Times New Roman" w:eastAsia="黑体" w:cs="Times New Roman"/>
      <w:b/>
      <w:color w:val="20304A"/>
      <w:kern w:val="44"/>
      <w:sz w:val="30"/>
      <w:szCs w:val="30"/>
      <w:lang w:val="en-US" w:eastAsia="zh-CN" w:bidi="ar-SA"/>
    </w:rPr>
  </w:style>
  <w:style w:type="paragraph" w:customStyle="1" w:styleId="46">
    <w:name w:val="二级标题"/>
    <w:next w:val="47"/>
    <w:link w:val="50"/>
    <w:qFormat/>
    <w:uiPriority w:val="0"/>
    <w:pPr>
      <w:keepNext/>
      <w:numPr>
        <w:ilvl w:val="1"/>
        <w:numId w:val="1"/>
      </w:numPr>
      <w:spacing w:line="413" w:lineRule="auto" w:before="180" w:after="100"/>
      <w:jc w:val="both"/>
      <w:outlineLvl w:val="1"/>
    </w:pPr>
    <w:rPr>
      <w:rFonts w:ascii="Times New Roman" w:hAnsi="Times New Roman" w:eastAsia="黑体" w:cs="Times New Roman"/>
      <w:b/>
      <w:color w:val="20304A"/>
      <w:kern w:val="2"/>
      <w:sz w:val="28"/>
      <w:szCs w:val="28"/>
      <w:lang w:val="en-US" w:eastAsia="zh-CN" w:bidi="ar-SA"/>
    </w:rPr>
  </w:style>
  <w:style w:type="paragraph" w:customStyle="1" w:styleId="47">
    <w:name w:val="三级标题"/>
    <w:next w:val="25"/>
    <w:link w:val="52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8">
    <w:name w:val="版本号 字符"/>
    <w:basedOn w:val="20"/>
    <w:link w:val="43"/>
    <w:qFormat/>
    <w:uiPriority w:val="0"/>
    <w:rPr>
      <w:rFonts w:eastAsia="微软雅黑" w:cs="微软雅黑"/>
      <w:sz w:val="24"/>
      <w:szCs w:val="24"/>
    </w:rPr>
  </w:style>
  <w:style w:type="character" w:customStyle="1" w:styleId="49">
    <w:name w:val="一级标题 字符"/>
    <w:basedOn w:val="29"/>
    <w:link w:val="45"/>
    <w:qFormat/>
    <w:uiPriority w:val="0"/>
    <w:rPr>
      <w:kern w:val="44"/>
      <w:sz w:val="30"/>
      <w:szCs w:val="30"/>
    </w:rPr>
  </w:style>
  <w:style w:type="character" w:customStyle="1" w:styleId="50">
    <w:name w:val="二级标题 字符"/>
    <w:basedOn w:val="30"/>
    <w:link w:val="46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1">
    <w:name w:val="四级标题"/>
    <w:next w:val="25"/>
    <w:link w:val="54"/>
    <w:qFormat/>
    <w:uiPriority w:val="0"/>
    <w:pPr>
      <w:keepNext/>
      <w:keepLines/>
      <w:numPr>
        <w:ilvl w:val="3"/>
        <w:numId w:val="1"/>
      </w:numPr>
      <w:spacing w:line="360" w:lineRule="auto"/>
      <w:ind w:left="0" w:right="100" w:rightChars="100" w:firstLine="340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2">
    <w:name w:val="三级标题 字符"/>
    <w:basedOn w:val="31"/>
    <w:link w:val="47"/>
    <w:qFormat/>
    <w:uiPriority w:val="0"/>
    <w:rPr>
      <w:kern w:val="2"/>
      <w:sz w:val="28"/>
      <w:szCs w:val="28"/>
    </w:rPr>
  </w:style>
  <w:style w:type="paragraph" w:customStyle="1" w:styleId="53">
    <w:name w:val="半括号标题（五级）"/>
    <w:next w:val="25"/>
    <w:link w:val="55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4">
    <w:name w:val="四级标题 字符"/>
    <w:basedOn w:val="20"/>
    <w:link w:val="51"/>
    <w:qFormat/>
    <w:uiPriority w:val="0"/>
    <w:rPr>
      <w:b/>
      <w:kern w:val="2"/>
      <w:sz w:val="24"/>
      <w:szCs w:val="22"/>
    </w:rPr>
  </w:style>
  <w:style w:type="character" w:customStyle="1" w:styleId="55">
    <w:name w:val="半括号标题（五级） 字符"/>
    <w:basedOn w:val="20"/>
    <w:link w:val="53"/>
    <w:qFormat/>
    <w:uiPriority w:val="0"/>
    <w:rPr>
      <w:b/>
      <w:bCs/>
      <w:kern w:val="2"/>
      <w:sz w:val="21"/>
      <w:szCs w:val="22"/>
    </w:rPr>
  </w:style>
  <w:style w:type="paragraph" w:customStyle="1" w:styleId="56">
    <w:name w:val="参数列表样式"/>
    <w:link w:val="58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图片样式"/>
    <w:next w:val="25"/>
    <w:link w:val="60"/>
    <w:qFormat/>
    <w:uiPriority w:val="0"/>
    <w:pPr>
      <w:spacing w:line="360" w:lineRule="auto" w:before="40" w:after="120"/>
      <w:jc w:val="center"/>
    </w:pPr>
    <w:rPr>
      <w:rFonts w:ascii="Times New Roman" w:hAnsi="Times New Roman" w:eastAsia="宋体" w:cs="Times New Roman"/>
      <w:color w:val="61718B"/>
      <w:kern w:val="2"/>
      <w:sz w:val="18"/>
      <w:szCs w:val="22"/>
      <w:lang w:val="en-US" w:eastAsia="zh-CN" w:bidi="ar-SA"/>
    </w:rPr>
  </w:style>
  <w:style w:type="character" w:customStyle="1" w:styleId="58">
    <w:name w:val="参数列表样式 字符"/>
    <w:basedOn w:val="20"/>
    <w:link w:val="56"/>
    <w:qFormat/>
    <w:uiPriority w:val="0"/>
    <w:rPr>
      <w:kern w:val="2"/>
      <w:sz w:val="21"/>
      <w:szCs w:val="22"/>
    </w:rPr>
  </w:style>
  <w:style w:type="paragraph" w:customStyle="1" w:styleId="59">
    <w:name w:val="PPT 样式"/>
    <w:link w:val="62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0">
    <w:name w:val="图片样式 字符"/>
    <w:basedOn w:val="20"/>
    <w:link w:val="57"/>
    <w:qFormat/>
    <w:uiPriority w:val="0"/>
    <w:rPr>
      <w:kern w:val="2"/>
      <w:sz w:val="21"/>
      <w:szCs w:val="22"/>
    </w:rPr>
  </w:style>
  <w:style w:type="paragraph" w:customStyle="1" w:styleId="61">
    <w:name w:val="集群规划等表格样式"/>
    <w:link w:val="64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PPT 样式 字符"/>
    <w:basedOn w:val="20"/>
    <w:link w:val="59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63">
    <w:name w:val="对象样式"/>
    <w:link w:val="66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4">
    <w:name w:val="集群规划等表格样式 字符"/>
    <w:basedOn w:val="20"/>
    <w:link w:val="61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5">
    <w:name w:val="代码样式"/>
    <w:link w:val="67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nsolas" w:hAnsi="Consolas" w:eastAsia="宋体" w:cs="Arial"/>
      <w:color w:val="548235" w:themeColor="accent6" w:themeShade="BF"/>
      <w:kern w:val="2"/>
      <w:sz w:val="15"/>
      <w:szCs w:val="21"/>
      <w:lang w:val="en-US" w:eastAsia="zh-CN" w:bidi="ar-SA"/>
    </w:rPr>
  </w:style>
  <w:style w:type="character" w:customStyle="1" w:styleId="66">
    <w:name w:val="对象样式 字符"/>
    <w:basedOn w:val="20"/>
    <w:link w:val="63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7">
    <w:name w:val="代码样式 字符"/>
    <w:basedOn w:val="20"/>
    <w:link w:val="65"/>
    <w:qFormat/>
    <w:uiPriority w:val="0"/>
    <w:rPr>
      <w:rFonts w:ascii="Consolas" w:hAnsi="Consolas" w:cs="Arial"/>
      <w:color w:val="548235" w:themeColor="accent6" w:themeShade="BF"/>
      <w:kern w:val="2"/>
      <w:sz w:val="15"/>
      <w:szCs w:val="21"/>
      <w:shd w:val="clear" w:color="auto" w:fill="E0E0E0"/>
    </w:rPr>
  </w:style>
  <w:style w:type="table" w:customStyle="1" w:styleId="68">
    <w:name w:val="无格式表格 12"/>
    <w:basedOn w:val="17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9">
    <w:name w:val="无格式表格 11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0">
    <w:name w:val="页眉 字符"/>
    <w:basedOn w:val="20"/>
    <w:link w:val="10"/>
    <w:qFormat/>
    <w:uiPriority w:val="99"/>
    <w:rPr>
      <w:kern w:val="2"/>
      <w:sz w:val="18"/>
      <w:szCs w:val="18"/>
    </w:rPr>
  </w:style>
  <w:style w:type="character" w:customStyle="1" w:styleId="71">
    <w:name w:val="页脚 字符"/>
    <w:basedOn w:val="20"/>
    <w:link w:val="9"/>
    <w:qFormat/>
    <w:uiPriority w:val="99"/>
    <w:rPr>
      <w:kern w:val="2"/>
      <w:sz w:val="18"/>
      <w:szCs w:val="18"/>
    </w:rPr>
  </w:style>
  <w:style w:type="paragraph" w:customStyle="1" w:styleId="72">
    <w:name w:val="圆括号标题（六级标题）"/>
    <w:next w:val="25"/>
    <w:link w:val="73"/>
    <w:qFormat/>
    <w:uiPriority w:val="0"/>
    <w:pPr>
      <w:numPr>
        <w:ilvl w:val="5"/>
        <w:numId w:val="1"/>
      </w:numPr>
      <w:spacing w:line="360" w:lineRule="auto"/>
      <w:ind w:left="288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73">
    <w:name w:val="圆括号标题（六级标题） 字符"/>
    <w:basedOn w:val="24"/>
    <w:link w:val="72"/>
    <w:qFormat/>
    <w:uiPriority w:val="0"/>
    <w:rPr>
      <w:kern w:val="2"/>
      <w:sz w:val="21"/>
      <w:szCs w:val="22"/>
    </w:rPr>
  </w:style>
  <w:style w:type="paragraph" w:customStyle="1" w:styleId="74">
    <w:name w:val="参数列表一级子列表样式"/>
    <w:basedOn w:val="56"/>
    <w:link w:val="75"/>
    <w:qFormat/>
    <w:uiPriority w:val="0"/>
    <w:pPr>
      <w:ind w:left="420"/>
    </w:pPr>
  </w:style>
  <w:style w:type="character" w:customStyle="1" w:styleId="75">
    <w:name w:val="参数列表一级子列表样式 字符"/>
    <w:basedOn w:val="58"/>
    <w:link w:val="74"/>
    <w:qFormat/>
    <w:uiPriority w:val="0"/>
    <w:rPr>
      <w:kern w:val="2"/>
      <w:sz w:val="21"/>
      <w:szCs w:val="22"/>
    </w:rPr>
  </w:style>
  <w:style w:type="character" w:customStyle="1" w:styleId="76">
    <w:name w:val="文档通用加粗"/>
    <w:qFormat/>
    <w:uiPriority w:val="1"/>
    <w:rPr>
      <w:b/>
    </w:rPr>
  </w:style>
  <w:style w:type="paragraph" w:customStyle="1" w:styleId="77">
    <w:name w:val="页眉样式"/>
    <w:link w:val="78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8">
    <w:name w:val="页眉样式 字符"/>
    <w:basedOn w:val="20"/>
    <w:link w:val="77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9">
    <w:name w:val="页脚样式"/>
    <w:link w:val="80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0">
    <w:name w:val="页脚样式 字符"/>
    <w:basedOn w:val="20"/>
    <w:link w:val="79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1">
    <w:name w:val="文档通用上标"/>
    <w:basedOn w:val="20"/>
    <w:qFormat/>
    <w:uiPriority w:val="1"/>
    <w:rPr>
      <w:vertAlign w:val="superscript"/>
    </w:rPr>
  </w:style>
  <w:style w:type="character" w:customStyle="1" w:styleId="82">
    <w:name w:val="文档通用下标"/>
    <w:basedOn w:val="20"/>
    <w:qFormat/>
    <w:uiPriority w:val="1"/>
    <w:rPr>
      <w:vertAlign w:val="subscript"/>
    </w:rPr>
  </w:style>
  <w:style w:type="character" w:customStyle="1" w:styleId="83">
    <w:name w:val="文档通用红色"/>
    <w:basedOn w:val="20"/>
    <w:qFormat/>
    <w:uiPriority w:val="1"/>
    <w:rPr>
      <w:color w:val="FF0000"/>
    </w:rPr>
  </w:style>
  <w:style w:type="character" w:customStyle="1" w:styleId="84">
    <w:name w:val="文档通用红色加粗"/>
    <w:qFormat/>
    <w:uiPriority w:val="1"/>
    <w:rPr>
      <w:b/>
      <w:color w:val="FF0000"/>
    </w:rPr>
  </w:style>
  <w:style w:type="paragraph" w:customStyle="1" w:styleId="85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acbfdd8b-e11b-4d36-88ff-6049b138f862"/>
    <w:basedOn w:val="1"/>
    <w:link w:val="87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87">
    <w:name w:val="acbfdd8b-e11b-4d36-88ff-6049b138f862 字符"/>
    <w:basedOn w:val="52"/>
    <w:link w:val="86"/>
    <w:qFormat/>
    <w:uiPriority w:val="0"/>
    <w:rPr>
      <w:rFonts w:ascii="微软雅黑" w:hAnsi="微软雅黑" w:eastAsia="微软雅黑"/>
      <w:b w:val="0"/>
      <w:color w:val="000000"/>
      <w:kern w:val="2"/>
      <w:sz w:val="22"/>
      <w:szCs w:val="22"/>
    </w:rPr>
  </w:style>
  <w:style w:type="paragraph" w:customStyle="1" w:styleId="88">
    <w:name w:val="be358f00-9758-446e-aec5-cde8345aeef3"/>
    <w:basedOn w:val="16"/>
    <w:link w:val="89"/>
    <w:qFormat/>
    <w:uiPriority w:val="0"/>
    <w:pPr>
      <w:adjustRightInd w:val="0"/>
      <w:spacing w:after="0" w:line="288" w:lineRule="auto"/>
      <w:ind w:left="0" w:firstLine="440"/>
    </w:pPr>
    <w:rPr>
      <w:rFonts w:ascii="微软雅黑" w:hAnsi="微软雅黑" w:eastAsia="微软雅黑"/>
      <w:color w:val="000000"/>
      <w:sz w:val="22"/>
    </w:rPr>
  </w:style>
  <w:style w:type="character" w:customStyle="1" w:styleId="89">
    <w:name w:val="be358f00-9758-446e-aec5-cde8345aeef3 字符"/>
    <w:basedOn w:val="87"/>
    <w:link w:val="88"/>
    <w:qFormat/>
    <w:uiPriority w:val="0"/>
    <w:rPr>
      <w:rFonts w:ascii="微软雅黑" w:hAnsi="微软雅黑" w:eastAsia="微软雅黑"/>
      <w:color w:val="000000"/>
      <w:kern w:val="2"/>
      <w:sz w:val="22"/>
      <w:szCs w:val="22"/>
    </w:rPr>
  </w:style>
  <w:style w:type="character" w:customStyle="1" w:styleId="90">
    <w:name w:val="正文文本缩进 字符"/>
    <w:basedOn w:val="20"/>
    <w:link w:val="8"/>
    <w:semiHidden/>
    <w:qFormat/>
    <w:uiPriority w:val="99"/>
    <w:rPr>
      <w:kern w:val="2"/>
      <w:sz w:val="21"/>
      <w:szCs w:val="22"/>
    </w:rPr>
  </w:style>
  <w:style w:type="character" w:customStyle="1" w:styleId="91">
    <w:name w:val="正文文本首行缩进 2 字符"/>
    <w:basedOn w:val="90"/>
    <w:link w:val="16"/>
    <w:semiHidden/>
    <w:qFormat/>
    <w:uiPriority w:val="99"/>
    <w:rPr>
      <w:kern w:val="2"/>
      <w:sz w:val="21"/>
      <w:szCs w:val="22"/>
    </w:rPr>
  </w:style>
  <w:style w:type="character" w:customStyle="1" w:styleId="92">
    <w:name w:val="md-plain"/>
    <w:basedOn w:val="20"/>
    <w:qFormat/>
    <w:uiPriority w:val="0"/>
  </w:style>
  <w:style w:type="paragraph" w:customStyle="1" w:styleId="93">
    <w:name w:val="md-end-block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4">
    <w:name w:val="无格式表格 13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95">
    <w:name w:val="Grid Table 4 Accent 3"/>
    <w:basedOn w:val="17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9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7">
    <w:name w:val="marklang-paragraph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8">
    <w:name w:val="Grid Table 4 Accent 5"/>
    <w:basedOn w:val="17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99">
    <w:name w:val="Grid Table 5 Dark Accent 1"/>
    <w:basedOn w:val="1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  <w:style w:type="table" w:customStyle="1" w:styleId="100">
    <w:name w:val="Grid Table 4 Accent 1"/>
    <w:basedOn w:val="17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101">
    <w:name w:val="text_wpxe7"/>
    <w:basedOn w:val="20"/>
    <w:qFormat/>
    <w:uiPriority w:val="0"/>
  </w:style>
  <w:style w:type="character" w:customStyle="1" w:styleId="102">
    <w:name w:val="supwrap_w1brg"/>
    <w:basedOn w:val="20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hyperlink" Target="https://www.ti.com/lit/ds/symlink/tlv62568.pdf" TargetMode="External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yperlink" Target="https://mediap.industry.panasonic.eu/assets/imported/industrial.panasonic.com/cdbs/www-data/pdf/AAF4000/ast-ind-174504.pdf" TargetMode="External"/><Relationship Id="rId32" Type="http://schemas.openxmlformats.org/officeDocument/2006/relationships/hyperlink" Target="https://energy.panasonic.com/dam/master/pdf/en/datasheet/lithium/CR1220_Datasheet_EN.pdf" TargetMode="External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hyperlink" Target="https://www.hanrun.com/rj45_100/154.html" TargetMode="External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hyperlink" Target="https://www.b-link.net.cn/product_38_320.html" TargetMode="External"/><Relationship Id="rId44" Type="http://schemas.openxmlformats.org/officeDocument/2006/relationships/hyperlink" Target="https://www.ti.com/lit/ds/symlink/ts3usb3031.pdf" TargetMode="External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hyperlink" Target="https://datasheets.raspberrypi.com/hat/hat-plus-specification.pdf" TargetMode="External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ScaleCrop>false</ScaleCrop>
  <LinksUpToDate>false</LinksUpToDate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2025-07-14T03:27:00Z</dcterms:created>
  <dc:creator>尚硅谷嵌入式项目</dc:creator>
  <cp:lastModifiedBy>尚硅谷嵌入式项目</cp:lastModifiedBy>
  <cp:lastPrinted>2014-02-13T02:31:00Z</cp:lastPrinted>
  <dcterms:modified xsi:type="dcterms:W3CDTF">2026-08-10T00:22:55Z</dcterms:modified>
  <cp:revision>16</cp:revision>
  <dc:title>第2章 原理图介绍</dc:title>
  <dc:subject>boomPI 独立章节审阅稿</dc:subject>
  <cp:keywords>boomPI, RV1106G3, Linux, 开发板, 原理图</cp:keywords>
</cp:coreProperties>
</file>