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Bahnschrift SemiBold" w:hAnsi="Bahnschrift SemiBold"/>
          <w:b/>
          <w:bCs/>
          <w:sz w:val="28"/>
        </w:rPr>
      </w:pPr>
      <w:r>
        <w:rPr>
          <w:rFonts w:ascii="Bahnschrift SemiBold" w:hAnsi="Bahnschrift SemiBold"/>
          <w:b/>
          <w:bCs/>
          <w:sz w:val="28"/>
        </w:rPr>
        <w:t>Ergotherapie am Schwenzerhof</w:t>
      </w:r>
    </w:p>
    <w:p>
      <w:pPr>
        <w:pStyle w:val="Normal"/>
        <w:spacing w:lineRule="auto" w:line="240" w:before="0" w:after="0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Normal"/>
        <w:spacing w:lineRule="auto" w:line="240" w:before="0" w:after="0"/>
        <w:jc w:val="center"/>
        <w:rPr>
          <w:rFonts w:ascii="Calibri" w:hAnsi="Calibri" w:cs="Calibri"/>
          <w:b/>
          <w:bCs/>
          <w:sz w:val="20"/>
          <w:szCs w:val="20"/>
          <w:lang w:val="en-US"/>
        </w:rPr>
      </w:pPr>
      <w:bookmarkStart w:id="0" w:name="_Hlk204191255"/>
      <w:r>
        <w:rPr>
          <w:rFonts w:cs="Calibri" w:ascii="Calibri" w:hAnsi="Calibri"/>
          <w:sz w:val="20"/>
          <w:szCs w:val="20"/>
          <w:lang w:val="en-US"/>
        </w:rPr>
        <w:t>Maria Gogl Ergotherapeutin  I  Dorfstraße 40  I  A-6072 Lans  I  +43 (0)650/3783232  I  gogl.maria28@gmail.com</w:t>
      </w:r>
      <w:bookmarkEnd w:id="0"/>
    </w:p>
    <w:p>
      <w:pPr>
        <w:pStyle w:val="Normal"/>
        <w:spacing w:lineRule="auto" w:line="240" w:before="0"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spacing w:lineRule="auto" w:line="240" w:before="0"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spacing w:lineRule="auto" w:line="240" w:before="0"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tabs>
          <w:tab w:val="clear" w:pos="708"/>
          <w:tab w:val="left" w:pos="4536" w:leader="none"/>
          <w:tab w:val="left" w:pos="7088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  <w:t>Amt der Tiroler Landesregierung</w:t>
        <w:tab/>
      </w:r>
    </w:p>
    <w:p>
      <w:pPr>
        <w:pStyle w:val="Normal"/>
        <w:tabs>
          <w:tab w:val="clear" w:pos="708"/>
          <w:tab w:val="left" w:pos="4536" w:leader="none"/>
          <w:tab w:val="left" w:pos="7088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  <w:t>Abteilung Inklusion und Kinder- und Jungendhilfe</w:t>
      </w:r>
    </w:p>
    <w:p>
      <w:pPr>
        <w:pStyle w:val="Normal"/>
        <w:tabs>
          <w:tab w:val="clear" w:pos="708"/>
          <w:tab w:val="left" w:pos="4536" w:leader="none"/>
          <w:tab w:val="left" w:pos="7088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  <w:t>Eduard Wallnöfer-Platz 3</w:t>
        <w:tab/>
      </w:r>
    </w:p>
    <w:p>
      <w:pPr>
        <w:pStyle w:val="Normal"/>
        <w:tabs>
          <w:tab w:val="clear" w:pos="708"/>
          <w:tab w:val="left" w:pos="7088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  <w:t>6020 Innsbruck</w:t>
        <w:tab/>
      </w:r>
      <w:r>
        <w:rPr>
          <w:sz w:val="22"/>
          <w:szCs w:val="22"/>
          <w:shd w:fill="auto" w:val="clear"/>
        </w:rPr>
        <w:t xml:space="preserve">Lans, 07.08.2025</w:t>
      </w:r>
    </w:p>
    <w:p>
      <w:pPr>
        <w:pStyle w:val="Normal"/>
        <w:tabs>
          <w:tab w:val="clear" w:pos="708"/>
          <w:tab w:val="left" w:pos="4536" w:leader="none"/>
          <w:tab w:val="left" w:pos="7088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4536" w:leader="none"/>
          <w:tab w:val="left" w:pos="7088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5954" w:leader="none"/>
        </w:tabs>
        <w:spacing w:lineRule="auto" w:line="240" w:before="0" w:after="0"/>
        <w:rPr>
          <w:b/>
          <w:bCs/>
          <w:sz w:val="22"/>
          <w:szCs w:val="22"/>
          <w:u w:val="double"/>
        </w:rPr>
      </w:pPr>
      <w:r>
        <w:rPr>
          <w:b/>
          <w:bCs/>
          <w:sz w:val="22"/>
          <w:szCs w:val="22"/>
          <w:u w:val="double"/>
        </w:rPr>
        <w:t xml:space="preserve">RECHNUNG 2025-001</w:t>
      </w:r>
    </w:p>
    <w:p>
      <w:pPr>
        <w:pStyle w:val="Normal"/>
        <w:tabs>
          <w:tab w:val="clear" w:pos="708"/>
          <w:tab w:val="left" w:pos="5954" w:leader="none"/>
        </w:tabs>
        <w:spacing w:lineRule="auto" w:line="240" w:before="0" w:after="0"/>
        <w:rPr>
          <w:b/>
          <w:bCs/>
          <w:sz w:val="22"/>
          <w:szCs w:val="22"/>
          <w:u w:val="double"/>
        </w:rPr>
      </w:pPr>
      <w:r>
        <w:rPr>
          <w:b/>
          <w:bCs/>
          <w:sz w:val="22"/>
          <w:szCs w:val="22"/>
          <w:u w:val="double"/>
        </w:rPr>
      </w:r>
    </w:p>
    <w:p>
      <w:pPr>
        <w:pStyle w:val="Normal"/>
        <w:tabs>
          <w:tab w:val="clear" w:pos="708"/>
          <w:tab w:val="left" w:pos="2268" w:leader="none"/>
        </w:tabs>
        <w:spacing w:lineRule="auto" w:line="240" w:before="0" w:after="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Martina Test, geb. am 01.01.2014</w:t>
      </w:r>
      <w:r>
        <w:rPr>
          <w:sz w:val="22"/>
          <w:szCs w:val="22"/>
        </w:rPr>
        <w:t xml:space="preserve">, gültiger Bescheid vom </w:t>
      </w:r>
      <w:r>
        <w:rPr>
          <w:sz w:val="22"/>
          <w:szCs w:val="22"/>
          <w:shd w:fill="auto" w:val="clear"/>
        </w:rPr>
        <w:t xml:space="preserve">01.01.2015</w:t>
      </w:r>
    </w:p>
    <w:p>
      <w:pPr>
        <w:pStyle w:val="Normal"/>
        <w:tabs>
          <w:tab w:val="clear" w:pos="708"/>
          <w:tab w:val="left" w:pos="4962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Geschäftszahl:</w:t>
      </w:r>
      <w:r>
        <w:rPr>
          <w:sz w:val="22"/>
          <w:szCs w:val="22"/>
        </w:rPr>
        <w:t xml:space="preserve"> IL-123-12345/1/23</w:t>
      </w:r>
      <w:r>
        <w:rPr>
          <w:sz w:val="22"/>
          <w:szCs w:val="22"/>
          <w:shd w:fill="auto" w:val="clear"/>
        </w:rPr>
        <w:tab/>
      </w:r>
    </w:p>
    <w:p>
      <w:pPr>
        <w:pStyle w:val="Normal"/>
        <w:tabs>
          <w:tab w:val="clear" w:pos="708"/>
          <w:tab w:val="left" w:pos="4962" w:leader="none"/>
        </w:tabs>
        <w:spacing w:lineRule="auto" w:line="240" w:before="0" w:after="0"/>
        <w:rPr>
          <w:highlight w:val="none"/>
          <w:shd w:fill="auto" w:val="clear"/>
        </w:rPr>
      </w:pPr>
      <w:r>
        <w:rPr>
          <w:sz w:val="22"/>
          <w:szCs w:val="22"/>
          <w:u w:val="single"/>
          <w:shd w:fill="auto" w:val="clear"/>
        </w:rPr>
        <w:t>Leistungseinheiten laut Genehmigung:</w:t>
      </w:r>
      <w:r>
        <w:rPr>
          <w:sz w:val="22"/>
          <w:szCs w:val="22"/>
          <w:shd w:fill="auto" w:val="clear"/>
        </w:rPr>
        <w:t xml:space="preserve"> </w:t>
      </w:r>
      <w:r>
        <w:rPr>
          <w:sz w:val="22"/>
          <w:szCs w:val="22"/>
          <w:shd w:fill="auto" w:val="clear"/>
        </w:rPr>
        <w:t xml:space="preserve">10</w:t>
      </w:r>
    </w:p>
    <w:p>
      <w:pPr>
        <w:pStyle w:val="Normal"/>
        <w:tabs>
          <w:tab w:val="clear" w:pos="708"/>
          <w:tab w:val="left" w:pos="2268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2268" w:leader="none"/>
          <w:tab w:val="left" w:pos="4395" w:leader="none"/>
        </w:tabs>
        <w:spacing w:lineRule="auto" w:line="240" w:before="0" w:after="0"/>
        <w:rPr>
          <w:sz w:val="22"/>
          <w:szCs w:val="22"/>
        </w:rPr>
      </w:pPr>
      <w:r>
        <w:rPr>
          <w:b/>
          <w:bCs/>
          <w:sz w:val="22"/>
          <w:szCs w:val="22"/>
        </w:rPr>
        <w:t>Stundennachweiß</w:t>
      </w:r>
      <w:r>
        <w:rPr>
          <w:sz w:val="22"/>
          <w:szCs w:val="22"/>
        </w:rPr>
        <w:t xml:space="preserve"> - Behandlungszeitraum:</w:t>
        <w:tab/>
      </w:r>
      <w:r>
        <w:rPr>
          <w:sz w:val="22"/>
          <w:szCs w:val="22"/>
        </w:rPr>
        <w:t xml:space="preserve">28.07.2023 - 31.12.2025</w:t>
      </w:r>
    </w:p>
    <w:tbl>
      <w:tblPr>
        <w:tblStyle w:val="Tabellenraster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50"/>
        <w:gridCol w:w="3688"/>
        <w:gridCol w:w="1468"/>
        <w:gridCol w:w="1986"/>
        <w:gridCol w:w="1269"/>
      </w:tblGrid>
      <w:tr>
        <w:trPr>
          <w:trHeight w:val="454"/>
        </w:trPr>
        <w:tc>
          <w:tcPr>
            <w:tcW w:w="65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de-AT" w:eastAsia="en-US" w:bidi="ar-SA"/>
              </w:rPr>
              <w:t>Nr.</w:t>
            </w:r>
          </w:p>
        </w:tc>
        <w:tc>
          <w:tcPr>
            <w:tcW w:w="36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Arial"/>
                <w:kern w:val="2"/>
                <w:lang w:val="de-AT" w:eastAsia="en-US" w:bidi="ar-SA"/>
              </w:rPr>
              <w:t>Behandlung</w:t>
            </w:r>
          </w:p>
        </w:tc>
        <w:tc>
          <w:tcPr>
            <w:tcW w:w="14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de-AT" w:eastAsia="en-US" w:bidi="ar-SA"/>
              </w:rPr>
              <w:t>Anzahl der Stunden</w:t>
            </w:r>
          </w:p>
        </w:tc>
        <w:tc>
          <w:tcPr>
            <w:tcW w:w="1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de-AT" w:eastAsia="en-US" w:bidi="ar-SA"/>
              </w:rPr>
              <w:t>Stundensatz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de-AT" w:eastAsia="en-US" w:bidi="ar-SA"/>
              </w:rPr>
              <w:t>Betrag</w:t>
            </w:r>
          </w:p>
        </w:tc>
      </w:tr>
      <w:tr>
        <w:trPr>
          <w:trHeight w:val="454"/>
        </w:trPr>
        <w:tc>
          <w:tcPr>
            <w:tcW w:type="dxa" w:w="650"/>
          </w:tcPr>
          <w:p>
            <w:r>
              <w:t>REHA</w:t>
            </w:r>
          </w:p>
        </w:tc>
        <w:tc>
          <w:tcPr>
            <w:tcW w:type="dxa" w:w="3688"/>
          </w:tcPr>
          <w:p>
            <w:r>
              <w:t>Ergotherapie 60 min</w:t>
            </w:r>
          </w:p>
        </w:tc>
        <w:tc>
          <w:tcPr>
            <w:tcW w:type="dxa" w:w="1468"/>
          </w:tcPr>
          <w:p>
            <w:r>
              <w:t>4,0 h</w:t>
            </w:r>
          </w:p>
        </w:tc>
        <w:tc>
          <w:tcPr>
            <w:tcW w:type="dxa" w:w="1986"/>
          </w:tcPr>
          <w:p>
            <w:r>
              <w:t>70,00 €</w:t>
            </w:r>
          </w:p>
        </w:tc>
        <w:tc>
          <w:tcPr>
            <w:tcW w:type="dxa" w:w="1269"/>
          </w:tcPr>
          <w:p>
            <w:r>
              <w:t>280,00 €</w:t>
            </w:r>
          </w:p>
        </w:tc>
      </w:tr>
      <w:tr>
        <w:trPr>
          <w:trHeight w:val="454"/>
        </w:trPr>
        <w:tc>
          <w:tcPr>
            <w:tcW w:type="dxa" w:w="650"/>
          </w:tcPr>
          <w:p>
            <w:r>
              <w:t>REHA</w:t>
            </w:r>
          </w:p>
        </w:tc>
        <w:tc>
          <w:tcPr>
            <w:tcW w:type="dxa" w:w="3688"/>
          </w:tcPr>
          <w:p>
            <w:r>
              <w:t>Ergotherapie 80 min (30.07.2025)</w:t>
            </w:r>
          </w:p>
        </w:tc>
        <w:tc>
          <w:tcPr>
            <w:tcW w:type="dxa" w:w="1468"/>
          </w:tcPr>
          <w:p>
            <w:r>
              <w:t>1,3 h</w:t>
            </w:r>
          </w:p>
        </w:tc>
        <w:tc>
          <w:tcPr>
            <w:tcW w:type="dxa" w:w="1986"/>
          </w:tcPr>
          <w:p>
            <w:r>
              <w:t>70,00 €</w:t>
            </w:r>
          </w:p>
        </w:tc>
        <w:tc>
          <w:tcPr>
            <w:tcW w:type="dxa" w:w="1269"/>
          </w:tcPr>
          <w:p>
            <w:r>
              <w:t>93,33 €</w:t>
            </w:r>
          </w:p>
        </w:tc>
      </w:tr>
      <w:tr>
        <w:trPr>
          <w:trHeight w:val="454"/>
        </w:trPr>
        <w:tc>
          <w:tcPr>
            <w:tcW w:type="dxa" w:w="650"/>
          </w:tcPr>
          <w:p>
            <w:r/>
          </w:p>
        </w:tc>
        <w:tc>
          <w:tcPr>
            <w:tcW w:type="dxa" w:w="3688"/>
          </w:tcPr>
          <w:p>
            <w:r>
              <w:t>+ 3,4 % Ausgleichszulage</w:t>
            </w:r>
          </w:p>
        </w:tc>
        <w:tc>
          <w:tcPr>
            <w:tcW w:type="dxa" w:w="1468"/>
          </w:tcPr>
          <w:p>
            <w:r/>
          </w:p>
        </w:tc>
        <w:tc>
          <w:tcPr>
            <w:tcW w:type="dxa" w:w="1986"/>
          </w:tcPr>
          <w:p>
            <w:r/>
          </w:p>
        </w:tc>
        <w:tc>
          <w:tcPr>
            <w:tcW w:type="dxa" w:w="1269"/>
          </w:tcPr>
          <w:p>
            <w:r>
              <w:t>+ 12,69 €</w:t>
            </w:r>
          </w:p>
        </w:tc>
      </w:tr>
    </w:tbl>
    <w:p>
      <w:pPr>
        <w:pStyle w:val="Normal"/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Style w:val="Tabellenraster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3"/>
        <w:gridCol w:w="2974"/>
        <w:gridCol w:w="2975"/>
      </w:tblGrid>
      <w:tr>
        <w:trPr>
          <w:trHeight w:val="563" w:hRule="atLeast"/>
        </w:trPr>
        <w:tc>
          <w:tcPr>
            <w:tcW w:w="31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  <w:sz w:val="22"/>
                <w:szCs w:val="22"/>
                <w:u w:val="double"/>
              </w:rPr>
            </w:pPr>
            <w:r>
              <w:rPr>
                <w:b/>
                <w:bCs/>
                <w:sz w:val="22"/>
                <w:szCs w:val="22"/>
                <w:u w:val="doub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  <w:sz w:val="22"/>
                <w:szCs w:val="22"/>
              </w:rPr>
            </w:pPr>
            <w:r>
              <w:rPr/>
            </w:r>
          </w:p>
        </w:tc>
        <w:tc>
          <w:tcPr>
            <w:tcW w:w="2974" w:type="dxa"/>
            <w:tcBorders>
              <w:right w:val="nil"/>
            </w:tcBorders>
          </w:tcPr>
          <w:p>
            <w:pPr>
              <w:pStyle w:val="Normal"/>
              <w:tabs>
                <w:tab w:val="clear" w:pos="708"/>
                <w:tab w:val="left" w:pos="709" w:leader="none"/>
                <w:tab w:val="left" w:pos="3828" w:leader="none"/>
                <w:tab w:val="left" w:pos="5387" w:leader="none"/>
                <w:tab w:val="left" w:pos="7371" w:leader="none"/>
              </w:tabs>
              <w:spacing w:lineRule="auto" w:line="240" w:before="0" w:after="0"/>
              <w:ind w:hanging="0" w:left="0"/>
              <w:rPr>
                <w:b/>
                <w:bCs/>
                <w:szCs w:val="24"/>
                <w:u w:val="single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4"/>
                <w:u w:val="single"/>
                <w:lang w:val="de-AT" w:eastAsia="en-US" w:bidi="ar-SA"/>
              </w:rPr>
              <w:t>Summe</w:t>
            </w:r>
          </w:p>
        </w:tc>
        <w:tc>
          <w:tcPr>
            <w:tcW w:w="2975" w:type="dxa"/>
            <w:tcBorders/>
          </w:tcPr>
          <w:p>
            <w:r>
              <w:t>386,03 €</w:t>
            </w:r>
          </w:p>
        </w:tc>
      </w:tr>
    </w:tbl>
    <w:p>
      <w:pPr>
        <w:pStyle w:val="Normal"/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Style w:val="Tabellenraster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5"/>
        <w:gridCol w:w="1842"/>
        <w:gridCol w:w="5665"/>
      </w:tblGrid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de-AT" w:eastAsia="en-US" w:bidi="ar-SA"/>
              </w:rPr>
              <w:t>Termine</w:t>
            </w:r>
          </w:p>
        </w:tc>
        <w:tc>
          <w:tcPr>
            <w:tcW w:w="18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de-AT" w:eastAsia="en-US" w:bidi="ar-SA"/>
              </w:rPr>
              <w:t>Uhrzeit</w:t>
            </w:r>
          </w:p>
        </w:tc>
        <w:tc>
          <w:tcPr>
            <w:tcW w:w="56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de-AT" w:eastAsia="en-US" w:bidi="ar-SA"/>
              </w:rPr>
              <w:t>Unterschrift</w:t>
            </w:r>
          </w:p>
        </w:tc>
      </w:tr>
      <w:tr>
        <w:tc>
          <w:tcPr>
            <w:tcW w:type="dxa" w:w="1555"/>
          </w:tcPr>
          <w:p>
            <w:r>
              <w:t>18.12.2023</w:t>
            </w:r>
          </w:p>
        </w:tc>
        <w:tc>
          <w:tcPr>
            <w:tcW w:type="dxa" w:w="1842"/>
          </w:tcPr>
          <w:p>
            <w:r>
              <w:t>6:00-8:00</w:t>
            </w:r>
          </w:p>
        </w:tc>
        <w:tc>
          <w:tcPr>
            <w:tcW w:type="dxa" w:w="5665"/>
          </w:tcPr>
          <w:p/>
        </w:tc>
      </w:tr>
      <w:tr>
        <w:tc>
          <w:tcPr>
            <w:tcW w:type="dxa" w:w="1555"/>
          </w:tcPr>
          <w:p>
            <w:r>
              <w:t>28.12.2023</w:t>
            </w:r>
          </w:p>
        </w:tc>
        <w:tc>
          <w:tcPr>
            <w:tcW w:type="dxa" w:w="1842"/>
          </w:tcPr>
          <w:p>
            <w:r>
              <w:t>7:00-9:00</w:t>
            </w:r>
          </w:p>
        </w:tc>
        <w:tc>
          <w:tcPr>
            <w:tcW w:type="dxa" w:w="5665"/>
          </w:tcPr>
          <w:p/>
        </w:tc>
      </w:tr>
      <w:tr>
        <w:tc>
          <w:tcPr>
            <w:tcW w:type="dxa" w:w="1555"/>
          </w:tcPr>
          <w:p>
            <w:r>
              <w:t>25.07.2025</w:t>
            </w:r>
          </w:p>
        </w:tc>
        <w:tc>
          <w:tcPr>
            <w:tcW w:type="dxa" w:w="1842"/>
          </w:tcPr>
          <w:p>
            <w:r>
              <w:t>8:00-9:00</w:t>
            </w:r>
          </w:p>
        </w:tc>
        <w:tc>
          <w:tcPr>
            <w:tcW w:type="dxa" w:w="5665"/>
          </w:tcPr>
          <w:p/>
        </w:tc>
      </w:tr>
      <w:tr>
        <w:tc>
          <w:tcPr>
            <w:tcW w:type="dxa" w:w="1555"/>
          </w:tcPr>
          <w:p>
            <w:r>
              <w:t>30.07.2025</w:t>
            </w:r>
          </w:p>
        </w:tc>
        <w:tc>
          <w:tcPr>
            <w:tcW w:type="dxa" w:w="1842"/>
          </w:tcPr>
          <w:p>
            <w:r>
              <w:t>8:00-9:00</w:t>
            </w:r>
          </w:p>
        </w:tc>
        <w:tc>
          <w:tcPr>
            <w:tcW w:type="dxa" w:w="5665"/>
          </w:tcPr>
          <w:p/>
        </w:tc>
      </w:tr>
      <w:tr>
        <w:tc>
          <w:tcPr>
            <w:tcW w:type="dxa" w:w="1555"/>
          </w:tcPr>
          <w:p>
            <w:r>
              <w:t>04.08.2025</w:t>
            </w:r>
          </w:p>
        </w:tc>
        <w:tc>
          <w:tcPr>
            <w:tcW w:type="dxa" w:w="1842"/>
          </w:tcPr>
          <w:p>
            <w:r>
              <w:t>8:00-9:00</w:t>
            </w:r>
          </w:p>
        </w:tc>
        <w:tc>
          <w:tcPr>
            <w:tcW w:type="dxa" w:w="5665"/>
          </w:tcPr>
          <w:p/>
        </w:tc>
      </w:tr>
    </w:tbl>
    <w:p>
      <w:pPr>
        <w:pStyle w:val="Normal"/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2835" w:leader="none"/>
          <w:tab w:val="left" w:pos="5387" w:leader="none"/>
          <w:tab w:val="left" w:pos="7371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  <w:tab/>
        <w:t>Unterschrift Therapeutin: ______________________________</w:t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  <w:t>Ich bitte um Überweisung des oben angeführten Betrages auf folgendes Konto:</w:t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Maria Gogl, Raika Tirol, IBAN: AT94 3600 0000 0105 8486, BIC: RZTIAT 22</w:t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sz w:val="22"/>
          <w:szCs w:val="22"/>
        </w:rPr>
        <w:t>Vielen Dank!</w:t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Calibri Light">
    <w:charset w:val="01"/>
    <w:family w:val="swiss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Bahnschrift SemiBold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Calibri" w:cs="Arial" w:eastAsiaTheme="minorHAnsi"/>
        <w:kern w:val="2"/>
        <w:sz w:val="24"/>
        <w:szCs w:val="28"/>
        <w:lang w:val="de-A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rial" w:hAnsi="Arial" w:eastAsia="Calibri" w:cs="Arial" w:eastAsiaTheme="minorHAnsi"/>
      <w:color w:val="auto"/>
      <w:kern w:val="2"/>
      <w:sz w:val="24"/>
      <w:szCs w:val="28"/>
      <w:lang w:val="de-A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4f0b7a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berschrift2Zchn"/>
    <w:uiPriority w:val="9"/>
    <w:semiHidden/>
    <w:unhideWhenUsed/>
    <w:qFormat/>
    <w:rsid w:val="004f0b7a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semiHidden/>
    <w:unhideWhenUsed/>
    <w:qFormat/>
    <w:rsid w:val="004f0b7a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4f0b7a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4f0b7a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4f0b7a"/>
    <w:pPr>
      <w:keepNext w:val="true"/>
      <w:keepLines/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4f0b7a"/>
    <w:pPr>
      <w:keepNext w:val="true"/>
      <w:keepLines/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4f0b7a"/>
    <w:pPr>
      <w:keepNext w:val="true"/>
      <w:keepLines/>
      <w:spacing w:before="0" w:after="0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4f0b7a"/>
    <w:pPr>
      <w:keepNext w:val="true"/>
      <w:keepLines/>
      <w:spacing w:before="0" w:after="0"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erschrift1Zchn" w:customStyle="1">
    <w:name w:val="Überschrift 1 Zchn"/>
    <w:basedOn w:val="DefaultParagraphFont"/>
    <w:link w:val="Heading1"/>
    <w:uiPriority w:val="9"/>
    <w:qFormat/>
    <w:rsid w:val="004f0b7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berschrift2Zchn" w:customStyle="1">
    <w:name w:val="Überschrift 2 Zchn"/>
    <w:basedOn w:val="DefaultParagraphFont"/>
    <w:link w:val="Heading2"/>
    <w:uiPriority w:val="9"/>
    <w:semiHidden/>
    <w:qFormat/>
    <w:rsid w:val="004f0b7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berschrift3Zchn" w:customStyle="1">
    <w:name w:val="Überschrift 3 Zchn"/>
    <w:basedOn w:val="DefaultParagraphFont"/>
    <w:link w:val="Heading3"/>
    <w:uiPriority w:val="9"/>
    <w:semiHidden/>
    <w:qFormat/>
    <w:rsid w:val="004f0b7a"/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</w:rPr>
  </w:style>
  <w:style w:type="character" w:styleId="berschrift4Zchn" w:customStyle="1">
    <w:name w:val="Überschrift 4 Zchn"/>
    <w:basedOn w:val="DefaultParagraphFont"/>
    <w:link w:val="Heading4"/>
    <w:uiPriority w:val="9"/>
    <w:semiHidden/>
    <w:qFormat/>
    <w:rsid w:val="004f0b7a"/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character" w:styleId="berschrift5Zchn" w:customStyle="1">
    <w:name w:val="Überschrift 5 Zchn"/>
    <w:basedOn w:val="DefaultParagraphFont"/>
    <w:link w:val="Heading5"/>
    <w:uiPriority w:val="9"/>
    <w:semiHidden/>
    <w:qFormat/>
    <w:rsid w:val="004f0b7a"/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character" w:styleId="berschrift6Zchn" w:customStyle="1">
    <w:name w:val="Überschrift 6 Zchn"/>
    <w:basedOn w:val="DefaultParagraphFont"/>
    <w:link w:val="Heading6"/>
    <w:uiPriority w:val="9"/>
    <w:semiHidden/>
    <w:qFormat/>
    <w:rsid w:val="004f0b7a"/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berschrift7Zchn" w:customStyle="1">
    <w:name w:val="Überschrift 7 Zchn"/>
    <w:basedOn w:val="DefaultParagraphFont"/>
    <w:link w:val="Heading7"/>
    <w:uiPriority w:val="9"/>
    <w:semiHidden/>
    <w:qFormat/>
    <w:rsid w:val="004f0b7a"/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character" w:styleId="berschrift8Zchn" w:customStyle="1">
    <w:name w:val="Überschrift 8 Zchn"/>
    <w:basedOn w:val="DefaultParagraphFont"/>
    <w:link w:val="Heading8"/>
    <w:uiPriority w:val="9"/>
    <w:semiHidden/>
    <w:qFormat/>
    <w:rsid w:val="004f0b7a"/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berschrift9Zchn" w:customStyle="1">
    <w:name w:val="Überschrift 9 Zchn"/>
    <w:basedOn w:val="DefaultParagraphFont"/>
    <w:link w:val="Heading9"/>
    <w:uiPriority w:val="9"/>
    <w:semiHidden/>
    <w:qFormat/>
    <w:rsid w:val="004f0b7a"/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TitelZchn" w:customStyle="1">
    <w:name w:val="Titel Zchn"/>
    <w:basedOn w:val="DefaultParagraphFont"/>
    <w:link w:val="Title"/>
    <w:uiPriority w:val="10"/>
    <w:qFormat/>
    <w:rsid w:val="004f0b7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UntertitelZchn" w:customStyle="1">
    <w:name w:val="Untertitel Zchn"/>
    <w:basedOn w:val="DefaultParagraphFont"/>
    <w:link w:val="Subtitle"/>
    <w:uiPriority w:val="11"/>
    <w:qFormat/>
    <w:rsid w:val="004f0b7a"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</w:rPr>
  </w:style>
  <w:style w:type="character" w:styleId="ZitatZchn" w:customStyle="1">
    <w:name w:val="Zitat Zchn"/>
    <w:basedOn w:val="DefaultParagraphFont"/>
    <w:link w:val="Quote"/>
    <w:uiPriority w:val="29"/>
    <w:qFormat/>
    <w:rsid w:val="004f0b7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f0b7a"/>
    <w:rPr>
      <w:i/>
      <w:iCs/>
      <w:color w:themeColor="accent1" w:themeShade="bf" w:val="2F5496"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4f0b7a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4f0b7a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elZchn"/>
    <w:uiPriority w:val="10"/>
    <w:qFormat/>
    <w:rsid w:val="004f0b7a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4f0b7a"/>
    <w:pPr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</w:rPr>
  </w:style>
  <w:style w:type="paragraph" w:styleId="Quote">
    <w:name w:val="Quote"/>
    <w:basedOn w:val="Normal"/>
    <w:next w:val="Normal"/>
    <w:link w:val="ZitatZchn"/>
    <w:uiPriority w:val="29"/>
    <w:qFormat/>
    <w:rsid w:val="004f0b7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f0b7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ivesZitatZchn"/>
    <w:uiPriority w:val="30"/>
    <w:qFormat/>
    <w:rsid w:val="004f0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Comment">
    <w:name w:val="Comment"/>
    <w:basedOn w:val="Normal"/>
    <w:qFormat/>
    <w:pPr>
      <w:spacing w:lineRule="auto" w:line="240" w:before="56" w:after="0"/>
      <w:ind w:hanging="0" w:left="57" w:right="57"/>
    </w:pPr>
    <w:rPr>
      <w:color w:val="aut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39"/>
    <w:rsid w:val="001a042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Application>LibreOffice/25.2.5.2$Linux_X86_64 LibreOffice_project/520$Build-2</Application>
  <AppVersion>15.0000</AppVersion>
  <Pages>1</Pages>
  <Words>94</Words>
  <Characters>763</Characters>
  <CharactersWithSpaces>845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2025-07-23T17:59:00Z</dcterms:created>
  <dc:creator>Maria Gogl</dc:creator>
  <dc:description/>
  <dc:language>en-US</dc:language>
  <cp:lastModifiedBy/>
  <dcterms:modified xsi:type="dcterms:W3CDTF">2025-08-05T22:57:55Z</dcterms:modified>
  <cp:revision>16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