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73226" w14:textId="12D87620" w:rsidR="32CAEA41" w:rsidRDefault="32CAEA41" w:rsidP="0EA8AD4C">
      <w:pPr>
        <w:spacing w:line="257" w:lineRule="auto"/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0EA8AD4C">
        <w:rPr>
          <w:rFonts w:ascii="Calibri" w:eastAsia="Calibri" w:hAnsi="Calibri" w:cs="Calibri"/>
          <w:b/>
          <w:bCs/>
          <w:sz w:val="36"/>
          <w:szCs w:val="36"/>
        </w:rPr>
        <w:t>RBS Coding Challenge</w:t>
      </w:r>
    </w:p>
    <w:p w14:paraId="15385310" w14:textId="2CD75173" w:rsidR="0042692C" w:rsidRDefault="0042692C" w:rsidP="0EA8AD4C">
      <w:pPr>
        <w:spacing w:line="257" w:lineRule="auto"/>
        <w:jc w:val="center"/>
        <w:rPr>
          <w:rFonts w:ascii="Calibri" w:eastAsia="Calibri" w:hAnsi="Calibri" w:cs="Calibri"/>
          <w:b/>
          <w:bCs/>
          <w:sz w:val="36"/>
          <w:szCs w:val="36"/>
        </w:rPr>
      </w:pPr>
    </w:p>
    <w:p w14:paraId="5B5C6AF0" w14:textId="037F61F1" w:rsidR="0042692C" w:rsidRDefault="0042692C" w:rsidP="0EA8AD4C">
      <w:pPr>
        <w:spacing w:line="257" w:lineRule="auto"/>
        <w:jc w:val="center"/>
        <w:rPr>
          <w:rFonts w:ascii="Calibri" w:eastAsia="Calibri" w:hAnsi="Calibri" w:cs="Calibri"/>
          <w:b/>
          <w:bCs/>
          <w:sz w:val="36"/>
          <w:szCs w:val="36"/>
        </w:rPr>
      </w:pPr>
    </w:p>
    <w:p w14:paraId="48DD0B7B" w14:textId="77777777" w:rsidR="0042692C" w:rsidRDefault="0042692C" w:rsidP="0EA8AD4C">
      <w:pPr>
        <w:spacing w:line="257" w:lineRule="auto"/>
        <w:jc w:val="center"/>
      </w:pPr>
    </w:p>
    <w:p w14:paraId="02E57B9A" w14:textId="5CC71CE6" w:rsidR="32CAEA41" w:rsidRDefault="32CAEA41" w:rsidP="0EA8AD4C">
      <w:pPr>
        <w:spacing w:line="257" w:lineRule="auto"/>
      </w:pPr>
      <w:r w:rsidRPr="0EA8AD4C">
        <w:rPr>
          <w:rFonts w:ascii="Calibri" w:eastAsia="Calibri" w:hAnsi="Calibri" w:cs="Calibri"/>
          <w:b/>
          <w:bCs/>
        </w:rPr>
        <w:t xml:space="preserve"> </w:t>
      </w:r>
    </w:p>
    <w:p w14:paraId="116FFF78" w14:textId="46DF64F5" w:rsidR="32CAEA41" w:rsidRDefault="0042692C" w:rsidP="0EA8AD4C">
      <w:pPr>
        <w:spacing w:line="257" w:lineRule="auto"/>
      </w:pPr>
      <w:r>
        <w:rPr>
          <w:rFonts w:ascii="Calibri" w:eastAsia="Calibri" w:hAnsi="Calibri" w:cs="Calibri"/>
          <w:b/>
          <w:bCs/>
        </w:rPr>
        <w:t>STORY</w:t>
      </w:r>
    </w:p>
    <w:p w14:paraId="04FCCD68" w14:textId="0299FAEA" w:rsidR="32CAEA41" w:rsidRDefault="32CAEA41" w:rsidP="0EA8AD4C">
      <w:pPr>
        <w:spacing w:line="257" w:lineRule="auto"/>
      </w:pPr>
      <w:r w:rsidRPr="0EA8AD4C">
        <w:rPr>
          <w:rFonts w:ascii="Calibri" w:eastAsia="Calibri" w:hAnsi="Calibri" w:cs="Calibri"/>
        </w:rPr>
        <w:t>As a bank client,</w:t>
      </w:r>
    </w:p>
    <w:p w14:paraId="2E05C93F" w14:textId="56DBBCCC" w:rsidR="32CAEA41" w:rsidRDefault="32CAEA41" w:rsidP="0EA8AD4C">
      <w:pPr>
        <w:spacing w:line="257" w:lineRule="auto"/>
      </w:pPr>
      <w:r w:rsidRPr="0EA8AD4C">
        <w:rPr>
          <w:rFonts w:ascii="Calibri" w:eastAsia="Calibri" w:hAnsi="Calibri" w:cs="Calibri"/>
        </w:rPr>
        <w:t>I want to see a list of all transactions that occurred during a given month on one of my account</w:t>
      </w:r>
    </w:p>
    <w:p w14:paraId="7E9B5166" w14:textId="44039B9D" w:rsidR="32CAEA41" w:rsidRDefault="32CAEA41" w:rsidP="0EA8AD4C">
      <w:pPr>
        <w:spacing w:line="257" w:lineRule="auto"/>
      </w:pPr>
      <w:r w:rsidRPr="0EA8AD4C">
        <w:rPr>
          <w:rFonts w:ascii="Calibri" w:eastAsia="Calibri" w:hAnsi="Calibri" w:cs="Calibri"/>
        </w:rPr>
        <w:t>so that I can check the details (date, amount, currency and description) and the monthly balance</w:t>
      </w:r>
    </w:p>
    <w:p w14:paraId="42D4BC04" w14:textId="15215784" w:rsidR="32CAEA41" w:rsidRDefault="32CAEA41" w:rsidP="0EA8AD4C">
      <w:pPr>
        <w:spacing w:line="257" w:lineRule="auto"/>
      </w:pPr>
      <w:r w:rsidRPr="0EA8AD4C">
        <w:rPr>
          <w:rFonts w:ascii="Calibri" w:eastAsia="Calibri" w:hAnsi="Calibri" w:cs="Calibri"/>
        </w:rPr>
        <w:t>------------------------------------------------------------------------------------------------------------------------------------</w:t>
      </w:r>
    </w:p>
    <w:p w14:paraId="2E13D9D3" w14:textId="77D7F698" w:rsidR="32CAEA41" w:rsidRDefault="32CAEA41" w:rsidP="0EA8AD4C">
      <w:pPr>
        <w:spacing w:line="257" w:lineRule="auto"/>
      </w:pPr>
      <w:r w:rsidRPr="0EA8AD4C">
        <w:rPr>
          <w:rFonts w:ascii="Calibri" w:eastAsia="Calibri" w:hAnsi="Calibri" w:cs="Calibri"/>
        </w:rPr>
        <w:t xml:space="preserve"> </w:t>
      </w:r>
    </w:p>
    <w:p w14:paraId="1DA55397" w14:textId="673CD424" w:rsidR="32CAEA41" w:rsidRDefault="00151874" w:rsidP="0EA8AD4C">
      <w:pPr>
        <w:spacing w:line="257" w:lineRule="auto"/>
      </w:pPr>
      <w:r>
        <w:rPr>
          <w:rFonts w:ascii="Calibri" w:eastAsia="Calibri" w:hAnsi="Calibri" w:cs="Calibri"/>
          <w:b/>
          <w:bCs/>
        </w:rPr>
        <w:t>SPECIFICATIONS</w:t>
      </w:r>
    </w:p>
    <w:p w14:paraId="51029452" w14:textId="5D12B97C" w:rsidR="32CAEA41" w:rsidRDefault="32CAEA41" w:rsidP="0EA8AD4C">
      <w:pPr>
        <w:spacing w:line="257" w:lineRule="auto"/>
      </w:pPr>
      <w:r w:rsidRPr="0EA8AD4C">
        <w:rPr>
          <w:rFonts w:ascii="Calibri" w:eastAsia="Calibri" w:hAnsi="Calibri" w:cs="Calibri"/>
        </w:rPr>
        <w:t>the API will return for a given account and for a given calendar month:</w:t>
      </w:r>
    </w:p>
    <w:p w14:paraId="0966A9D5" w14:textId="625BBE55" w:rsidR="32CAEA41" w:rsidRDefault="32CAEA41" w:rsidP="0EA8AD4C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EA8AD4C">
        <w:rPr>
          <w:rFonts w:ascii="Calibri" w:eastAsia="Calibri" w:hAnsi="Calibri" w:cs="Calibri"/>
        </w:rPr>
        <w:t xml:space="preserve">the list of all transactions </w:t>
      </w:r>
    </w:p>
    <w:p w14:paraId="1B039CD6" w14:textId="52B72DD2" w:rsidR="32CAEA41" w:rsidRDefault="32CAEA41" w:rsidP="0EA8AD4C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EA8AD4C">
        <w:rPr>
          <w:rFonts w:ascii="Calibri" w:eastAsia="Calibri" w:hAnsi="Calibri" w:cs="Calibri"/>
        </w:rPr>
        <w:t>the total amount (balance) in GBP</w:t>
      </w:r>
    </w:p>
    <w:p w14:paraId="525C7585" w14:textId="0D409243" w:rsidR="32CAEA41" w:rsidRDefault="32CAEA41" w:rsidP="0EA8AD4C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EA8AD4C">
        <w:rPr>
          <w:rFonts w:ascii="Calibri" w:eastAsia="Calibri" w:hAnsi="Calibri" w:cs="Calibri"/>
        </w:rPr>
        <w:t>Results are paginated.</w:t>
      </w:r>
    </w:p>
    <w:p w14:paraId="7D617407" w14:textId="732190A7" w:rsidR="32CAEA41" w:rsidRDefault="32CAEA41" w:rsidP="0EA8AD4C">
      <w:pPr>
        <w:spacing w:line="257" w:lineRule="auto"/>
      </w:pPr>
      <w:r w:rsidRPr="0EA8AD4C">
        <w:rPr>
          <w:rFonts w:ascii="Calibri" w:eastAsia="Calibri" w:hAnsi="Calibri" w:cs="Calibri"/>
        </w:rPr>
        <w:t>Each transaction, in JSON format, provides:</w:t>
      </w:r>
    </w:p>
    <w:p w14:paraId="5BCD6708" w14:textId="23C87AFD" w:rsidR="32CAEA41" w:rsidRDefault="32CAEA41" w:rsidP="0EA8AD4C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EA8AD4C">
        <w:rPr>
          <w:rFonts w:ascii="Calibri" w:eastAsia="Calibri" w:hAnsi="Calibri" w:cs="Calibri"/>
        </w:rPr>
        <w:t>Unique ID</w:t>
      </w:r>
    </w:p>
    <w:p w14:paraId="2C138FB9" w14:textId="59882D09" w:rsidR="32CAEA41" w:rsidRDefault="32CAEA41" w:rsidP="0EA8AD4C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EA8AD4C">
        <w:rPr>
          <w:rFonts w:ascii="Calibri" w:eastAsia="Calibri" w:hAnsi="Calibri" w:cs="Calibri"/>
        </w:rPr>
        <w:t>Amount with currency (e.g. GBP 100, CHF 75)</w:t>
      </w:r>
    </w:p>
    <w:p w14:paraId="1990F69F" w14:textId="2A82E694" w:rsidR="32CAEA41" w:rsidRDefault="32CAEA41" w:rsidP="0EA8AD4C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EA8AD4C">
        <w:rPr>
          <w:rFonts w:ascii="Calibri" w:eastAsia="Calibri" w:hAnsi="Calibri" w:cs="Calibri"/>
        </w:rPr>
        <w:t xml:space="preserve">Account </w:t>
      </w:r>
      <w:proofErr w:type="spellStart"/>
      <w:r w:rsidRPr="0EA8AD4C">
        <w:rPr>
          <w:rFonts w:ascii="Calibri" w:eastAsia="Calibri" w:hAnsi="Calibri" w:cs="Calibri"/>
        </w:rPr>
        <w:t>iban</w:t>
      </w:r>
      <w:proofErr w:type="spellEnd"/>
      <w:r w:rsidRPr="0EA8AD4C">
        <w:rPr>
          <w:rFonts w:ascii="Calibri" w:eastAsia="Calibri" w:hAnsi="Calibri" w:cs="Calibri"/>
        </w:rPr>
        <w:t xml:space="preserve"> (CH93-0000-0000-0000-0000-0)</w:t>
      </w:r>
    </w:p>
    <w:p w14:paraId="77D599FE" w14:textId="51ABC17A" w:rsidR="32CAEA41" w:rsidRDefault="32CAEA41" w:rsidP="0EA8AD4C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EA8AD4C">
        <w:rPr>
          <w:rFonts w:ascii="Calibri" w:eastAsia="Calibri" w:hAnsi="Calibri" w:cs="Calibri"/>
        </w:rPr>
        <w:t>Value date (e.g. 01-10-2020)</w:t>
      </w:r>
    </w:p>
    <w:p w14:paraId="487F281E" w14:textId="19871E9F" w:rsidR="32CAEA41" w:rsidRDefault="32CAEA41" w:rsidP="0EA8AD4C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EA8AD4C">
        <w:rPr>
          <w:rFonts w:ascii="Calibri" w:eastAsia="Calibri" w:hAnsi="Calibri" w:cs="Calibri"/>
        </w:rPr>
        <w:t>Description</w:t>
      </w:r>
    </w:p>
    <w:p w14:paraId="1019D834" w14:textId="130BDBC3" w:rsidR="32CAEA41" w:rsidRDefault="32CAEA41" w:rsidP="0EA8AD4C">
      <w:pPr>
        <w:spacing w:line="257" w:lineRule="auto"/>
      </w:pPr>
      <w:r w:rsidRPr="0EA8AD4C">
        <w:rPr>
          <w:rFonts w:ascii="Calibri" w:eastAsia="Calibri" w:hAnsi="Calibri" w:cs="Calibri"/>
          <w:b/>
          <w:bCs/>
          <w:i/>
          <w:iCs/>
        </w:rPr>
        <w:t>Assumption</w:t>
      </w:r>
      <w:r w:rsidRPr="0EA8AD4C">
        <w:rPr>
          <w:rFonts w:ascii="Calibri" w:eastAsia="Calibri" w:hAnsi="Calibri" w:cs="Calibri"/>
          <w:i/>
          <w:iCs/>
        </w:rPr>
        <w:t>: for a given account, all transactions are in the same currency as the account.</w:t>
      </w:r>
    </w:p>
    <w:p w14:paraId="42809B9B" w14:textId="3F10D7AB" w:rsidR="32CAEA41" w:rsidRDefault="32CAEA41" w:rsidP="0EA8AD4C">
      <w:pPr>
        <w:spacing w:line="257" w:lineRule="auto"/>
      </w:pPr>
      <w:r w:rsidRPr="0EA8AD4C">
        <w:rPr>
          <w:rFonts w:ascii="Calibri" w:eastAsia="Calibri" w:hAnsi="Calibri" w:cs="Calibri"/>
        </w:rPr>
        <w:t>One client has one or more accounts,</w:t>
      </w:r>
      <w:r w:rsidR="005E67C8">
        <w:rPr>
          <w:rFonts w:ascii="Calibri" w:eastAsia="Calibri" w:hAnsi="Calibri" w:cs="Calibri"/>
        </w:rPr>
        <w:t xml:space="preserve"> </w:t>
      </w:r>
      <w:r w:rsidR="007914F4">
        <w:rPr>
          <w:rFonts w:ascii="Calibri" w:eastAsia="Calibri" w:hAnsi="Calibri" w:cs="Calibri"/>
        </w:rPr>
        <w:t>possibly</w:t>
      </w:r>
      <w:r w:rsidRPr="0EA8AD4C">
        <w:rPr>
          <w:rFonts w:ascii="Calibri" w:eastAsia="Calibri" w:hAnsi="Calibri" w:cs="Calibri"/>
        </w:rPr>
        <w:t xml:space="preserve"> in different currenc</w:t>
      </w:r>
      <w:r w:rsidR="00A860BF">
        <w:rPr>
          <w:rFonts w:ascii="Calibri" w:eastAsia="Calibri" w:hAnsi="Calibri" w:cs="Calibri"/>
        </w:rPr>
        <w:t>ies</w:t>
      </w:r>
      <w:r w:rsidRPr="0EA8AD4C">
        <w:rPr>
          <w:rFonts w:ascii="Calibri" w:eastAsia="Calibri" w:hAnsi="Calibri" w:cs="Calibri"/>
        </w:rPr>
        <w:t xml:space="preserve"> (GBP</w:t>
      </w:r>
      <w:r w:rsidR="00A860BF">
        <w:rPr>
          <w:rFonts w:ascii="Calibri" w:eastAsia="Calibri" w:hAnsi="Calibri" w:cs="Calibri"/>
        </w:rPr>
        <w:t xml:space="preserve"> or</w:t>
      </w:r>
      <w:r w:rsidRPr="0EA8AD4C">
        <w:rPr>
          <w:rFonts w:ascii="Calibri" w:eastAsia="Calibri" w:hAnsi="Calibri" w:cs="Calibri"/>
        </w:rPr>
        <w:t xml:space="preserve"> EUR</w:t>
      </w:r>
      <w:r w:rsidR="00A860BF">
        <w:rPr>
          <w:rFonts w:ascii="Calibri" w:eastAsia="Calibri" w:hAnsi="Calibri" w:cs="Calibri"/>
        </w:rPr>
        <w:t xml:space="preserve"> or</w:t>
      </w:r>
      <w:r w:rsidRPr="0EA8AD4C">
        <w:rPr>
          <w:rFonts w:ascii="Calibri" w:eastAsia="Calibri" w:hAnsi="Calibri" w:cs="Calibri"/>
        </w:rPr>
        <w:t xml:space="preserve"> CHF)</w:t>
      </w:r>
    </w:p>
    <w:p w14:paraId="1C4524FA" w14:textId="7025E1B1" w:rsidR="32CAEA41" w:rsidRDefault="32CAEA41" w:rsidP="0EA8AD4C">
      <w:pPr>
        <w:spacing w:line="257" w:lineRule="auto"/>
      </w:pPr>
      <w:r w:rsidRPr="0EA8AD4C">
        <w:rPr>
          <w:rFonts w:ascii="Calibri" w:eastAsia="Calibri" w:hAnsi="Calibri" w:cs="Calibri"/>
        </w:rPr>
        <w:t>Each client has a unique identity key (format = P-0123456789)</w:t>
      </w:r>
    </w:p>
    <w:p w14:paraId="6CD77C83" w14:textId="0B2C34CF" w:rsidR="32CAEA41" w:rsidRDefault="32CAEA41" w:rsidP="0EA8AD4C">
      <w:pPr>
        <w:spacing w:line="257" w:lineRule="auto"/>
      </w:pPr>
      <w:r w:rsidRPr="0EA8AD4C">
        <w:rPr>
          <w:rFonts w:ascii="Calibri" w:eastAsia="Calibri" w:hAnsi="Calibri" w:cs="Calibri"/>
        </w:rPr>
        <w:t xml:space="preserve"> </w:t>
      </w:r>
    </w:p>
    <w:p w14:paraId="024E98B6" w14:textId="04665A45" w:rsidR="32CAEA41" w:rsidRDefault="00F1427F" w:rsidP="0EA8AD4C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the </w:t>
      </w:r>
      <w:r w:rsidR="32CAEA41" w:rsidRPr="0EA8AD4C">
        <w:rPr>
          <w:rFonts w:ascii="Calibri" w:eastAsia="Calibri" w:hAnsi="Calibri" w:cs="Calibri"/>
        </w:rPr>
        <w:t xml:space="preserve">monthly balance calculation, </w:t>
      </w:r>
      <w:r>
        <w:rPr>
          <w:rFonts w:ascii="Calibri" w:eastAsia="Calibri" w:hAnsi="Calibri" w:cs="Calibri"/>
        </w:rPr>
        <w:t xml:space="preserve">when </w:t>
      </w:r>
      <w:r w:rsidR="0060661D">
        <w:rPr>
          <w:rFonts w:ascii="Calibri" w:eastAsia="Calibri" w:hAnsi="Calibri" w:cs="Calibri"/>
        </w:rPr>
        <w:t>transactions</w:t>
      </w:r>
      <w:r w:rsidR="000F7A98">
        <w:rPr>
          <w:rFonts w:ascii="Calibri" w:eastAsia="Calibri" w:hAnsi="Calibri" w:cs="Calibri"/>
        </w:rPr>
        <w:t xml:space="preserve"> are not in GBP, </w:t>
      </w:r>
      <w:r w:rsidR="0020715D">
        <w:rPr>
          <w:rFonts w:ascii="Calibri" w:eastAsia="Calibri" w:hAnsi="Calibri" w:cs="Calibri"/>
        </w:rPr>
        <w:t>total monthly amoun</w:t>
      </w:r>
      <w:r w:rsidR="00E124AD">
        <w:rPr>
          <w:rFonts w:ascii="Calibri" w:eastAsia="Calibri" w:hAnsi="Calibri" w:cs="Calibri"/>
        </w:rPr>
        <w:t>t will be converted</w:t>
      </w:r>
      <w:r w:rsidR="00784065">
        <w:rPr>
          <w:rFonts w:ascii="Calibri" w:eastAsia="Calibri" w:hAnsi="Calibri" w:cs="Calibri"/>
        </w:rPr>
        <w:t xml:space="preserve"> in GBP. The e</w:t>
      </w:r>
      <w:r w:rsidR="32CAEA41" w:rsidRPr="0EA8AD4C">
        <w:rPr>
          <w:rFonts w:ascii="Calibri" w:eastAsia="Calibri" w:hAnsi="Calibri" w:cs="Calibri"/>
        </w:rPr>
        <w:t xml:space="preserve">xchange rate will be provided by an external API, for the </w:t>
      </w:r>
      <w:r w:rsidR="00232368">
        <w:rPr>
          <w:rFonts w:ascii="Calibri" w:eastAsia="Calibri" w:hAnsi="Calibri" w:cs="Calibri"/>
        </w:rPr>
        <w:t xml:space="preserve">current </w:t>
      </w:r>
      <w:r w:rsidR="32CAEA41" w:rsidRPr="0EA8AD4C">
        <w:rPr>
          <w:rFonts w:ascii="Calibri" w:eastAsia="Calibri" w:hAnsi="Calibri" w:cs="Calibri"/>
        </w:rPr>
        <w:t>date</w:t>
      </w:r>
      <w:r w:rsidR="001F164D">
        <w:rPr>
          <w:rFonts w:ascii="Calibri" w:eastAsia="Calibri" w:hAnsi="Calibri" w:cs="Calibri"/>
        </w:rPr>
        <w:t>.</w:t>
      </w:r>
    </w:p>
    <w:p w14:paraId="66BD3B10" w14:textId="77777777" w:rsidR="00A73EFB" w:rsidRDefault="00A73EFB" w:rsidP="0EA8AD4C">
      <w:pPr>
        <w:spacing w:line="257" w:lineRule="auto"/>
      </w:pPr>
    </w:p>
    <w:p w14:paraId="39E2B62B" w14:textId="2092B6E7" w:rsidR="32CAEA41" w:rsidRDefault="32CAEA41" w:rsidP="0EA8AD4C">
      <w:pPr>
        <w:spacing w:line="257" w:lineRule="auto"/>
      </w:pPr>
      <w:r w:rsidRPr="0EA8AD4C">
        <w:rPr>
          <w:rFonts w:ascii="Calibri" w:eastAsia="Calibri" w:hAnsi="Calibri" w:cs="Calibri"/>
        </w:rPr>
        <w:lastRenderedPageBreak/>
        <w:t>For purpose of this coding challenge, we consider that the user is already logged-in (authentication done), but transactions extraction (authorization) must be checked against the user’s unique identity key contained in a JWT token send by API request.</w:t>
      </w:r>
    </w:p>
    <w:p w14:paraId="71D2B1C5" w14:textId="29B40245" w:rsidR="32CAEA41" w:rsidRDefault="32CAEA41" w:rsidP="0EA8AD4C">
      <w:pPr>
        <w:spacing w:line="257" w:lineRule="auto"/>
      </w:pPr>
      <w:r w:rsidRPr="0EA8AD4C">
        <w:rPr>
          <w:rFonts w:ascii="Calibri" w:eastAsia="Calibri" w:hAnsi="Calibri" w:cs="Calibri"/>
        </w:rPr>
        <w:t>All transactions are available in Kafka:</w:t>
      </w:r>
    </w:p>
    <w:p w14:paraId="2D80C79F" w14:textId="0B57EE70" w:rsidR="32CAEA41" w:rsidRDefault="32CAEA41" w:rsidP="0EA8AD4C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EA8AD4C">
        <w:rPr>
          <w:rFonts w:ascii="Calibri" w:eastAsia="Calibri" w:hAnsi="Calibri" w:cs="Calibri"/>
        </w:rPr>
        <w:t>Key = transaction unique ID</w:t>
      </w:r>
    </w:p>
    <w:p w14:paraId="35438A95" w14:textId="10CDF5CD" w:rsidR="32CAEA41" w:rsidRDefault="32CAEA41" w:rsidP="0EA8AD4C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EA8AD4C">
        <w:rPr>
          <w:rFonts w:ascii="Calibri" w:eastAsia="Calibri" w:hAnsi="Calibri" w:cs="Calibri"/>
        </w:rPr>
        <w:t>Value = JSON transaction format</w:t>
      </w:r>
    </w:p>
    <w:p w14:paraId="12DBA7C0" w14:textId="27BFC3FD" w:rsidR="32CAEA41" w:rsidRDefault="32CAEA41" w:rsidP="0EA8AD4C">
      <w:pPr>
        <w:spacing w:line="257" w:lineRule="auto"/>
      </w:pPr>
      <w:r w:rsidRPr="0EA8AD4C">
        <w:rPr>
          <w:rFonts w:ascii="Calibri" w:eastAsia="Calibri" w:hAnsi="Calibri" w:cs="Calibri"/>
        </w:rPr>
        <w:t xml:space="preserve"> </w:t>
      </w:r>
    </w:p>
    <w:p w14:paraId="7D560721" w14:textId="019C8552" w:rsidR="32CAEA41" w:rsidRDefault="32CAEA41" w:rsidP="0EA8AD4C">
      <w:pPr>
        <w:spacing w:line="257" w:lineRule="auto"/>
      </w:pPr>
      <w:r w:rsidRPr="0EA8AD4C">
        <w:rPr>
          <w:rFonts w:ascii="Calibri" w:eastAsia="Calibri" w:hAnsi="Calibri" w:cs="Calibri"/>
        </w:rPr>
        <w:t>Technical requirements:</w:t>
      </w:r>
    </w:p>
    <w:p w14:paraId="68D7FC99" w14:textId="2235876F" w:rsidR="32CAEA41" w:rsidRDefault="32CAEA41" w:rsidP="0EA8AD4C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EA8AD4C">
        <w:rPr>
          <w:rFonts w:ascii="Calibri" w:eastAsia="Calibri" w:hAnsi="Calibri" w:cs="Calibri"/>
        </w:rPr>
        <w:t>Java 11</w:t>
      </w:r>
    </w:p>
    <w:p w14:paraId="66051FE2" w14:textId="13720102" w:rsidR="32CAEA41" w:rsidRDefault="32CAEA41" w:rsidP="0EA8AD4C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EA8AD4C">
        <w:rPr>
          <w:rFonts w:ascii="Calibri" w:eastAsia="Calibri" w:hAnsi="Calibri" w:cs="Calibri"/>
        </w:rPr>
        <w:t>Spring libraries</w:t>
      </w:r>
    </w:p>
    <w:p w14:paraId="625396EA" w14:textId="120E3E63" w:rsidR="32CAEA41" w:rsidRDefault="32CAEA41" w:rsidP="0EA8AD4C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EA8AD4C">
        <w:rPr>
          <w:rFonts w:ascii="Calibri" w:eastAsia="Calibri" w:hAnsi="Calibri" w:cs="Calibri"/>
        </w:rPr>
        <w:t>Using</w:t>
      </w:r>
    </w:p>
    <w:p w14:paraId="1EC2DA1B" w14:textId="02B52DC8" w:rsidR="32CAEA41" w:rsidRDefault="32CAEA41" w:rsidP="0EA8AD4C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0EA8AD4C">
        <w:rPr>
          <w:rFonts w:ascii="Calibri" w:eastAsia="Calibri" w:hAnsi="Calibri" w:cs="Calibri"/>
        </w:rPr>
        <w:t>Kafka</w:t>
      </w:r>
    </w:p>
    <w:p w14:paraId="380C8A34" w14:textId="32DB5B27" w:rsidR="32CAEA41" w:rsidRDefault="32CAEA41" w:rsidP="0EA8AD4C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0EA8AD4C">
        <w:rPr>
          <w:rFonts w:ascii="Calibri" w:eastAsia="Calibri" w:hAnsi="Calibri" w:cs="Calibri"/>
        </w:rPr>
        <w:t>Postgres database</w:t>
      </w:r>
    </w:p>
    <w:p w14:paraId="7262E5C8" w14:textId="40EC2FC8" w:rsidR="32CAEA41" w:rsidRDefault="32CAEA41" w:rsidP="0EA8AD4C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0EA8AD4C">
        <w:rPr>
          <w:rFonts w:ascii="Calibri" w:eastAsia="Calibri" w:hAnsi="Calibri" w:cs="Calibri"/>
        </w:rPr>
        <w:t>CI/CD – Jenkins</w:t>
      </w:r>
    </w:p>
    <w:p w14:paraId="36C82A26" w14:textId="5D525CD4" w:rsidR="32CAEA41" w:rsidRDefault="32CAEA41" w:rsidP="0EA8AD4C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0EA8AD4C">
        <w:rPr>
          <w:rFonts w:ascii="Calibri" w:eastAsia="Calibri" w:hAnsi="Calibri" w:cs="Calibri"/>
        </w:rPr>
        <w:t>Docker / Kubernetes</w:t>
      </w:r>
    </w:p>
    <w:p w14:paraId="5163F4CC" w14:textId="44955598" w:rsidR="32CAEA41" w:rsidRDefault="32CAEA41" w:rsidP="0EA8AD4C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0EA8AD4C">
        <w:rPr>
          <w:rFonts w:ascii="Calibri" w:eastAsia="Calibri" w:hAnsi="Calibri" w:cs="Calibri"/>
        </w:rPr>
        <w:t>Serenity</w:t>
      </w:r>
    </w:p>
    <w:p w14:paraId="68470FD0" w14:textId="0B4AF71A" w:rsidR="32CAEA41" w:rsidRDefault="32CAEA41" w:rsidP="0EA8AD4C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EA8AD4C">
        <w:rPr>
          <w:rFonts w:ascii="Calibri" w:eastAsia="Calibri" w:hAnsi="Calibri" w:cs="Calibri"/>
        </w:rPr>
        <w:t>API is stable and able to support a minimum of 2 instances to scale horizontally</w:t>
      </w:r>
    </w:p>
    <w:p w14:paraId="64E859A4" w14:textId="713583B3" w:rsidR="32CAEA41" w:rsidRDefault="32CAEA41" w:rsidP="0EA8AD4C">
      <w:pPr>
        <w:spacing w:line="257" w:lineRule="auto"/>
      </w:pPr>
      <w:r w:rsidRPr="0EA8AD4C">
        <w:rPr>
          <w:rFonts w:ascii="Calibri" w:eastAsia="Calibri" w:hAnsi="Calibri" w:cs="Calibri"/>
        </w:rPr>
        <w:t>Data set:</w:t>
      </w:r>
    </w:p>
    <w:p w14:paraId="7A6A901E" w14:textId="549ECF4A" w:rsidR="32CAEA41" w:rsidRDefault="32CAEA41" w:rsidP="0EA8AD4C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EA8AD4C">
        <w:rPr>
          <w:rFonts w:ascii="Calibri" w:eastAsia="Calibri" w:hAnsi="Calibri" w:cs="Calibri"/>
        </w:rPr>
        <w:t>100’000 clients</w:t>
      </w:r>
    </w:p>
    <w:p w14:paraId="4616322C" w14:textId="3625803D" w:rsidR="32CAEA41" w:rsidRDefault="32CAEA41" w:rsidP="0EA8AD4C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EA8AD4C">
        <w:rPr>
          <w:rFonts w:ascii="Calibri" w:eastAsia="Calibri" w:hAnsi="Calibri" w:cs="Calibri"/>
        </w:rPr>
        <w:t>Around 1’000 transactions / months / client</w:t>
      </w:r>
    </w:p>
    <w:p w14:paraId="66BDFEF0" w14:textId="34FA3FCE" w:rsidR="32CAEA41" w:rsidRDefault="32CAEA41" w:rsidP="0EA8AD4C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EA8AD4C">
        <w:rPr>
          <w:rFonts w:ascii="Calibri" w:eastAsia="Calibri" w:hAnsi="Calibri" w:cs="Calibri"/>
        </w:rPr>
        <w:t>3 years</w:t>
      </w:r>
    </w:p>
    <w:p w14:paraId="2B243729" w14:textId="77777777" w:rsidR="00F10B99" w:rsidRDefault="32CAEA41" w:rsidP="00F10B99">
      <w:pPr>
        <w:spacing w:line="257" w:lineRule="auto"/>
      </w:pPr>
      <w:r w:rsidRPr="0EA8AD4C">
        <w:rPr>
          <w:rFonts w:ascii="Calibri" w:eastAsia="Calibri" w:hAnsi="Calibri" w:cs="Calibri"/>
        </w:rPr>
        <w:t xml:space="preserve"> </w:t>
      </w:r>
      <w:r w:rsidR="00F10B99" w:rsidRPr="0EA8AD4C">
        <w:rPr>
          <w:rFonts w:ascii="Calibri" w:eastAsia="Calibri" w:hAnsi="Calibri" w:cs="Calibri"/>
        </w:rPr>
        <w:t>------------------------------------------------------------------------------------------------------------------------------------</w:t>
      </w:r>
    </w:p>
    <w:p w14:paraId="0B6E0C0D" w14:textId="3F2824AF" w:rsidR="32CAEA41" w:rsidRDefault="32CAEA41" w:rsidP="0EA8AD4C">
      <w:pPr>
        <w:spacing w:line="257" w:lineRule="auto"/>
      </w:pPr>
      <w:r w:rsidRPr="0EA8AD4C">
        <w:rPr>
          <w:rFonts w:ascii="Calibri" w:eastAsia="Calibri" w:hAnsi="Calibri" w:cs="Calibri"/>
          <w:b/>
          <w:bCs/>
        </w:rPr>
        <w:t>DELIVERABLES</w:t>
      </w:r>
    </w:p>
    <w:p w14:paraId="5115CF77" w14:textId="798A25E2" w:rsidR="0045085F" w:rsidRPr="00FA3534" w:rsidRDefault="32CAEA41" w:rsidP="00F8581C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FA3534">
        <w:rPr>
          <w:rFonts w:ascii="Calibri" w:eastAsia="Calibri" w:hAnsi="Calibri" w:cs="Calibri"/>
        </w:rPr>
        <w:t xml:space="preserve">Requirements </w:t>
      </w:r>
      <w:r w:rsidR="00FA3534">
        <w:rPr>
          <w:rFonts w:ascii="Calibri" w:eastAsia="Calibri" w:hAnsi="Calibri" w:cs="Calibri"/>
        </w:rPr>
        <w:t xml:space="preserve">and </w:t>
      </w:r>
      <w:r w:rsidR="0045085F" w:rsidRPr="00FA3534">
        <w:rPr>
          <w:rFonts w:ascii="Calibri" w:eastAsia="Calibri" w:hAnsi="Calibri" w:cs="Calibri"/>
        </w:rPr>
        <w:t>functional specifications</w:t>
      </w:r>
      <w:r w:rsidR="00FA3534">
        <w:rPr>
          <w:rFonts w:ascii="Calibri" w:eastAsia="Calibri" w:hAnsi="Calibri" w:cs="Calibri"/>
        </w:rPr>
        <w:t xml:space="preserve"> doc</w:t>
      </w:r>
      <w:r w:rsidR="005F1EE6">
        <w:rPr>
          <w:rFonts w:ascii="Calibri" w:eastAsia="Calibri" w:hAnsi="Calibri" w:cs="Calibri"/>
        </w:rPr>
        <w:t xml:space="preserve"> [This document]</w:t>
      </w:r>
    </w:p>
    <w:p w14:paraId="0EEF785A" w14:textId="2238122E" w:rsidR="32CAEA41" w:rsidRPr="0045085F" w:rsidRDefault="00364EBC" w:rsidP="00346E13">
      <w:pPr>
        <w:pStyle w:val="ListParagraph"/>
        <w:numPr>
          <w:ilvl w:val="0"/>
          <w:numId w:val="7"/>
        </w:numPr>
        <w:rPr>
          <w:rFonts w:eastAsiaTheme="minorEastAsia"/>
          <w:lang w:val="fr-FR"/>
        </w:rPr>
      </w:pPr>
      <w:r w:rsidRPr="0045085F">
        <w:rPr>
          <w:rFonts w:ascii="Calibri" w:eastAsia="Calibri" w:hAnsi="Calibri" w:cs="Calibri"/>
          <w:lang w:val="fr-FR"/>
        </w:rPr>
        <w:t xml:space="preserve">API </w:t>
      </w:r>
      <w:proofErr w:type="spellStart"/>
      <w:r w:rsidRPr="0045085F">
        <w:rPr>
          <w:rFonts w:ascii="Calibri" w:eastAsia="Calibri" w:hAnsi="Calibri" w:cs="Calibri"/>
          <w:lang w:val="fr-FR"/>
        </w:rPr>
        <w:t>contract</w:t>
      </w:r>
      <w:proofErr w:type="spellEnd"/>
      <w:r w:rsidRPr="0045085F">
        <w:rPr>
          <w:rFonts w:ascii="Calibri" w:eastAsia="Calibri" w:hAnsi="Calibri" w:cs="Calibri"/>
          <w:lang w:val="fr-FR"/>
        </w:rPr>
        <w:t xml:space="preserve"> </w:t>
      </w:r>
      <w:r w:rsidR="00FC0B68">
        <w:rPr>
          <w:rFonts w:ascii="Calibri" w:eastAsia="Calibri" w:hAnsi="Calibri" w:cs="Calibri"/>
          <w:lang w:val="fr-FR"/>
        </w:rPr>
        <w:t xml:space="preserve">- </w:t>
      </w:r>
      <w:proofErr w:type="spellStart"/>
      <w:r w:rsidR="0045085F">
        <w:rPr>
          <w:rFonts w:ascii="Calibri" w:eastAsia="Calibri" w:hAnsi="Calibri" w:cs="Calibri"/>
          <w:lang w:val="fr-FR"/>
        </w:rPr>
        <w:t>Swagger</w:t>
      </w:r>
      <w:proofErr w:type="spellEnd"/>
    </w:p>
    <w:p w14:paraId="4AA19763" w14:textId="4B5A0607" w:rsidR="32CAEA41" w:rsidRPr="00554B12" w:rsidRDefault="32CAEA41" w:rsidP="0EA8AD4C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EA8AD4C">
        <w:rPr>
          <w:rFonts w:ascii="Calibri" w:eastAsia="Calibri" w:hAnsi="Calibri" w:cs="Calibri"/>
        </w:rPr>
        <w:t>C4 model context</w:t>
      </w:r>
    </w:p>
    <w:p w14:paraId="7F9C1C9C" w14:textId="035D766F" w:rsidR="00554B12" w:rsidRPr="00554B12" w:rsidRDefault="00554B12" w:rsidP="00554B12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EA8AD4C">
        <w:rPr>
          <w:rFonts w:ascii="Calibri" w:eastAsia="Calibri" w:hAnsi="Calibri" w:cs="Calibri"/>
        </w:rPr>
        <w:t>database schema</w:t>
      </w:r>
    </w:p>
    <w:p w14:paraId="3298566F" w14:textId="2301DDCA" w:rsidR="32CAEA41" w:rsidRPr="004F5398" w:rsidRDefault="32CAEA41" w:rsidP="0EA8AD4C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EA8AD4C">
        <w:rPr>
          <w:rFonts w:ascii="Calibri" w:eastAsia="Calibri" w:hAnsi="Calibri" w:cs="Calibri"/>
        </w:rPr>
        <w:t xml:space="preserve">technical </w:t>
      </w:r>
      <w:r w:rsidR="006567E0">
        <w:rPr>
          <w:rFonts w:ascii="Calibri" w:eastAsia="Calibri" w:hAnsi="Calibri" w:cs="Calibri"/>
        </w:rPr>
        <w:t>description</w:t>
      </w:r>
    </w:p>
    <w:p w14:paraId="504DF017" w14:textId="034FA10B" w:rsidR="004F5398" w:rsidRPr="00994E7E" w:rsidRDefault="00994E7E" w:rsidP="004F5398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ascii="Calibri" w:eastAsia="Calibri" w:hAnsi="Calibri" w:cs="Calibri"/>
        </w:rPr>
        <w:t>JWT</w:t>
      </w:r>
      <w:bookmarkStart w:id="0" w:name="_GoBack"/>
      <w:bookmarkEnd w:id="0"/>
    </w:p>
    <w:p w14:paraId="23C67263" w14:textId="5D1BE43E" w:rsidR="003544A8" w:rsidRPr="00554B12" w:rsidRDefault="003544A8" w:rsidP="00971E1D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EA8AD4C">
        <w:rPr>
          <w:rFonts w:ascii="Calibri" w:eastAsia="Calibri" w:hAnsi="Calibri" w:cs="Calibri"/>
        </w:rPr>
        <w:t>external API</w:t>
      </w:r>
      <w:r>
        <w:rPr>
          <w:rFonts w:ascii="Calibri" w:eastAsia="Calibri" w:hAnsi="Calibri" w:cs="Calibri"/>
        </w:rPr>
        <w:t xml:space="preserve"> for</w:t>
      </w:r>
      <w:r w:rsidRPr="0EA8AD4C">
        <w:rPr>
          <w:rFonts w:ascii="Calibri" w:eastAsia="Calibri" w:hAnsi="Calibri" w:cs="Calibri"/>
        </w:rPr>
        <w:t xml:space="preserve"> exchange rate </w:t>
      </w:r>
    </w:p>
    <w:p w14:paraId="599E0BFF" w14:textId="2C848EE3" w:rsidR="00554B12" w:rsidRDefault="00554B12" w:rsidP="00554B12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ascii="Calibri" w:eastAsia="Calibri" w:hAnsi="Calibri" w:cs="Calibri"/>
        </w:rPr>
        <w:t xml:space="preserve">used </w:t>
      </w:r>
      <w:r w:rsidRPr="0EA8AD4C">
        <w:rPr>
          <w:rFonts w:ascii="Calibri" w:eastAsia="Calibri" w:hAnsi="Calibri" w:cs="Calibri"/>
        </w:rPr>
        <w:t>Spring libraries</w:t>
      </w:r>
    </w:p>
    <w:p w14:paraId="50F6D05B" w14:textId="77777777" w:rsidR="00554B12" w:rsidRDefault="00554B12" w:rsidP="00554B12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EA8AD4C">
        <w:rPr>
          <w:rFonts w:ascii="Calibri" w:eastAsia="Calibri" w:hAnsi="Calibri" w:cs="Calibri"/>
        </w:rPr>
        <w:t>Kafka</w:t>
      </w:r>
    </w:p>
    <w:p w14:paraId="2D02A5C4" w14:textId="2F4218E9" w:rsidR="00554B12" w:rsidRPr="00554B12" w:rsidRDefault="00554B12" w:rsidP="00554B12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0554B12">
        <w:rPr>
          <w:rFonts w:ascii="Calibri" w:eastAsia="Calibri" w:hAnsi="Calibri" w:cs="Calibri"/>
        </w:rPr>
        <w:t>Jenkins</w:t>
      </w:r>
      <w:r w:rsidRPr="00554B12">
        <w:rPr>
          <w:rFonts w:ascii="Calibri" w:eastAsia="Calibri" w:hAnsi="Calibri" w:cs="Calibri"/>
        </w:rPr>
        <w:t xml:space="preserve"> + </w:t>
      </w:r>
      <w:r w:rsidRPr="00554B12">
        <w:rPr>
          <w:rFonts w:ascii="Calibri" w:eastAsia="Calibri" w:hAnsi="Calibri" w:cs="Calibri"/>
        </w:rPr>
        <w:t>Docker / Kubernetes</w:t>
      </w:r>
    </w:p>
    <w:p w14:paraId="5BEB1A10" w14:textId="522C0557" w:rsidR="32CAEA41" w:rsidRDefault="32CAEA41" w:rsidP="0EA8AD4C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EA8AD4C">
        <w:rPr>
          <w:rFonts w:ascii="Calibri" w:eastAsia="Calibri" w:hAnsi="Calibri" w:cs="Calibri"/>
        </w:rPr>
        <w:t>demo app architecture</w:t>
      </w:r>
    </w:p>
    <w:p w14:paraId="1A29B9B7" w14:textId="67DB8D30" w:rsidR="32CAEA41" w:rsidRDefault="32CAEA41" w:rsidP="0EA8AD4C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EA8AD4C">
        <w:rPr>
          <w:rFonts w:ascii="Calibri" w:eastAsia="Calibri" w:hAnsi="Calibri" w:cs="Calibri"/>
        </w:rPr>
        <w:t>source code (</w:t>
      </w:r>
      <w:proofErr w:type="spellStart"/>
      <w:r w:rsidRPr="0EA8AD4C">
        <w:rPr>
          <w:rFonts w:ascii="Calibri" w:eastAsia="Calibri" w:hAnsi="Calibri" w:cs="Calibri"/>
        </w:rPr>
        <w:t>Git</w:t>
      </w:r>
      <w:proofErr w:type="spellEnd"/>
      <w:r w:rsidRPr="0EA8AD4C">
        <w:rPr>
          <w:rFonts w:ascii="Calibri" w:eastAsia="Calibri" w:hAnsi="Calibri" w:cs="Calibri"/>
        </w:rPr>
        <w:t xml:space="preserve"> repo)</w:t>
      </w:r>
    </w:p>
    <w:p w14:paraId="0276082E" w14:textId="7E41C47F" w:rsidR="32CAEA41" w:rsidRDefault="0045085F" w:rsidP="0EA8AD4C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ascii="Calibri" w:eastAsia="Calibri" w:hAnsi="Calibri" w:cs="Calibri"/>
        </w:rPr>
        <w:t>(</w:t>
      </w:r>
      <w:r w:rsidR="32CAEA41" w:rsidRPr="0EA8AD4C">
        <w:rPr>
          <w:rFonts w:ascii="Calibri" w:eastAsia="Calibri" w:hAnsi="Calibri" w:cs="Calibri"/>
        </w:rPr>
        <w:t>Serenity</w:t>
      </w:r>
      <w:r>
        <w:rPr>
          <w:rFonts w:ascii="Calibri" w:eastAsia="Calibri" w:hAnsi="Calibri" w:cs="Calibri"/>
        </w:rPr>
        <w:t>)</w:t>
      </w:r>
      <w:r w:rsidR="32CAEA41" w:rsidRPr="0EA8AD4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Test </w:t>
      </w:r>
      <w:r w:rsidR="32CAEA41" w:rsidRPr="0EA8AD4C">
        <w:rPr>
          <w:rFonts w:ascii="Calibri" w:eastAsia="Calibri" w:hAnsi="Calibri" w:cs="Calibri"/>
        </w:rPr>
        <w:t>report</w:t>
      </w:r>
    </w:p>
    <w:p w14:paraId="560CF262" w14:textId="77777777" w:rsidR="005D226F" w:rsidRDefault="32CAEA41" w:rsidP="005D226F">
      <w:pPr>
        <w:spacing w:line="257" w:lineRule="auto"/>
      </w:pPr>
      <w:r w:rsidRPr="0EA8AD4C">
        <w:rPr>
          <w:rFonts w:ascii="Calibri" w:eastAsia="Calibri" w:hAnsi="Calibri" w:cs="Calibri"/>
        </w:rPr>
        <w:t xml:space="preserve"> </w:t>
      </w:r>
    </w:p>
    <w:p w14:paraId="49BB7F94" w14:textId="77777777" w:rsidR="005D226F" w:rsidRDefault="005D226F" w:rsidP="005D226F">
      <w:pPr>
        <w:spacing w:line="257" w:lineRule="auto"/>
      </w:pPr>
      <w:r w:rsidRPr="0EA8AD4C">
        <w:rPr>
          <w:rFonts w:ascii="Calibri" w:eastAsia="Calibri" w:hAnsi="Calibri" w:cs="Calibri"/>
        </w:rPr>
        <w:lastRenderedPageBreak/>
        <w:t>------------------------------------------------------------------------------------------------------------------------------------</w:t>
      </w:r>
    </w:p>
    <w:tbl>
      <w:tblPr>
        <w:tblW w:w="5980" w:type="dxa"/>
        <w:tblLook w:val="04A0" w:firstRow="1" w:lastRow="0" w:firstColumn="1" w:lastColumn="0" w:noHBand="0" w:noVBand="1"/>
      </w:tblPr>
      <w:tblGrid>
        <w:gridCol w:w="5020"/>
        <w:gridCol w:w="960"/>
      </w:tblGrid>
      <w:tr w:rsidR="00FA3534" w:rsidRPr="00FA3534" w14:paraId="62A53C65" w14:textId="77777777" w:rsidTr="00FA3534">
        <w:trPr>
          <w:trHeight w:val="315"/>
        </w:trPr>
        <w:tc>
          <w:tcPr>
            <w:tcW w:w="5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01F6E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Tasks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28998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Owner</w:t>
            </w:r>
          </w:p>
        </w:tc>
      </w:tr>
      <w:tr w:rsidR="00FA3534" w:rsidRPr="00FA3534" w14:paraId="23C2C13B" w14:textId="77777777" w:rsidTr="00FA3534">
        <w:trPr>
          <w:trHeight w:val="300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AE706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</w:rPr>
              <w:t>Setup repository and project structure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4DC671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  <w:lang w:val="en-US"/>
              </w:rPr>
              <w:t>LS</w:t>
            </w:r>
          </w:p>
        </w:tc>
      </w:tr>
      <w:tr w:rsidR="00FA3534" w:rsidRPr="00FA3534" w14:paraId="5CEC2A09" w14:textId="77777777" w:rsidTr="00FA3534">
        <w:trPr>
          <w:trHeight w:val="300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C8A8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  <w:lang w:val="en-US"/>
              </w:rPr>
              <w:t>Setup environment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CD8ECE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A3534" w:rsidRPr="00FA3534" w14:paraId="0468B78A" w14:textId="77777777" w:rsidTr="00FA3534">
        <w:trPr>
          <w:trHeight w:val="300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57F41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</w:rPr>
              <w:t>Setup docker swarm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BFD55A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  <w:lang w:val="en-US"/>
              </w:rPr>
              <w:t>LS</w:t>
            </w:r>
          </w:p>
        </w:tc>
      </w:tr>
      <w:tr w:rsidR="00FA3534" w:rsidRPr="00FA3534" w14:paraId="6D86D946" w14:textId="77777777" w:rsidTr="00FA3534">
        <w:trPr>
          <w:trHeight w:val="300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5D471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  <w:lang w:val="en-US"/>
              </w:rPr>
              <w:t>Setup Jenkins pipeline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C3CC71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  <w:lang w:val="en-US"/>
              </w:rPr>
              <w:t>TP</w:t>
            </w:r>
          </w:p>
        </w:tc>
      </w:tr>
      <w:tr w:rsidR="00FA3534" w:rsidRPr="00FA3534" w14:paraId="355C247F" w14:textId="77777777" w:rsidTr="00FA3534">
        <w:trPr>
          <w:trHeight w:val="300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A448B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</w:rPr>
              <w:t xml:space="preserve">Design </w:t>
            </w:r>
            <w:proofErr w:type="spellStart"/>
            <w:r w:rsidRPr="00FA3534">
              <w:rPr>
                <w:rFonts w:ascii="Calibri" w:eastAsia="Times New Roman" w:hAnsi="Calibri" w:cs="Calibri"/>
                <w:color w:val="000000"/>
              </w:rPr>
              <w:t>PodstgreSQL</w:t>
            </w:r>
            <w:proofErr w:type="spellEnd"/>
            <w:r w:rsidRPr="00FA3534">
              <w:rPr>
                <w:rFonts w:ascii="Calibri" w:eastAsia="Times New Roman" w:hAnsi="Calibri" w:cs="Calibri"/>
                <w:color w:val="000000"/>
              </w:rPr>
              <w:t xml:space="preserve"> Database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47AE9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  <w:lang w:val="en-US"/>
              </w:rPr>
              <w:t>PS</w:t>
            </w:r>
          </w:p>
        </w:tc>
      </w:tr>
      <w:tr w:rsidR="00FA3534" w:rsidRPr="00FA3534" w14:paraId="137D21F1" w14:textId="77777777" w:rsidTr="00FA3534">
        <w:trPr>
          <w:trHeight w:val="300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0EC89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</w:rPr>
              <w:t>Design API endpoints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AF19C9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  <w:lang w:val="en-US"/>
              </w:rPr>
              <w:t>LS</w:t>
            </w:r>
          </w:p>
        </w:tc>
      </w:tr>
      <w:tr w:rsidR="00FA3534" w:rsidRPr="00FA3534" w14:paraId="08F0C122" w14:textId="77777777" w:rsidTr="00FA3534">
        <w:trPr>
          <w:trHeight w:val="300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E002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</w:rPr>
              <w:t>Design endpoints in swagger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1D952E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  <w:lang w:val="en-US"/>
              </w:rPr>
              <w:t>LS</w:t>
            </w:r>
          </w:p>
        </w:tc>
      </w:tr>
      <w:tr w:rsidR="00FA3534" w:rsidRPr="00FA3534" w14:paraId="53B78F08" w14:textId="77777777" w:rsidTr="00FA3534">
        <w:trPr>
          <w:trHeight w:val="300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DEA67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  <w:lang w:val="en-US"/>
              </w:rPr>
              <w:t>Connect Kafka with PostgreSQL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63BF8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A3534" w:rsidRPr="00FA3534" w14:paraId="0E53AE4F" w14:textId="77777777" w:rsidTr="00FA3534">
        <w:trPr>
          <w:trHeight w:val="300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6FC00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  <w:lang w:val="en-US"/>
              </w:rPr>
              <w:t>setup example project with Spring data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2E5A86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  <w:lang w:val="en-US"/>
              </w:rPr>
              <w:t>KT</w:t>
            </w:r>
          </w:p>
        </w:tc>
      </w:tr>
      <w:tr w:rsidR="00FA3534" w:rsidRPr="00FA3534" w14:paraId="49F65566" w14:textId="77777777" w:rsidTr="00FA3534">
        <w:trPr>
          <w:trHeight w:val="300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2C845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  <w:lang w:val="en-US"/>
              </w:rPr>
              <w:t>setup example project with Spring Kafka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D9C20D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  <w:lang w:val="en-US"/>
              </w:rPr>
              <w:t>GW</w:t>
            </w:r>
          </w:p>
        </w:tc>
      </w:tr>
      <w:tr w:rsidR="00FA3534" w:rsidRPr="00FA3534" w14:paraId="13198E74" w14:textId="77777777" w:rsidTr="00FA3534">
        <w:trPr>
          <w:trHeight w:val="300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6FA75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  <w:lang w:val="en-US"/>
              </w:rPr>
              <w:t xml:space="preserve">implement pagination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330A28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  <w:lang w:val="en-US"/>
              </w:rPr>
              <w:t>TP</w:t>
            </w:r>
          </w:p>
        </w:tc>
      </w:tr>
      <w:tr w:rsidR="00FA3534" w:rsidRPr="00FA3534" w14:paraId="4FBE37B0" w14:textId="77777777" w:rsidTr="00FA3534">
        <w:trPr>
          <w:trHeight w:val="300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ABD99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  <w:lang w:val="en-US"/>
              </w:rPr>
              <w:t>Feed Kafka with 100K of transactions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C87F08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A3534" w:rsidRPr="00FA3534" w14:paraId="263797D3" w14:textId="77777777" w:rsidTr="00FA3534">
        <w:trPr>
          <w:trHeight w:val="300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B3659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  <w:lang w:val="en-US"/>
              </w:rPr>
              <w:t>generate test data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10E53F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  <w:lang w:val="en-US"/>
              </w:rPr>
              <w:t>PS</w:t>
            </w:r>
          </w:p>
        </w:tc>
      </w:tr>
      <w:tr w:rsidR="00FA3534" w:rsidRPr="00FA3534" w14:paraId="75037244" w14:textId="77777777" w:rsidTr="00FA3534">
        <w:trPr>
          <w:trHeight w:val="300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84FBF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  <w:lang w:val="en-US"/>
              </w:rPr>
              <w:t xml:space="preserve">create Integration test cases based on </w:t>
            </w:r>
            <w:proofErr w:type="spellStart"/>
            <w:r w:rsidRPr="00FA3534">
              <w:rPr>
                <w:rFonts w:ascii="Calibri" w:eastAsia="Times New Roman" w:hAnsi="Calibri" w:cs="Calibri"/>
                <w:color w:val="000000"/>
                <w:lang w:val="en-US"/>
              </w:rPr>
              <w:t>MrChecker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A820E9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  <w:lang w:val="en-US"/>
              </w:rPr>
              <w:t>KS</w:t>
            </w:r>
          </w:p>
        </w:tc>
      </w:tr>
      <w:tr w:rsidR="00FA3534" w:rsidRPr="00FA3534" w14:paraId="46D27713" w14:textId="77777777" w:rsidTr="00FA3534">
        <w:trPr>
          <w:trHeight w:val="300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A2ED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</w:rPr>
              <w:t>Create and execute tests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CE1A43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  <w:lang w:val="en-US"/>
              </w:rPr>
              <w:t>KS</w:t>
            </w:r>
          </w:p>
        </w:tc>
      </w:tr>
      <w:tr w:rsidR="00FA3534" w:rsidRPr="00FA3534" w14:paraId="63646383" w14:textId="77777777" w:rsidTr="00FA3534">
        <w:trPr>
          <w:trHeight w:val="300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EDB9D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  <w:lang w:val="en-US"/>
              </w:rPr>
              <w:t>Add coverage information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ABC2FF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  <w:lang w:val="en-US"/>
              </w:rPr>
              <w:t>TP</w:t>
            </w:r>
          </w:p>
        </w:tc>
      </w:tr>
      <w:tr w:rsidR="00FA3534" w:rsidRPr="00FA3534" w14:paraId="7ADE568B" w14:textId="77777777" w:rsidTr="00FA3534">
        <w:trPr>
          <w:trHeight w:val="300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7F3E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  <w:lang w:val="en-US"/>
              </w:rPr>
              <w:t>Handle JWT token-based authentication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004184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A3534" w:rsidRPr="00FA3534" w14:paraId="38663DB7" w14:textId="77777777" w:rsidTr="00FA3534">
        <w:trPr>
          <w:trHeight w:val="300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AFA6C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  <w:lang w:val="en-US"/>
              </w:rPr>
              <w:t>C4 architecture model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55D8AD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  <w:lang w:val="en-US"/>
              </w:rPr>
              <w:t>LS</w:t>
            </w:r>
          </w:p>
        </w:tc>
      </w:tr>
      <w:tr w:rsidR="00FA3534" w:rsidRPr="00FA3534" w14:paraId="1155E268" w14:textId="77777777" w:rsidTr="00FA3534">
        <w:trPr>
          <w:trHeight w:val="315"/>
        </w:trPr>
        <w:tc>
          <w:tcPr>
            <w:tcW w:w="5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A594A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  <w:lang w:val="en-US"/>
              </w:rPr>
              <w:t>Documentation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20547C" w14:textId="77777777" w:rsidR="00FA3534" w:rsidRPr="00FA3534" w:rsidRDefault="00FA3534" w:rsidP="00FA35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A3534">
              <w:rPr>
                <w:rFonts w:ascii="Calibri" w:eastAsia="Times New Roman" w:hAnsi="Calibri" w:cs="Calibri"/>
                <w:color w:val="000000"/>
                <w:lang w:val="en-US"/>
              </w:rPr>
              <w:t>LS-PS</w:t>
            </w:r>
          </w:p>
        </w:tc>
      </w:tr>
    </w:tbl>
    <w:p w14:paraId="5D370B32" w14:textId="5C96DFFC" w:rsidR="00237482" w:rsidRDefault="00237482" w:rsidP="0EA8AD4C">
      <w:pPr>
        <w:spacing w:line="257" w:lineRule="auto"/>
        <w:rPr>
          <w:rFonts w:ascii="Calibri" w:eastAsia="Calibri" w:hAnsi="Calibri" w:cs="Calibri"/>
          <w:b/>
          <w:bCs/>
        </w:rPr>
      </w:pPr>
    </w:p>
    <w:p w14:paraId="2517DA3C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</w:rPr>
        <w:t>------------------------------------------------------------------------------------------------------------------------------------</w:t>
      </w:r>
    </w:p>
    <w:p w14:paraId="1F1BEF6A" w14:textId="77777777" w:rsidR="00FC0B68" w:rsidRDefault="00FC0B68" w:rsidP="00FC0B68">
      <w:pPr>
        <w:spacing w:line="257" w:lineRule="auto"/>
      </w:pPr>
      <w:r>
        <w:rPr>
          <w:rFonts w:ascii="Calibri" w:eastAsia="Calibri" w:hAnsi="Calibri" w:cs="Calibri"/>
          <w:b/>
          <w:bCs/>
        </w:rPr>
        <w:t xml:space="preserve">FUNCTIONAL </w:t>
      </w:r>
      <w:r w:rsidRPr="0EA8AD4C">
        <w:rPr>
          <w:rFonts w:ascii="Calibri" w:eastAsia="Calibri" w:hAnsi="Calibri" w:cs="Calibri"/>
          <w:b/>
          <w:bCs/>
        </w:rPr>
        <w:t>ACCEPTANCE CRITERIA</w:t>
      </w:r>
    </w:p>
    <w:p w14:paraId="0DBC7127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</w:rPr>
        <w:t xml:space="preserve"> </w:t>
      </w:r>
    </w:p>
    <w:p w14:paraId="114DAF20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  <w:b/>
          <w:bCs/>
        </w:rPr>
        <w:t>WHEN</w:t>
      </w:r>
      <w:r w:rsidRPr="0EA8AD4C">
        <w:rPr>
          <w:rFonts w:ascii="Calibri" w:eastAsia="Calibri" w:hAnsi="Calibri" w:cs="Calibri"/>
        </w:rPr>
        <w:t xml:space="preserve"> user binds GET: </w:t>
      </w:r>
      <w:r w:rsidRPr="0EA8AD4C">
        <w:rPr>
          <w:rFonts w:ascii="Segoe UI" w:eastAsia="Segoe UI" w:hAnsi="Segoe UI" w:cs="Segoe UI"/>
          <w:sz w:val="21"/>
          <w:szCs w:val="21"/>
        </w:rPr>
        <w:t>/clients/{</w:t>
      </w:r>
      <w:proofErr w:type="spellStart"/>
      <w:r w:rsidRPr="0EA8AD4C">
        <w:rPr>
          <w:rFonts w:ascii="Segoe UI" w:eastAsia="Segoe UI" w:hAnsi="Segoe UI" w:cs="Segoe UI"/>
          <w:sz w:val="21"/>
          <w:szCs w:val="21"/>
        </w:rPr>
        <w:t>c_id</w:t>
      </w:r>
      <w:proofErr w:type="spellEnd"/>
      <w:r w:rsidRPr="0EA8AD4C">
        <w:rPr>
          <w:rFonts w:ascii="Segoe UI" w:eastAsia="Segoe UI" w:hAnsi="Segoe UI" w:cs="Segoe UI"/>
          <w:sz w:val="21"/>
          <w:szCs w:val="21"/>
        </w:rPr>
        <w:t>}/accounts/{</w:t>
      </w:r>
      <w:proofErr w:type="spellStart"/>
      <w:r w:rsidRPr="0EA8AD4C">
        <w:rPr>
          <w:rFonts w:ascii="Segoe UI" w:eastAsia="Segoe UI" w:hAnsi="Segoe UI" w:cs="Segoe UI"/>
          <w:sz w:val="21"/>
          <w:szCs w:val="21"/>
        </w:rPr>
        <w:t>a_id</w:t>
      </w:r>
      <w:proofErr w:type="spellEnd"/>
      <w:r w:rsidRPr="0EA8AD4C">
        <w:rPr>
          <w:rFonts w:ascii="Segoe UI" w:eastAsia="Segoe UI" w:hAnsi="Segoe UI" w:cs="Segoe UI"/>
          <w:sz w:val="21"/>
          <w:szCs w:val="21"/>
        </w:rPr>
        <w:t>}/</w:t>
      </w:r>
      <w:proofErr w:type="spellStart"/>
      <w:r w:rsidRPr="0EA8AD4C">
        <w:rPr>
          <w:rFonts w:ascii="Segoe UI" w:eastAsia="Segoe UI" w:hAnsi="Segoe UI" w:cs="Segoe UI"/>
          <w:sz w:val="21"/>
          <w:szCs w:val="21"/>
        </w:rPr>
        <w:t>transactions?date</w:t>
      </w:r>
      <w:proofErr w:type="spellEnd"/>
      <w:r w:rsidRPr="0EA8AD4C">
        <w:rPr>
          <w:rFonts w:ascii="Segoe UI" w:eastAsia="Segoe UI" w:hAnsi="Segoe UI" w:cs="Segoe UI"/>
          <w:sz w:val="21"/>
          <w:szCs w:val="21"/>
        </w:rPr>
        <w:t>={date}</w:t>
      </w:r>
    </w:p>
    <w:p w14:paraId="6C441CD0" w14:textId="77777777" w:rsidR="00FC0B68" w:rsidRPr="00503102" w:rsidRDefault="00FC0B68" w:rsidP="00FC0B68">
      <w:pPr>
        <w:spacing w:line="257" w:lineRule="auto"/>
        <w:rPr>
          <w:lang w:val="fr-FR"/>
        </w:rPr>
      </w:pPr>
      <w:r w:rsidRPr="00503102">
        <w:rPr>
          <w:rFonts w:ascii="Segoe UI" w:eastAsia="Segoe UI" w:hAnsi="Segoe UI" w:cs="Segoe UI"/>
          <w:sz w:val="21"/>
          <w:szCs w:val="21"/>
          <w:lang w:val="fr-FR"/>
        </w:rPr>
        <w:t>{</w:t>
      </w:r>
      <w:proofErr w:type="spellStart"/>
      <w:proofErr w:type="gramStart"/>
      <w:r w:rsidRPr="00503102">
        <w:rPr>
          <w:rFonts w:ascii="Segoe UI" w:eastAsia="Segoe UI" w:hAnsi="Segoe UI" w:cs="Segoe UI"/>
          <w:sz w:val="21"/>
          <w:szCs w:val="21"/>
          <w:lang w:val="fr-FR"/>
        </w:rPr>
        <w:t>c</w:t>
      </w:r>
      <w:proofErr w:type="gramEnd"/>
      <w:r w:rsidRPr="00503102">
        <w:rPr>
          <w:rFonts w:ascii="Segoe UI" w:eastAsia="Segoe UI" w:hAnsi="Segoe UI" w:cs="Segoe UI"/>
          <w:sz w:val="21"/>
          <w:szCs w:val="21"/>
          <w:lang w:val="fr-FR"/>
        </w:rPr>
        <w:t>_id</w:t>
      </w:r>
      <w:proofErr w:type="spellEnd"/>
      <w:r w:rsidRPr="00503102">
        <w:rPr>
          <w:rFonts w:ascii="Segoe UI" w:eastAsia="Segoe UI" w:hAnsi="Segoe UI" w:cs="Segoe UI"/>
          <w:sz w:val="21"/>
          <w:szCs w:val="21"/>
          <w:lang w:val="fr-FR"/>
        </w:rPr>
        <w:t>} = client unique id</w:t>
      </w:r>
    </w:p>
    <w:p w14:paraId="0C124EA1" w14:textId="77777777" w:rsidR="00FC0B68" w:rsidRPr="00503102" w:rsidRDefault="00FC0B68" w:rsidP="00FC0B68">
      <w:pPr>
        <w:spacing w:line="257" w:lineRule="auto"/>
        <w:rPr>
          <w:lang w:val="fr-FR"/>
        </w:rPr>
      </w:pPr>
      <w:r w:rsidRPr="00503102">
        <w:rPr>
          <w:rFonts w:ascii="Segoe UI" w:eastAsia="Segoe UI" w:hAnsi="Segoe UI" w:cs="Segoe UI"/>
          <w:sz w:val="21"/>
          <w:szCs w:val="21"/>
          <w:lang w:val="fr-FR"/>
        </w:rPr>
        <w:t>{</w:t>
      </w:r>
      <w:proofErr w:type="spellStart"/>
      <w:proofErr w:type="gramStart"/>
      <w:r w:rsidRPr="00503102">
        <w:rPr>
          <w:rFonts w:ascii="Segoe UI" w:eastAsia="Segoe UI" w:hAnsi="Segoe UI" w:cs="Segoe UI"/>
          <w:sz w:val="21"/>
          <w:szCs w:val="21"/>
          <w:lang w:val="fr-FR"/>
        </w:rPr>
        <w:t>a</w:t>
      </w:r>
      <w:proofErr w:type="gramEnd"/>
      <w:r w:rsidRPr="00503102">
        <w:rPr>
          <w:rFonts w:ascii="Segoe UI" w:eastAsia="Segoe UI" w:hAnsi="Segoe UI" w:cs="Segoe UI"/>
          <w:sz w:val="21"/>
          <w:szCs w:val="21"/>
          <w:lang w:val="fr-FR"/>
        </w:rPr>
        <w:t>_id</w:t>
      </w:r>
      <w:proofErr w:type="spellEnd"/>
      <w:r w:rsidRPr="00503102">
        <w:rPr>
          <w:rFonts w:ascii="Segoe UI" w:eastAsia="Segoe UI" w:hAnsi="Segoe UI" w:cs="Segoe UI"/>
          <w:sz w:val="21"/>
          <w:szCs w:val="21"/>
          <w:lang w:val="fr-FR"/>
        </w:rPr>
        <w:t xml:space="preserve">} = </w:t>
      </w:r>
      <w:proofErr w:type="spellStart"/>
      <w:r w:rsidRPr="00503102">
        <w:rPr>
          <w:rFonts w:ascii="Segoe UI" w:eastAsia="Segoe UI" w:hAnsi="Segoe UI" w:cs="Segoe UI"/>
          <w:sz w:val="21"/>
          <w:szCs w:val="21"/>
          <w:lang w:val="fr-FR"/>
        </w:rPr>
        <w:t>account</w:t>
      </w:r>
      <w:proofErr w:type="spellEnd"/>
      <w:r w:rsidRPr="00503102">
        <w:rPr>
          <w:rFonts w:ascii="Segoe UI" w:eastAsia="Segoe UI" w:hAnsi="Segoe UI" w:cs="Segoe UI"/>
          <w:sz w:val="21"/>
          <w:szCs w:val="21"/>
          <w:lang w:val="fr-FR"/>
        </w:rPr>
        <w:t xml:space="preserve"> unique id</w:t>
      </w:r>
    </w:p>
    <w:p w14:paraId="355F1BBB" w14:textId="77777777" w:rsidR="00FC0B68" w:rsidRDefault="00FC0B68" w:rsidP="00FC0B68">
      <w:pPr>
        <w:spacing w:line="257" w:lineRule="auto"/>
      </w:pPr>
      <w:r w:rsidRPr="0EA8AD4C">
        <w:rPr>
          <w:rFonts w:ascii="Segoe UI" w:eastAsia="Segoe UI" w:hAnsi="Segoe UI" w:cs="Segoe UI"/>
          <w:sz w:val="21"/>
          <w:szCs w:val="21"/>
        </w:rPr>
        <w:t xml:space="preserve">{date} = calendar year and month (YYYY-MM). E.g. 2020-10 </w:t>
      </w:r>
    </w:p>
    <w:p w14:paraId="1CB792FA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</w:rPr>
        <w:t xml:space="preserve"> </w:t>
      </w:r>
    </w:p>
    <w:p w14:paraId="498E4395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</w:rPr>
        <w:t>Request header contains JWT token with minimal payload containing the user unique identity key (JSON format). Example</w:t>
      </w:r>
    </w:p>
    <w:p w14:paraId="71C37EE5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</w:rPr>
        <w:t>{</w:t>
      </w:r>
    </w:p>
    <w:p w14:paraId="73E81A3D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</w:rPr>
        <w:t xml:space="preserve">  "</w:t>
      </w:r>
      <w:proofErr w:type="spellStart"/>
      <w:r w:rsidRPr="0EA8AD4C">
        <w:rPr>
          <w:rFonts w:ascii="Calibri" w:eastAsia="Calibri" w:hAnsi="Calibri" w:cs="Calibri"/>
        </w:rPr>
        <w:t>identity_key</w:t>
      </w:r>
      <w:proofErr w:type="spellEnd"/>
      <w:r w:rsidRPr="0EA8AD4C">
        <w:rPr>
          <w:rFonts w:ascii="Calibri" w:eastAsia="Calibri" w:hAnsi="Calibri" w:cs="Calibri"/>
        </w:rPr>
        <w:t>": " P-0123456789"</w:t>
      </w:r>
    </w:p>
    <w:p w14:paraId="2A438A87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</w:rPr>
        <w:t>}</w:t>
      </w:r>
    </w:p>
    <w:p w14:paraId="7C2613F6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</w:rPr>
        <w:lastRenderedPageBreak/>
        <w:t xml:space="preserve"> </w:t>
      </w:r>
    </w:p>
    <w:p w14:paraId="5BD8CA0A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  <w:b/>
          <w:bCs/>
        </w:rPr>
        <w:t>THEN</w:t>
      </w:r>
    </w:p>
    <w:p w14:paraId="26CBBD46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  <w:b/>
          <w:bCs/>
        </w:rPr>
        <w:t xml:space="preserve">IF </w:t>
      </w:r>
      <w:proofErr w:type="spellStart"/>
      <w:r w:rsidRPr="0EA8AD4C">
        <w:rPr>
          <w:rFonts w:ascii="Calibri" w:eastAsia="Calibri" w:hAnsi="Calibri" w:cs="Calibri"/>
        </w:rPr>
        <w:t>identity_key</w:t>
      </w:r>
      <w:proofErr w:type="spellEnd"/>
      <w:r w:rsidRPr="0EA8AD4C">
        <w:rPr>
          <w:rFonts w:ascii="Calibri" w:eastAsia="Calibri" w:hAnsi="Calibri" w:cs="Calibri"/>
        </w:rPr>
        <w:t xml:space="preserve"> and {</w:t>
      </w:r>
      <w:proofErr w:type="spellStart"/>
      <w:r w:rsidRPr="0EA8AD4C">
        <w:rPr>
          <w:rFonts w:ascii="Calibri" w:eastAsia="Calibri" w:hAnsi="Calibri" w:cs="Calibri"/>
        </w:rPr>
        <w:t>c_id</w:t>
      </w:r>
      <w:proofErr w:type="spellEnd"/>
      <w:r w:rsidRPr="0EA8AD4C">
        <w:rPr>
          <w:rFonts w:ascii="Calibri" w:eastAsia="Calibri" w:hAnsi="Calibri" w:cs="Calibri"/>
        </w:rPr>
        <w:t xml:space="preserve">} don’t match with data available in </w:t>
      </w:r>
      <w:r w:rsidRPr="0EA8AD4C">
        <w:rPr>
          <w:rFonts w:ascii="Calibri" w:eastAsia="Calibri" w:hAnsi="Calibri" w:cs="Calibri"/>
          <w:i/>
          <w:iCs/>
        </w:rPr>
        <w:t>customer</w:t>
      </w:r>
      <w:r w:rsidRPr="0EA8AD4C">
        <w:rPr>
          <w:rFonts w:ascii="Calibri" w:eastAsia="Calibri" w:hAnsi="Calibri" w:cs="Calibri"/>
        </w:rPr>
        <w:t xml:space="preserve"> database table </w:t>
      </w:r>
    </w:p>
    <w:p w14:paraId="7128DF86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  <w:b/>
          <w:bCs/>
        </w:rPr>
        <w:t>OR IF</w:t>
      </w:r>
      <w:r w:rsidRPr="0EA8AD4C">
        <w:rPr>
          <w:rFonts w:ascii="Calibri" w:eastAsia="Calibri" w:hAnsi="Calibri" w:cs="Calibri"/>
        </w:rPr>
        <w:t xml:space="preserve"> {</w:t>
      </w:r>
      <w:proofErr w:type="spellStart"/>
      <w:r w:rsidRPr="0EA8AD4C">
        <w:rPr>
          <w:rFonts w:ascii="Calibri" w:eastAsia="Calibri" w:hAnsi="Calibri" w:cs="Calibri"/>
        </w:rPr>
        <w:t>c_id</w:t>
      </w:r>
      <w:proofErr w:type="spellEnd"/>
      <w:r w:rsidRPr="0EA8AD4C">
        <w:rPr>
          <w:rFonts w:ascii="Calibri" w:eastAsia="Calibri" w:hAnsi="Calibri" w:cs="Calibri"/>
        </w:rPr>
        <w:t>} and {</w:t>
      </w:r>
      <w:proofErr w:type="spellStart"/>
      <w:r w:rsidRPr="0EA8AD4C">
        <w:rPr>
          <w:rFonts w:ascii="Calibri" w:eastAsia="Calibri" w:hAnsi="Calibri" w:cs="Calibri"/>
        </w:rPr>
        <w:t>a_id</w:t>
      </w:r>
      <w:proofErr w:type="spellEnd"/>
      <w:r w:rsidRPr="0EA8AD4C">
        <w:rPr>
          <w:rFonts w:ascii="Calibri" w:eastAsia="Calibri" w:hAnsi="Calibri" w:cs="Calibri"/>
        </w:rPr>
        <w:t xml:space="preserve">} don’t match with data available in </w:t>
      </w:r>
      <w:r w:rsidRPr="0EA8AD4C">
        <w:rPr>
          <w:rFonts w:ascii="Calibri" w:eastAsia="Calibri" w:hAnsi="Calibri" w:cs="Calibri"/>
          <w:i/>
          <w:iCs/>
        </w:rPr>
        <w:t>account</w:t>
      </w:r>
      <w:r w:rsidRPr="0EA8AD4C">
        <w:rPr>
          <w:rFonts w:ascii="Calibri" w:eastAsia="Calibri" w:hAnsi="Calibri" w:cs="Calibri"/>
        </w:rPr>
        <w:t xml:space="preserve"> database table</w:t>
      </w:r>
    </w:p>
    <w:p w14:paraId="48140141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  <w:b/>
          <w:bCs/>
        </w:rPr>
        <w:t>OR IF</w:t>
      </w:r>
      <w:r w:rsidRPr="0EA8AD4C">
        <w:rPr>
          <w:rFonts w:ascii="Calibri" w:eastAsia="Calibri" w:hAnsi="Calibri" w:cs="Calibri"/>
        </w:rPr>
        <w:t xml:space="preserve"> </w:t>
      </w:r>
      <w:proofErr w:type="spellStart"/>
      <w:r w:rsidRPr="0EA8AD4C">
        <w:rPr>
          <w:rFonts w:ascii="Calibri" w:eastAsia="Calibri" w:hAnsi="Calibri" w:cs="Calibri"/>
        </w:rPr>
        <w:t>identity_key</w:t>
      </w:r>
      <w:proofErr w:type="spellEnd"/>
      <w:r w:rsidRPr="0EA8AD4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OR</w:t>
      </w:r>
      <w:r w:rsidRPr="0EA8AD4C">
        <w:rPr>
          <w:rFonts w:ascii="Calibri" w:eastAsia="Calibri" w:hAnsi="Calibri" w:cs="Calibri"/>
        </w:rPr>
        <w:t xml:space="preserve"> {</w:t>
      </w:r>
      <w:proofErr w:type="spellStart"/>
      <w:r w:rsidRPr="0EA8AD4C">
        <w:rPr>
          <w:rFonts w:ascii="Calibri" w:eastAsia="Calibri" w:hAnsi="Calibri" w:cs="Calibri"/>
        </w:rPr>
        <w:t>c_id</w:t>
      </w:r>
      <w:proofErr w:type="spellEnd"/>
      <w:r w:rsidRPr="0EA8AD4C">
        <w:rPr>
          <w:rFonts w:ascii="Calibri" w:eastAsia="Calibri" w:hAnsi="Calibri" w:cs="Calibri"/>
        </w:rPr>
        <w:t>} OR {</w:t>
      </w:r>
      <w:proofErr w:type="spellStart"/>
      <w:r w:rsidRPr="0EA8AD4C">
        <w:rPr>
          <w:rFonts w:ascii="Calibri" w:eastAsia="Calibri" w:hAnsi="Calibri" w:cs="Calibri"/>
        </w:rPr>
        <w:t>a_id</w:t>
      </w:r>
      <w:proofErr w:type="spellEnd"/>
      <w:r w:rsidRPr="0EA8AD4C">
        <w:rPr>
          <w:rFonts w:ascii="Calibri" w:eastAsia="Calibri" w:hAnsi="Calibri" w:cs="Calibri"/>
        </w:rPr>
        <w:t>} doesn’t exist in database table</w:t>
      </w:r>
    </w:p>
    <w:p w14:paraId="4280F1E8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</w:rPr>
        <w:t>System returns HTTP code 401-UNAUTHORIZED</w:t>
      </w:r>
    </w:p>
    <w:p w14:paraId="67CD1C35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  <w:b/>
          <w:bCs/>
        </w:rPr>
        <w:t xml:space="preserve"> </w:t>
      </w:r>
    </w:p>
    <w:p w14:paraId="42C00FAB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  <w:b/>
          <w:bCs/>
        </w:rPr>
        <w:t>THEN</w:t>
      </w:r>
    </w:p>
    <w:p w14:paraId="5D25FAF8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  <w:b/>
          <w:bCs/>
        </w:rPr>
        <w:t xml:space="preserve">IF </w:t>
      </w:r>
      <w:r w:rsidRPr="0EA8AD4C">
        <w:rPr>
          <w:rFonts w:ascii="Calibri" w:eastAsia="Calibri" w:hAnsi="Calibri" w:cs="Calibri"/>
        </w:rPr>
        <w:t>{date} doesn’t match the expected format</w:t>
      </w:r>
    </w:p>
    <w:p w14:paraId="1519F2DC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</w:rPr>
        <w:t>System returns HTTP code 400-BAD REQUEST</w:t>
      </w:r>
    </w:p>
    <w:p w14:paraId="1F869194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</w:rPr>
        <w:t xml:space="preserve"> </w:t>
      </w:r>
    </w:p>
    <w:p w14:paraId="088BA253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  <w:b/>
          <w:bCs/>
        </w:rPr>
        <w:t>THEN</w:t>
      </w:r>
    </w:p>
    <w:p w14:paraId="6FDF0F89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  <w:b/>
          <w:bCs/>
        </w:rPr>
        <w:t xml:space="preserve">IF </w:t>
      </w:r>
      <w:proofErr w:type="spellStart"/>
      <w:r w:rsidRPr="0EA8AD4C">
        <w:rPr>
          <w:rFonts w:ascii="Calibri" w:eastAsia="Calibri" w:hAnsi="Calibri" w:cs="Calibri"/>
        </w:rPr>
        <w:t>identity_key</w:t>
      </w:r>
      <w:proofErr w:type="spellEnd"/>
      <w:r w:rsidRPr="0EA8AD4C">
        <w:rPr>
          <w:rFonts w:ascii="Calibri" w:eastAsia="Calibri" w:hAnsi="Calibri" w:cs="Calibri"/>
        </w:rPr>
        <w:t xml:space="preserve"> and {</w:t>
      </w:r>
      <w:proofErr w:type="spellStart"/>
      <w:r w:rsidRPr="0EA8AD4C">
        <w:rPr>
          <w:rFonts w:ascii="Calibri" w:eastAsia="Calibri" w:hAnsi="Calibri" w:cs="Calibri"/>
        </w:rPr>
        <w:t>c_id</w:t>
      </w:r>
      <w:proofErr w:type="spellEnd"/>
      <w:r w:rsidRPr="0EA8AD4C">
        <w:rPr>
          <w:rFonts w:ascii="Calibri" w:eastAsia="Calibri" w:hAnsi="Calibri" w:cs="Calibri"/>
        </w:rPr>
        <w:t xml:space="preserve">} match with data available in </w:t>
      </w:r>
      <w:r w:rsidRPr="0EA8AD4C">
        <w:rPr>
          <w:rFonts w:ascii="Calibri" w:eastAsia="Calibri" w:hAnsi="Calibri" w:cs="Calibri"/>
          <w:i/>
          <w:iCs/>
        </w:rPr>
        <w:t>customer</w:t>
      </w:r>
      <w:r w:rsidRPr="0EA8AD4C">
        <w:rPr>
          <w:rFonts w:ascii="Calibri" w:eastAsia="Calibri" w:hAnsi="Calibri" w:cs="Calibri"/>
        </w:rPr>
        <w:t xml:space="preserve"> database table </w:t>
      </w:r>
    </w:p>
    <w:p w14:paraId="5B63DC40" w14:textId="77777777" w:rsidR="00FC0B68" w:rsidRDefault="00FC0B68" w:rsidP="00FC0B68">
      <w:pPr>
        <w:spacing w:line="257" w:lineRule="auto"/>
        <w:rPr>
          <w:rFonts w:ascii="Calibri" w:eastAsia="Calibri" w:hAnsi="Calibri" w:cs="Calibri"/>
        </w:rPr>
      </w:pPr>
      <w:r w:rsidRPr="0EA8AD4C">
        <w:rPr>
          <w:rFonts w:ascii="Calibri" w:eastAsia="Calibri" w:hAnsi="Calibri" w:cs="Calibri"/>
          <w:b/>
          <w:bCs/>
        </w:rPr>
        <w:t>AND IF</w:t>
      </w:r>
      <w:r w:rsidRPr="0EA8AD4C">
        <w:rPr>
          <w:rFonts w:ascii="Calibri" w:eastAsia="Calibri" w:hAnsi="Calibri" w:cs="Calibri"/>
        </w:rPr>
        <w:t xml:space="preserve"> {</w:t>
      </w:r>
      <w:proofErr w:type="spellStart"/>
      <w:r w:rsidRPr="0EA8AD4C">
        <w:rPr>
          <w:rFonts w:ascii="Calibri" w:eastAsia="Calibri" w:hAnsi="Calibri" w:cs="Calibri"/>
        </w:rPr>
        <w:t>c_id</w:t>
      </w:r>
      <w:proofErr w:type="spellEnd"/>
      <w:r w:rsidRPr="0EA8AD4C">
        <w:rPr>
          <w:rFonts w:ascii="Calibri" w:eastAsia="Calibri" w:hAnsi="Calibri" w:cs="Calibri"/>
        </w:rPr>
        <w:t>} and {</w:t>
      </w:r>
      <w:proofErr w:type="spellStart"/>
      <w:r w:rsidRPr="0EA8AD4C">
        <w:rPr>
          <w:rFonts w:ascii="Calibri" w:eastAsia="Calibri" w:hAnsi="Calibri" w:cs="Calibri"/>
        </w:rPr>
        <w:t>a_id</w:t>
      </w:r>
      <w:proofErr w:type="spellEnd"/>
      <w:r w:rsidRPr="0EA8AD4C">
        <w:rPr>
          <w:rFonts w:ascii="Calibri" w:eastAsia="Calibri" w:hAnsi="Calibri" w:cs="Calibri"/>
        </w:rPr>
        <w:t xml:space="preserve">} match with data available in </w:t>
      </w:r>
      <w:r w:rsidRPr="0EA8AD4C">
        <w:rPr>
          <w:rFonts w:ascii="Calibri" w:eastAsia="Calibri" w:hAnsi="Calibri" w:cs="Calibri"/>
          <w:i/>
          <w:iCs/>
        </w:rPr>
        <w:t>account</w:t>
      </w:r>
      <w:r w:rsidRPr="0EA8AD4C">
        <w:rPr>
          <w:rFonts w:ascii="Calibri" w:eastAsia="Calibri" w:hAnsi="Calibri" w:cs="Calibri"/>
        </w:rPr>
        <w:t xml:space="preserve"> database table</w:t>
      </w:r>
    </w:p>
    <w:p w14:paraId="2105693B" w14:textId="77777777" w:rsidR="00FC0B68" w:rsidRDefault="00FC0B68" w:rsidP="00FC0B68">
      <w:pPr>
        <w:spacing w:line="257" w:lineRule="auto"/>
        <w:rPr>
          <w:rFonts w:ascii="Calibri" w:eastAsia="Calibri" w:hAnsi="Calibri" w:cs="Calibri"/>
        </w:rPr>
      </w:pPr>
      <w:r w:rsidRPr="0EA8AD4C">
        <w:rPr>
          <w:rFonts w:ascii="Calibri" w:eastAsia="Calibri" w:hAnsi="Calibri" w:cs="Calibri"/>
          <w:b/>
          <w:bCs/>
        </w:rPr>
        <w:t>AND IF</w:t>
      </w:r>
      <w:r w:rsidRPr="0EA8AD4C">
        <w:rPr>
          <w:rFonts w:ascii="Calibri" w:eastAsia="Calibri" w:hAnsi="Calibri" w:cs="Calibri"/>
        </w:rPr>
        <w:t xml:space="preserve"> {date} match</w:t>
      </w:r>
      <w:r>
        <w:rPr>
          <w:rFonts w:ascii="Calibri" w:eastAsia="Calibri" w:hAnsi="Calibri" w:cs="Calibri"/>
        </w:rPr>
        <w:t xml:space="preserve">es </w:t>
      </w:r>
      <w:r w:rsidRPr="0EA8AD4C">
        <w:rPr>
          <w:rFonts w:ascii="Calibri" w:eastAsia="Calibri" w:hAnsi="Calibri" w:cs="Calibri"/>
        </w:rPr>
        <w:t>the expected format</w:t>
      </w:r>
    </w:p>
    <w:p w14:paraId="67A2B813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</w:rPr>
        <w:t>System returns HTTP code 200-OK</w:t>
      </w:r>
    </w:p>
    <w:p w14:paraId="687CA138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</w:rPr>
        <w:t>System returns list of available transactions for the given month {date} and given account {</w:t>
      </w:r>
      <w:proofErr w:type="spellStart"/>
      <w:r w:rsidRPr="0EA8AD4C">
        <w:rPr>
          <w:rFonts w:ascii="Calibri" w:eastAsia="Calibri" w:hAnsi="Calibri" w:cs="Calibri"/>
        </w:rPr>
        <w:t>a_id</w:t>
      </w:r>
      <w:proofErr w:type="spellEnd"/>
      <w:r w:rsidRPr="0EA8AD4C">
        <w:rPr>
          <w:rFonts w:ascii="Calibri" w:eastAsia="Calibri" w:hAnsi="Calibri" w:cs="Calibri"/>
        </w:rPr>
        <w:t>} in JSON format. Example:</w:t>
      </w:r>
    </w:p>
    <w:p w14:paraId="1041C5E7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</w:rPr>
        <w:t>RESPONSE:</w:t>
      </w:r>
    </w:p>
    <w:p w14:paraId="4651D941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</w:rPr>
        <w:t>{</w:t>
      </w:r>
    </w:p>
    <w:p w14:paraId="4D085E24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</w:rPr>
        <w:t>“transactions”: [</w:t>
      </w:r>
    </w:p>
    <w:p w14:paraId="55106883" w14:textId="77777777" w:rsidR="00FC0B68" w:rsidRDefault="00FC0B68" w:rsidP="00FC0B68">
      <w:pPr>
        <w:spacing w:line="257" w:lineRule="auto"/>
        <w:ind w:firstLine="720"/>
      </w:pPr>
      <w:proofErr w:type="gramStart"/>
      <w:r w:rsidRPr="0EA8AD4C">
        <w:rPr>
          <w:rFonts w:ascii="Calibri" w:eastAsia="Calibri" w:hAnsi="Calibri" w:cs="Calibri"/>
        </w:rPr>
        <w:t>{ “</w:t>
      </w:r>
      <w:proofErr w:type="gramEnd"/>
      <w:r w:rsidRPr="0EA8AD4C">
        <w:rPr>
          <w:rFonts w:ascii="Calibri" w:eastAsia="Calibri" w:hAnsi="Calibri" w:cs="Calibri"/>
        </w:rPr>
        <w:t>Id”: 1,</w:t>
      </w:r>
    </w:p>
    <w:p w14:paraId="718656D5" w14:textId="77777777" w:rsidR="00FC0B68" w:rsidRDefault="00FC0B68" w:rsidP="00FC0B68">
      <w:pPr>
        <w:spacing w:line="257" w:lineRule="auto"/>
        <w:ind w:firstLine="720"/>
      </w:pPr>
      <w:r w:rsidRPr="0EA8AD4C">
        <w:rPr>
          <w:rFonts w:ascii="Calibri" w:eastAsia="Calibri" w:hAnsi="Calibri" w:cs="Calibri"/>
        </w:rPr>
        <w:t xml:space="preserve">   “amount”: “GBP 100”, </w:t>
      </w:r>
    </w:p>
    <w:p w14:paraId="49BE2323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</w:rPr>
        <w:t xml:space="preserve">                  “</w:t>
      </w:r>
      <w:proofErr w:type="spellStart"/>
      <w:r w:rsidRPr="0EA8AD4C">
        <w:rPr>
          <w:rFonts w:ascii="Calibri" w:eastAsia="Calibri" w:hAnsi="Calibri" w:cs="Calibri"/>
        </w:rPr>
        <w:t>iban</w:t>
      </w:r>
      <w:proofErr w:type="spellEnd"/>
      <w:r w:rsidRPr="0EA8AD4C">
        <w:rPr>
          <w:rFonts w:ascii="Calibri" w:eastAsia="Calibri" w:hAnsi="Calibri" w:cs="Calibri"/>
        </w:rPr>
        <w:t>”: “CH93-0000-0000-0000-0000-0”,</w:t>
      </w:r>
    </w:p>
    <w:p w14:paraId="1E56D600" w14:textId="77777777" w:rsidR="00FC0B68" w:rsidRDefault="00FC0B68" w:rsidP="00FC0B68">
      <w:pPr>
        <w:spacing w:line="257" w:lineRule="auto"/>
        <w:ind w:firstLine="720"/>
      </w:pPr>
      <w:r w:rsidRPr="0EA8AD4C">
        <w:rPr>
          <w:rFonts w:ascii="Calibri" w:eastAsia="Calibri" w:hAnsi="Calibri" w:cs="Calibri"/>
        </w:rPr>
        <w:t xml:space="preserve">   “</w:t>
      </w:r>
      <w:proofErr w:type="spellStart"/>
      <w:r w:rsidRPr="0EA8AD4C">
        <w:rPr>
          <w:rFonts w:ascii="Calibri" w:eastAsia="Calibri" w:hAnsi="Calibri" w:cs="Calibri"/>
        </w:rPr>
        <w:t>value_date</w:t>
      </w:r>
      <w:proofErr w:type="spellEnd"/>
      <w:r w:rsidRPr="0EA8AD4C">
        <w:rPr>
          <w:rFonts w:ascii="Calibri" w:eastAsia="Calibri" w:hAnsi="Calibri" w:cs="Calibri"/>
        </w:rPr>
        <w:t>”: “01-10-2020”,</w:t>
      </w:r>
    </w:p>
    <w:p w14:paraId="045C8124" w14:textId="77777777" w:rsidR="00FC0B68" w:rsidRDefault="00FC0B68" w:rsidP="00FC0B68">
      <w:pPr>
        <w:spacing w:line="257" w:lineRule="auto"/>
        <w:ind w:firstLine="720"/>
      </w:pPr>
      <w:r w:rsidRPr="0EA8AD4C">
        <w:rPr>
          <w:rFonts w:ascii="Calibri" w:eastAsia="Calibri" w:hAnsi="Calibri" w:cs="Calibri"/>
        </w:rPr>
        <w:t xml:space="preserve">   “description”: “online payment GBP”</w:t>
      </w:r>
    </w:p>
    <w:p w14:paraId="6BD2EBF6" w14:textId="77777777" w:rsidR="00FC0B68" w:rsidRDefault="00FC0B68" w:rsidP="00FC0B68">
      <w:pPr>
        <w:spacing w:line="257" w:lineRule="auto"/>
        <w:ind w:firstLine="720"/>
      </w:pPr>
      <w:r w:rsidRPr="0EA8AD4C">
        <w:rPr>
          <w:rFonts w:ascii="Calibri" w:eastAsia="Calibri" w:hAnsi="Calibri" w:cs="Calibri"/>
        </w:rPr>
        <w:t xml:space="preserve">}, </w:t>
      </w:r>
    </w:p>
    <w:p w14:paraId="15B32AD0" w14:textId="77777777" w:rsidR="00FC0B68" w:rsidRDefault="00FC0B68" w:rsidP="00FC0B68">
      <w:pPr>
        <w:spacing w:line="257" w:lineRule="auto"/>
        <w:ind w:firstLine="720"/>
      </w:pPr>
      <w:proofErr w:type="gramStart"/>
      <w:r w:rsidRPr="0EA8AD4C">
        <w:rPr>
          <w:rFonts w:ascii="Calibri" w:eastAsia="Calibri" w:hAnsi="Calibri" w:cs="Calibri"/>
        </w:rPr>
        <w:t>{ “</w:t>
      </w:r>
      <w:proofErr w:type="gramEnd"/>
      <w:r w:rsidRPr="0EA8AD4C">
        <w:rPr>
          <w:rFonts w:ascii="Calibri" w:eastAsia="Calibri" w:hAnsi="Calibri" w:cs="Calibri"/>
        </w:rPr>
        <w:t>Id”: 2,</w:t>
      </w:r>
    </w:p>
    <w:p w14:paraId="157E3D84" w14:textId="77777777" w:rsidR="00FC0B68" w:rsidRDefault="00FC0B68" w:rsidP="00FC0B68">
      <w:pPr>
        <w:spacing w:line="257" w:lineRule="auto"/>
        <w:ind w:firstLine="720"/>
      </w:pPr>
      <w:r w:rsidRPr="0EA8AD4C">
        <w:rPr>
          <w:rFonts w:ascii="Calibri" w:eastAsia="Calibri" w:hAnsi="Calibri" w:cs="Calibri"/>
        </w:rPr>
        <w:t xml:space="preserve">   “amount”: “GBP 153.23”, </w:t>
      </w:r>
    </w:p>
    <w:p w14:paraId="270A9D2A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</w:rPr>
        <w:lastRenderedPageBreak/>
        <w:t xml:space="preserve">                 “</w:t>
      </w:r>
      <w:proofErr w:type="spellStart"/>
      <w:r w:rsidRPr="0EA8AD4C">
        <w:rPr>
          <w:rFonts w:ascii="Calibri" w:eastAsia="Calibri" w:hAnsi="Calibri" w:cs="Calibri"/>
        </w:rPr>
        <w:t>iban</w:t>
      </w:r>
      <w:proofErr w:type="spellEnd"/>
      <w:r w:rsidRPr="0EA8AD4C">
        <w:rPr>
          <w:rFonts w:ascii="Calibri" w:eastAsia="Calibri" w:hAnsi="Calibri" w:cs="Calibri"/>
        </w:rPr>
        <w:t>”: “CH93-0000-0000-0000-0000-0”,</w:t>
      </w:r>
    </w:p>
    <w:p w14:paraId="5D3C0E2D" w14:textId="77777777" w:rsidR="00FC0B68" w:rsidRDefault="00FC0B68" w:rsidP="00FC0B68">
      <w:pPr>
        <w:spacing w:line="257" w:lineRule="auto"/>
        <w:ind w:firstLine="720"/>
      </w:pPr>
      <w:r w:rsidRPr="0EA8AD4C">
        <w:rPr>
          <w:rFonts w:ascii="Calibri" w:eastAsia="Calibri" w:hAnsi="Calibri" w:cs="Calibri"/>
        </w:rPr>
        <w:t xml:space="preserve">   “</w:t>
      </w:r>
      <w:proofErr w:type="spellStart"/>
      <w:r w:rsidRPr="0EA8AD4C">
        <w:rPr>
          <w:rFonts w:ascii="Calibri" w:eastAsia="Calibri" w:hAnsi="Calibri" w:cs="Calibri"/>
        </w:rPr>
        <w:t>value_date</w:t>
      </w:r>
      <w:proofErr w:type="spellEnd"/>
      <w:r w:rsidRPr="0EA8AD4C">
        <w:rPr>
          <w:rFonts w:ascii="Calibri" w:eastAsia="Calibri" w:hAnsi="Calibri" w:cs="Calibri"/>
        </w:rPr>
        <w:t>”: “02-10-2020”,</w:t>
      </w:r>
    </w:p>
    <w:p w14:paraId="63F8BDD8" w14:textId="77777777" w:rsidR="00FC0B68" w:rsidRDefault="00FC0B68" w:rsidP="00FC0B68">
      <w:pPr>
        <w:spacing w:line="257" w:lineRule="auto"/>
        <w:ind w:firstLine="720"/>
      </w:pPr>
      <w:r w:rsidRPr="0EA8AD4C">
        <w:rPr>
          <w:rFonts w:ascii="Calibri" w:eastAsia="Calibri" w:hAnsi="Calibri" w:cs="Calibri"/>
        </w:rPr>
        <w:t xml:space="preserve">   “description”: “online payment GBP”</w:t>
      </w:r>
    </w:p>
    <w:p w14:paraId="5897FE14" w14:textId="77777777" w:rsidR="00FC0B68" w:rsidRDefault="00FC0B68" w:rsidP="00FC0B68">
      <w:pPr>
        <w:spacing w:line="257" w:lineRule="auto"/>
        <w:ind w:firstLine="720"/>
      </w:pPr>
      <w:r w:rsidRPr="0EA8AD4C">
        <w:rPr>
          <w:rFonts w:ascii="Calibri" w:eastAsia="Calibri" w:hAnsi="Calibri" w:cs="Calibri"/>
        </w:rPr>
        <w:t>}</w:t>
      </w:r>
    </w:p>
    <w:p w14:paraId="59FB33B5" w14:textId="77777777" w:rsidR="00FC0B68" w:rsidRDefault="00FC0B68" w:rsidP="00FC0B68">
      <w:pPr>
        <w:spacing w:line="257" w:lineRule="auto"/>
        <w:ind w:firstLine="720"/>
      </w:pPr>
      <w:r w:rsidRPr="0EA8AD4C">
        <w:rPr>
          <w:rFonts w:ascii="Calibri" w:eastAsia="Calibri" w:hAnsi="Calibri" w:cs="Calibri"/>
        </w:rPr>
        <w:t>],</w:t>
      </w:r>
    </w:p>
    <w:p w14:paraId="14FB9CEB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</w:rPr>
        <w:t xml:space="preserve">                “balance”: “GBP 253.23”</w:t>
      </w:r>
    </w:p>
    <w:p w14:paraId="13BFA802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</w:rPr>
        <w:t>}</w:t>
      </w:r>
    </w:p>
    <w:p w14:paraId="3A9D16E4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</w:rPr>
        <w:t xml:space="preserve"> </w:t>
      </w:r>
    </w:p>
    <w:p w14:paraId="3783EB37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</w:rPr>
        <w:t>In case no transaction available for the given month, RESPONSE is</w:t>
      </w:r>
    </w:p>
    <w:p w14:paraId="5AE37445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</w:rPr>
        <w:t>{</w:t>
      </w:r>
    </w:p>
    <w:p w14:paraId="62F06C5B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</w:rPr>
        <w:t>“transactions”: [],</w:t>
      </w:r>
    </w:p>
    <w:p w14:paraId="3C79D17A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</w:rPr>
        <w:t xml:space="preserve">                “balance”: “GBP 0”</w:t>
      </w:r>
    </w:p>
    <w:p w14:paraId="2865F6CF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</w:rPr>
        <w:t>}</w:t>
      </w:r>
    </w:p>
    <w:p w14:paraId="6ABA3398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  <w:b/>
          <w:bCs/>
        </w:rPr>
        <w:t xml:space="preserve"> </w:t>
      </w:r>
    </w:p>
    <w:p w14:paraId="045A4A9B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</w:rPr>
        <w:t>In case transactions’ currency is not GBP, monthly balance is converted to GBP, RESPONSE is</w:t>
      </w:r>
    </w:p>
    <w:p w14:paraId="16ECBD81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</w:rPr>
        <w:t>{</w:t>
      </w:r>
    </w:p>
    <w:p w14:paraId="132EC340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</w:rPr>
        <w:t>“transactions”: [</w:t>
      </w:r>
    </w:p>
    <w:p w14:paraId="0405295F" w14:textId="77777777" w:rsidR="00FC0B68" w:rsidRDefault="00FC0B68" w:rsidP="00FC0B68">
      <w:pPr>
        <w:spacing w:line="257" w:lineRule="auto"/>
        <w:ind w:firstLine="720"/>
      </w:pPr>
      <w:proofErr w:type="gramStart"/>
      <w:r w:rsidRPr="0EA8AD4C">
        <w:rPr>
          <w:rFonts w:ascii="Calibri" w:eastAsia="Calibri" w:hAnsi="Calibri" w:cs="Calibri"/>
        </w:rPr>
        <w:t>{ “</w:t>
      </w:r>
      <w:proofErr w:type="gramEnd"/>
      <w:r w:rsidRPr="0EA8AD4C">
        <w:rPr>
          <w:rFonts w:ascii="Calibri" w:eastAsia="Calibri" w:hAnsi="Calibri" w:cs="Calibri"/>
        </w:rPr>
        <w:t>Id”: 1,</w:t>
      </w:r>
    </w:p>
    <w:p w14:paraId="5510E10D" w14:textId="77777777" w:rsidR="00FC0B68" w:rsidRDefault="00FC0B68" w:rsidP="00FC0B68">
      <w:pPr>
        <w:spacing w:line="257" w:lineRule="auto"/>
        <w:ind w:firstLine="720"/>
      </w:pPr>
      <w:r w:rsidRPr="0EA8AD4C">
        <w:rPr>
          <w:rFonts w:ascii="Calibri" w:eastAsia="Calibri" w:hAnsi="Calibri" w:cs="Calibri"/>
        </w:rPr>
        <w:t xml:space="preserve">   “amount”: “</w:t>
      </w:r>
      <w:r w:rsidRPr="0EA8AD4C">
        <w:rPr>
          <w:rFonts w:ascii="Calibri" w:eastAsia="Calibri" w:hAnsi="Calibri" w:cs="Calibri"/>
          <w:b/>
          <w:bCs/>
        </w:rPr>
        <w:t>CHF 200</w:t>
      </w:r>
      <w:r w:rsidRPr="0EA8AD4C">
        <w:rPr>
          <w:rFonts w:ascii="Calibri" w:eastAsia="Calibri" w:hAnsi="Calibri" w:cs="Calibri"/>
        </w:rPr>
        <w:t xml:space="preserve">”, </w:t>
      </w:r>
    </w:p>
    <w:p w14:paraId="03968AC4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  <w:t xml:space="preserve">  </w:t>
      </w:r>
      <w:r w:rsidRPr="0EA8AD4C">
        <w:rPr>
          <w:rFonts w:ascii="Calibri" w:eastAsia="Calibri" w:hAnsi="Calibri" w:cs="Calibri"/>
        </w:rPr>
        <w:t>“</w:t>
      </w:r>
      <w:proofErr w:type="spellStart"/>
      <w:r w:rsidRPr="0EA8AD4C">
        <w:rPr>
          <w:rFonts w:ascii="Calibri" w:eastAsia="Calibri" w:hAnsi="Calibri" w:cs="Calibri"/>
        </w:rPr>
        <w:t>iban</w:t>
      </w:r>
      <w:proofErr w:type="spellEnd"/>
      <w:r w:rsidRPr="0EA8AD4C">
        <w:rPr>
          <w:rFonts w:ascii="Calibri" w:eastAsia="Calibri" w:hAnsi="Calibri" w:cs="Calibri"/>
        </w:rPr>
        <w:t>”: “CH93-0000-0000-0000-0000-0”,</w:t>
      </w:r>
    </w:p>
    <w:p w14:paraId="415628EA" w14:textId="77777777" w:rsidR="00FC0B68" w:rsidRDefault="00FC0B68" w:rsidP="00FC0B68">
      <w:pPr>
        <w:spacing w:line="257" w:lineRule="auto"/>
        <w:ind w:firstLine="720"/>
      </w:pPr>
      <w:r w:rsidRPr="0EA8AD4C">
        <w:rPr>
          <w:rFonts w:ascii="Calibri" w:eastAsia="Calibri" w:hAnsi="Calibri" w:cs="Calibri"/>
        </w:rPr>
        <w:t xml:space="preserve">   “</w:t>
      </w:r>
      <w:proofErr w:type="spellStart"/>
      <w:r w:rsidRPr="0EA8AD4C">
        <w:rPr>
          <w:rFonts w:ascii="Calibri" w:eastAsia="Calibri" w:hAnsi="Calibri" w:cs="Calibri"/>
        </w:rPr>
        <w:t>value_date</w:t>
      </w:r>
      <w:proofErr w:type="spellEnd"/>
      <w:r w:rsidRPr="0EA8AD4C">
        <w:rPr>
          <w:rFonts w:ascii="Calibri" w:eastAsia="Calibri" w:hAnsi="Calibri" w:cs="Calibri"/>
        </w:rPr>
        <w:t>”: “01-10-2020”,</w:t>
      </w:r>
    </w:p>
    <w:p w14:paraId="216C7D30" w14:textId="77777777" w:rsidR="00FC0B68" w:rsidRDefault="00FC0B68" w:rsidP="00FC0B68">
      <w:pPr>
        <w:spacing w:line="257" w:lineRule="auto"/>
        <w:ind w:firstLine="720"/>
      </w:pPr>
      <w:r w:rsidRPr="0EA8AD4C">
        <w:rPr>
          <w:rFonts w:ascii="Calibri" w:eastAsia="Calibri" w:hAnsi="Calibri" w:cs="Calibri"/>
        </w:rPr>
        <w:t xml:space="preserve">   “description”: “online payment CHF”</w:t>
      </w:r>
    </w:p>
    <w:p w14:paraId="5A0B6EA8" w14:textId="77777777" w:rsidR="00FC0B68" w:rsidRDefault="00FC0B68" w:rsidP="00FC0B68">
      <w:pPr>
        <w:spacing w:line="257" w:lineRule="auto"/>
        <w:ind w:firstLine="720"/>
      </w:pPr>
      <w:r w:rsidRPr="0EA8AD4C">
        <w:rPr>
          <w:rFonts w:ascii="Calibri" w:eastAsia="Calibri" w:hAnsi="Calibri" w:cs="Calibri"/>
        </w:rPr>
        <w:t xml:space="preserve">}, </w:t>
      </w:r>
    </w:p>
    <w:p w14:paraId="03A1032B" w14:textId="77777777" w:rsidR="00FC0B68" w:rsidRDefault="00FC0B68" w:rsidP="00FC0B68">
      <w:pPr>
        <w:spacing w:line="257" w:lineRule="auto"/>
        <w:ind w:firstLine="720"/>
      </w:pPr>
      <w:proofErr w:type="gramStart"/>
      <w:r w:rsidRPr="0EA8AD4C">
        <w:rPr>
          <w:rFonts w:ascii="Calibri" w:eastAsia="Calibri" w:hAnsi="Calibri" w:cs="Calibri"/>
        </w:rPr>
        <w:t>{ “</w:t>
      </w:r>
      <w:proofErr w:type="gramEnd"/>
      <w:r w:rsidRPr="0EA8AD4C">
        <w:rPr>
          <w:rFonts w:ascii="Calibri" w:eastAsia="Calibri" w:hAnsi="Calibri" w:cs="Calibri"/>
        </w:rPr>
        <w:t>Id”: 2,</w:t>
      </w:r>
    </w:p>
    <w:p w14:paraId="53033DD2" w14:textId="77777777" w:rsidR="00FC0B68" w:rsidRDefault="00FC0B68" w:rsidP="00FC0B68">
      <w:pPr>
        <w:spacing w:line="257" w:lineRule="auto"/>
        <w:ind w:firstLine="720"/>
      </w:pPr>
      <w:r w:rsidRPr="0EA8AD4C">
        <w:rPr>
          <w:rFonts w:ascii="Calibri" w:eastAsia="Calibri" w:hAnsi="Calibri" w:cs="Calibri"/>
        </w:rPr>
        <w:t xml:space="preserve">   “amount”: “</w:t>
      </w:r>
      <w:r w:rsidRPr="0EA8AD4C">
        <w:rPr>
          <w:rFonts w:ascii="Calibri" w:eastAsia="Calibri" w:hAnsi="Calibri" w:cs="Calibri"/>
          <w:b/>
          <w:bCs/>
        </w:rPr>
        <w:t>CHF 100</w:t>
      </w:r>
      <w:r w:rsidRPr="0EA8AD4C">
        <w:rPr>
          <w:rFonts w:ascii="Calibri" w:eastAsia="Calibri" w:hAnsi="Calibri" w:cs="Calibri"/>
        </w:rPr>
        <w:t xml:space="preserve">”, </w:t>
      </w:r>
    </w:p>
    <w:p w14:paraId="3E6779C8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ab/>
        <w:t xml:space="preserve">  </w:t>
      </w:r>
      <w:r w:rsidRPr="0EA8AD4C">
        <w:rPr>
          <w:rFonts w:ascii="Calibri" w:eastAsia="Calibri" w:hAnsi="Calibri" w:cs="Calibri"/>
        </w:rPr>
        <w:t>“</w:t>
      </w:r>
      <w:proofErr w:type="spellStart"/>
      <w:r w:rsidRPr="0EA8AD4C">
        <w:rPr>
          <w:rFonts w:ascii="Calibri" w:eastAsia="Calibri" w:hAnsi="Calibri" w:cs="Calibri"/>
        </w:rPr>
        <w:t>iban</w:t>
      </w:r>
      <w:proofErr w:type="spellEnd"/>
      <w:r w:rsidRPr="0EA8AD4C">
        <w:rPr>
          <w:rFonts w:ascii="Calibri" w:eastAsia="Calibri" w:hAnsi="Calibri" w:cs="Calibri"/>
        </w:rPr>
        <w:t>”: “CH93-0000-0000-0000-0000-0”,</w:t>
      </w:r>
    </w:p>
    <w:p w14:paraId="22B7B4FD" w14:textId="77777777" w:rsidR="00FC0B68" w:rsidRDefault="00FC0B68" w:rsidP="00FC0B68">
      <w:pPr>
        <w:spacing w:line="257" w:lineRule="auto"/>
        <w:ind w:firstLine="720"/>
      </w:pPr>
      <w:r w:rsidRPr="0EA8AD4C">
        <w:rPr>
          <w:rFonts w:ascii="Calibri" w:eastAsia="Calibri" w:hAnsi="Calibri" w:cs="Calibri"/>
        </w:rPr>
        <w:t xml:space="preserve">   “</w:t>
      </w:r>
      <w:proofErr w:type="spellStart"/>
      <w:r w:rsidRPr="0EA8AD4C">
        <w:rPr>
          <w:rFonts w:ascii="Calibri" w:eastAsia="Calibri" w:hAnsi="Calibri" w:cs="Calibri"/>
        </w:rPr>
        <w:t>value_date</w:t>
      </w:r>
      <w:proofErr w:type="spellEnd"/>
      <w:r w:rsidRPr="0EA8AD4C">
        <w:rPr>
          <w:rFonts w:ascii="Calibri" w:eastAsia="Calibri" w:hAnsi="Calibri" w:cs="Calibri"/>
        </w:rPr>
        <w:t>”: “02-10-2020”,</w:t>
      </w:r>
    </w:p>
    <w:p w14:paraId="7CA724C0" w14:textId="77777777" w:rsidR="00FC0B68" w:rsidRDefault="00FC0B68" w:rsidP="00FC0B68">
      <w:pPr>
        <w:spacing w:line="257" w:lineRule="auto"/>
        <w:ind w:firstLine="720"/>
      </w:pPr>
      <w:r w:rsidRPr="0EA8AD4C">
        <w:rPr>
          <w:rFonts w:ascii="Calibri" w:eastAsia="Calibri" w:hAnsi="Calibri" w:cs="Calibri"/>
        </w:rPr>
        <w:t xml:space="preserve">   “description”: “online payment CHF”</w:t>
      </w:r>
    </w:p>
    <w:p w14:paraId="3339C799" w14:textId="77777777" w:rsidR="00FC0B68" w:rsidRDefault="00FC0B68" w:rsidP="00FC0B68">
      <w:pPr>
        <w:spacing w:line="257" w:lineRule="auto"/>
        <w:ind w:firstLine="720"/>
      </w:pPr>
      <w:r w:rsidRPr="0EA8AD4C">
        <w:rPr>
          <w:rFonts w:ascii="Calibri" w:eastAsia="Calibri" w:hAnsi="Calibri" w:cs="Calibri"/>
        </w:rPr>
        <w:t>}</w:t>
      </w:r>
    </w:p>
    <w:p w14:paraId="4AAAF726" w14:textId="77777777" w:rsidR="00FC0B68" w:rsidRDefault="00FC0B68" w:rsidP="00FC0B68">
      <w:pPr>
        <w:spacing w:line="257" w:lineRule="auto"/>
        <w:ind w:firstLine="720"/>
      </w:pPr>
      <w:r w:rsidRPr="0EA8AD4C">
        <w:rPr>
          <w:rFonts w:ascii="Calibri" w:eastAsia="Calibri" w:hAnsi="Calibri" w:cs="Calibri"/>
        </w:rPr>
        <w:lastRenderedPageBreak/>
        <w:t>],</w:t>
      </w:r>
    </w:p>
    <w:p w14:paraId="1BD839FC" w14:textId="77777777" w:rsidR="00FC0B68" w:rsidRDefault="00FC0B68" w:rsidP="00FC0B68">
      <w:pPr>
        <w:spacing w:line="257" w:lineRule="auto"/>
      </w:pPr>
      <w:r w:rsidRPr="0EA8AD4C">
        <w:rPr>
          <w:rFonts w:ascii="Calibri" w:eastAsia="Calibri" w:hAnsi="Calibri" w:cs="Calibri"/>
        </w:rPr>
        <w:t xml:space="preserve">                “balance”: “</w:t>
      </w:r>
      <w:r w:rsidRPr="0EA8AD4C">
        <w:rPr>
          <w:rFonts w:ascii="Calibri" w:eastAsia="Calibri" w:hAnsi="Calibri" w:cs="Calibri"/>
          <w:b/>
          <w:bCs/>
        </w:rPr>
        <w:t>GBP</w:t>
      </w:r>
      <w:r w:rsidRPr="0EA8AD4C">
        <w:rPr>
          <w:rFonts w:ascii="Calibri" w:eastAsia="Calibri" w:hAnsi="Calibri" w:cs="Calibri"/>
        </w:rPr>
        <w:t xml:space="preserve"> 253.89”</w:t>
      </w:r>
    </w:p>
    <w:p w14:paraId="75FDCFBF" w14:textId="69F74140" w:rsidR="00FC0B68" w:rsidRPr="00FC0B68" w:rsidRDefault="00FC0B68" w:rsidP="0EA8AD4C">
      <w:pPr>
        <w:spacing w:line="257" w:lineRule="auto"/>
      </w:pPr>
      <w:r w:rsidRPr="0EA8AD4C">
        <w:rPr>
          <w:rFonts w:ascii="Calibri" w:eastAsia="Calibri" w:hAnsi="Calibri" w:cs="Calibri"/>
        </w:rPr>
        <w:t>}</w:t>
      </w:r>
    </w:p>
    <w:p w14:paraId="2E384EBB" w14:textId="77777777" w:rsidR="005D226F" w:rsidRDefault="005D226F" w:rsidP="005D226F">
      <w:pPr>
        <w:spacing w:line="257" w:lineRule="auto"/>
      </w:pPr>
      <w:r w:rsidRPr="0EA8AD4C">
        <w:rPr>
          <w:rFonts w:ascii="Calibri" w:eastAsia="Calibri" w:hAnsi="Calibri" w:cs="Calibri"/>
        </w:rPr>
        <w:t>------------------------------------------------------------------------------------------------------------------------------------</w:t>
      </w:r>
    </w:p>
    <w:p w14:paraId="58C96E60" w14:textId="2615D662" w:rsidR="00416D4B" w:rsidRPr="005B3267" w:rsidRDefault="005B3267" w:rsidP="0EA8AD4C">
      <w:pPr>
        <w:spacing w:line="257" w:lineRule="auto"/>
        <w:rPr>
          <w:b/>
          <w:bCs/>
        </w:rPr>
      </w:pPr>
      <w:r w:rsidRPr="005B3267">
        <w:rPr>
          <w:b/>
          <w:bCs/>
        </w:rPr>
        <w:t>DATABASE MODEL</w:t>
      </w:r>
    </w:p>
    <w:p w14:paraId="2ECE3682" w14:textId="6D532C2E" w:rsidR="005B3267" w:rsidRDefault="005B3267" w:rsidP="0EA8AD4C">
      <w:pPr>
        <w:spacing w:line="257" w:lineRule="auto"/>
      </w:pPr>
      <w:r>
        <w:rPr>
          <w:noProof/>
        </w:rPr>
        <w:drawing>
          <wp:inline distT="0" distB="0" distL="0" distR="0" wp14:anchorId="2AD2CB69" wp14:editId="02F06095">
            <wp:extent cx="5943600" cy="1574800"/>
            <wp:effectExtent l="0" t="0" r="0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BS-CodingChallenge_DatabaseModel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964F" w14:textId="2CC91AFC" w:rsidR="005B3267" w:rsidRDefault="005B3267" w:rsidP="0EA8AD4C">
      <w:pPr>
        <w:spacing w:line="257" w:lineRule="auto"/>
      </w:pPr>
    </w:p>
    <w:p w14:paraId="045203C4" w14:textId="77777777" w:rsidR="005B3267" w:rsidRDefault="005B3267" w:rsidP="005B3267">
      <w:pPr>
        <w:spacing w:line="257" w:lineRule="auto"/>
      </w:pPr>
    </w:p>
    <w:p w14:paraId="59672F5F" w14:textId="77777777" w:rsidR="005B3267" w:rsidRDefault="005B3267" w:rsidP="005B3267">
      <w:pPr>
        <w:spacing w:line="257" w:lineRule="auto"/>
      </w:pPr>
      <w:r w:rsidRPr="0EA8AD4C">
        <w:rPr>
          <w:rFonts w:ascii="Calibri" w:eastAsia="Calibri" w:hAnsi="Calibri" w:cs="Calibri"/>
        </w:rPr>
        <w:t>------------------------------------------------------------------------------------------------------------------------------------</w:t>
      </w:r>
    </w:p>
    <w:p w14:paraId="3A1CF78F" w14:textId="77777777" w:rsidR="005B3267" w:rsidRDefault="005B3267" w:rsidP="0EA8AD4C">
      <w:pPr>
        <w:spacing w:line="257" w:lineRule="auto"/>
      </w:pPr>
    </w:p>
    <w:p w14:paraId="41806553" w14:textId="2D6544B2" w:rsidR="0EA8AD4C" w:rsidRDefault="0EA8AD4C" w:rsidP="0EA8AD4C"/>
    <w:sectPr w:rsidR="0EA8A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A5945"/>
    <w:multiLevelType w:val="hybridMultilevel"/>
    <w:tmpl w:val="C624CD9C"/>
    <w:lvl w:ilvl="0" w:tplc="6DD2946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9A5C3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FCC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185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A03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78C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00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C0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E6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D43BB"/>
    <w:multiLevelType w:val="hybridMultilevel"/>
    <w:tmpl w:val="5538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30D96"/>
    <w:multiLevelType w:val="hybridMultilevel"/>
    <w:tmpl w:val="C5C228C4"/>
    <w:lvl w:ilvl="0" w:tplc="C45ED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16FCF"/>
    <w:multiLevelType w:val="hybridMultilevel"/>
    <w:tmpl w:val="FFFFFFFF"/>
    <w:lvl w:ilvl="0" w:tplc="62D05BC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08415F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A289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74D3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504E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B69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D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1EA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2C1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52791"/>
    <w:multiLevelType w:val="hybridMultilevel"/>
    <w:tmpl w:val="FFFFFFFF"/>
    <w:lvl w:ilvl="0" w:tplc="5090370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8B6AC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F819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FC4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765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B6B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20D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680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E5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3208A"/>
    <w:multiLevelType w:val="hybridMultilevel"/>
    <w:tmpl w:val="2EDE6AC8"/>
    <w:lvl w:ilvl="0" w:tplc="12685D6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006E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B664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18BA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BCB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1430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5AE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2203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446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15224"/>
    <w:multiLevelType w:val="hybridMultilevel"/>
    <w:tmpl w:val="061A709A"/>
    <w:lvl w:ilvl="0" w:tplc="3F84F80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BB58A39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8E98D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88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2C46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42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A6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AE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1A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572A6"/>
    <w:multiLevelType w:val="hybridMultilevel"/>
    <w:tmpl w:val="FFFFFFFF"/>
    <w:lvl w:ilvl="0" w:tplc="18A4C63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02E6F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45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7EC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348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08D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08F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7654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C4ED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16955"/>
    <w:multiLevelType w:val="hybridMultilevel"/>
    <w:tmpl w:val="27C4D470"/>
    <w:lvl w:ilvl="0" w:tplc="C45ED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D9"/>
    <w:rsid w:val="00035A4D"/>
    <w:rsid w:val="0006446B"/>
    <w:rsid w:val="000B26AC"/>
    <w:rsid w:val="000B3CCC"/>
    <w:rsid w:val="000F7A98"/>
    <w:rsid w:val="00151874"/>
    <w:rsid w:val="001F164D"/>
    <w:rsid w:val="0020715D"/>
    <w:rsid w:val="00232368"/>
    <w:rsid w:val="002332C1"/>
    <w:rsid w:val="00237482"/>
    <w:rsid w:val="0026303A"/>
    <w:rsid w:val="002A7FCE"/>
    <w:rsid w:val="003031BF"/>
    <w:rsid w:val="00315800"/>
    <w:rsid w:val="003533AD"/>
    <w:rsid w:val="003544A8"/>
    <w:rsid w:val="00364EBC"/>
    <w:rsid w:val="00416D4B"/>
    <w:rsid w:val="0042692C"/>
    <w:rsid w:val="0045085F"/>
    <w:rsid w:val="004518C1"/>
    <w:rsid w:val="00475083"/>
    <w:rsid w:val="004B47A1"/>
    <w:rsid w:val="004F5398"/>
    <w:rsid w:val="00503102"/>
    <w:rsid w:val="005315E2"/>
    <w:rsid w:val="00554B12"/>
    <w:rsid w:val="005B3267"/>
    <w:rsid w:val="005D226F"/>
    <w:rsid w:val="005E67C8"/>
    <w:rsid w:val="005F1EE6"/>
    <w:rsid w:val="0060661D"/>
    <w:rsid w:val="006567E0"/>
    <w:rsid w:val="006864D4"/>
    <w:rsid w:val="00784065"/>
    <w:rsid w:val="007914F4"/>
    <w:rsid w:val="008A5CB9"/>
    <w:rsid w:val="00963B4F"/>
    <w:rsid w:val="00971E1D"/>
    <w:rsid w:val="00981F94"/>
    <w:rsid w:val="00994E7E"/>
    <w:rsid w:val="00A41015"/>
    <w:rsid w:val="00A51CCF"/>
    <w:rsid w:val="00A73EFB"/>
    <w:rsid w:val="00A860BF"/>
    <w:rsid w:val="00B4269D"/>
    <w:rsid w:val="00CF3A07"/>
    <w:rsid w:val="00D21C2B"/>
    <w:rsid w:val="00D24325"/>
    <w:rsid w:val="00D90A9F"/>
    <w:rsid w:val="00E124AD"/>
    <w:rsid w:val="00E63EAE"/>
    <w:rsid w:val="00EA15D9"/>
    <w:rsid w:val="00F10B99"/>
    <w:rsid w:val="00F1427F"/>
    <w:rsid w:val="00F714F6"/>
    <w:rsid w:val="00F72440"/>
    <w:rsid w:val="00FA3534"/>
    <w:rsid w:val="00FA4AD9"/>
    <w:rsid w:val="00FC0B68"/>
    <w:rsid w:val="01C94275"/>
    <w:rsid w:val="08FFE459"/>
    <w:rsid w:val="0EA8AD4C"/>
    <w:rsid w:val="154EA8DB"/>
    <w:rsid w:val="26D37CF5"/>
    <w:rsid w:val="2D373718"/>
    <w:rsid w:val="2E3064B2"/>
    <w:rsid w:val="32CAEA41"/>
    <w:rsid w:val="5D2A25EF"/>
    <w:rsid w:val="7377C34E"/>
    <w:rsid w:val="73F7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4DF7"/>
  <w15:chartTrackingRefBased/>
  <w15:docId w15:val="{0CCDE4C0-79EC-4208-A317-90A72ECB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6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FA721652305F4C8C46F1247A3BFF5C" ma:contentTypeVersion="6" ma:contentTypeDescription="Create a new document." ma:contentTypeScope="" ma:versionID="e37e333e0d2dd4c00b68ddf160986468">
  <xsd:schema xmlns:xsd="http://www.w3.org/2001/XMLSchema" xmlns:xs="http://www.w3.org/2001/XMLSchema" xmlns:p="http://schemas.microsoft.com/office/2006/metadata/properties" xmlns:ns2="8bf6ca1f-1a1b-41eb-b95b-a78de6d97973" targetNamespace="http://schemas.microsoft.com/office/2006/metadata/properties" ma:root="true" ma:fieldsID="ccc0974588d6d06f7e3009b512efab02" ns2:_="">
    <xsd:import namespace="8bf6ca1f-1a1b-41eb-b95b-a78de6d979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6ca1f-1a1b-41eb-b95b-a78de6d979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5E7CEC-F84D-4D49-8D29-2F99EF3876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BAFB61-8697-40F7-B346-ED25E6CBAF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59EBEC-03E4-4CCF-8F16-69CD245C6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f6ca1f-1a1b-41eb-b95b-a78de6d979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4785</TotalTime>
  <Pages>6</Pages>
  <Words>830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SCHUFFENECKER, Pierre</dc:creator>
  <cp:keywords/>
  <dc:description/>
  <cp:lastModifiedBy>SCHUFFENECKER, Pierre</cp:lastModifiedBy>
  <cp:revision>53</cp:revision>
  <dcterms:created xsi:type="dcterms:W3CDTF">2020-10-15T14:18:00Z</dcterms:created>
  <dcterms:modified xsi:type="dcterms:W3CDTF">2020-10-19T15:50:00Z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0x01010061FA721652305F4C8C46F1247A3BFF5C</vt:lpwstr>
  </property>
</Properties>
</file>