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9B28" w14:textId="69883B2C" w:rsidR="00D00E39" w:rsidRPr="009766F8" w:rsidRDefault="001B1C17">
      <w:pPr>
        <w:widowControl w:val="0"/>
        <w:pBdr>
          <w:top w:val="nil"/>
          <w:left w:val="nil"/>
          <w:bottom w:val="nil"/>
          <w:right w:val="nil"/>
          <w:between w:val="nil"/>
        </w:pBdr>
        <w:shd w:val="clear" w:color="auto" w:fill="FFFFFF"/>
        <w:jc w:val="center"/>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highlight w:val="white"/>
        </w:rPr>
        <w:t>台灣語言學學會</w:t>
      </w:r>
      <w:r w:rsidRPr="009766F8">
        <w:rPr>
          <w:rFonts w:ascii="Times New Roman" w:eastAsia="標楷體" w:hAnsi="Times New Roman" w:cs="Times New Roman"/>
          <w:color w:val="000000"/>
          <w:sz w:val="24"/>
          <w:szCs w:val="24"/>
          <w:highlight w:val="white"/>
        </w:rPr>
        <w:t>20</w:t>
      </w:r>
      <w:r w:rsidRPr="009766F8">
        <w:rPr>
          <w:rFonts w:ascii="Times New Roman" w:eastAsia="標楷體" w:hAnsi="Times New Roman" w:cs="Times New Roman"/>
          <w:sz w:val="24"/>
          <w:szCs w:val="24"/>
          <w:highlight w:val="white"/>
        </w:rPr>
        <w:t>2</w:t>
      </w:r>
      <w:r w:rsidR="00244B43" w:rsidRPr="009766F8">
        <w:rPr>
          <w:rFonts w:ascii="Times New Roman" w:eastAsia="標楷體" w:hAnsi="Times New Roman" w:cs="Times New Roman"/>
          <w:sz w:val="24"/>
          <w:szCs w:val="24"/>
          <w:highlight w:val="white"/>
        </w:rPr>
        <w:t>5</w:t>
      </w:r>
      <w:r w:rsidRPr="009766F8">
        <w:rPr>
          <w:rFonts w:ascii="Times New Roman" w:eastAsia="標楷體" w:hAnsi="Times New Roman" w:cs="Times New Roman"/>
          <w:color w:val="000000"/>
          <w:sz w:val="24"/>
          <w:szCs w:val="24"/>
          <w:highlight w:val="white"/>
        </w:rPr>
        <w:t>年度</w:t>
      </w:r>
      <w:proofErr w:type="gramStart"/>
      <w:r w:rsidRPr="009766F8">
        <w:rPr>
          <w:rFonts w:ascii="Times New Roman" w:eastAsia="標楷體" w:hAnsi="Times New Roman" w:cs="Times New Roman"/>
          <w:color w:val="000000"/>
          <w:sz w:val="24"/>
          <w:szCs w:val="24"/>
          <w:highlight w:val="white"/>
        </w:rPr>
        <w:t>最佳博</w:t>
      </w:r>
      <w:proofErr w:type="gramEnd"/>
      <w:r w:rsidRPr="009766F8">
        <w:rPr>
          <w:rFonts w:ascii="Times New Roman" w:eastAsia="標楷體" w:hAnsi="Times New Roman" w:cs="Times New Roman"/>
          <w:color w:val="000000"/>
          <w:sz w:val="24"/>
          <w:szCs w:val="24"/>
          <w:highlight w:val="white"/>
        </w:rPr>
        <w:t>碩士論文獎實施細則</w:t>
      </w:r>
    </w:p>
    <w:p w14:paraId="3D010175" w14:textId="77777777"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 </w:t>
      </w:r>
    </w:p>
    <w:p w14:paraId="6AA1BA9F" w14:textId="77777777"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一、獎項說明：</w:t>
      </w:r>
    </w:p>
    <w:p w14:paraId="59814CC9" w14:textId="42F3C30B" w:rsidR="00D00E39" w:rsidRPr="009766F8" w:rsidRDefault="001B1C17">
      <w:pPr>
        <w:pBdr>
          <w:top w:val="nil"/>
          <w:left w:val="nil"/>
          <w:bottom w:val="nil"/>
          <w:right w:val="nil"/>
          <w:between w:val="nil"/>
        </w:pBdr>
        <w:shd w:val="clear" w:color="auto" w:fill="FFFFFF"/>
        <w:ind w:left="488"/>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本學會為追求卓越語言學研究，並鼓勵傑出青年學者，特設置年度</w:t>
      </w:r>
      <w:proofErr w:type="gramStart"/>
      <w:r w:rsidRPr="009766F8">
        <w:rPr>
          <w:rFonts w:ascii="Times New Roman" w:eastAsia="標楷體" w:hAnsi="Times New Roman" w:cs="Times New Roman"/>
          <w:color w:val="000000"/>
          <w:sz w:val="24"/>
          <w:szCs w:val="24"/>
        </w:rPr>
        <w:t>最佳博</w:t>
      </w:r>
      <w:proofErr w:type="gramEnd"/>
      <w:r w:rsidRPr="009766F8">
        <w:rPr>
          <w:rFonts w:ascii="Times New Roman" w:eastAsia="標楷體" w:hAnsi="Times New Roman" w:cs="Times New Roman"/>
          <w:color w:val="000000"/>
          <w:sz w:val="24"/>
          <w:szCs w:val="24"/>
        </w:rPr>
        <w:t>碩士論文獎</w:t>
      </w:r>
      <w:r w:rsidR="000010FB" w:rsidRPr="009766F8">
        <w:rPr>
          <w:rFonts w:ascii="Times New Roman" w:eastAsia="標楷體" w:hAnsi="Times New Roman" w:cs="Times New Roman"/>
          <w:color w:val="000000"/>
          <w:sz w:val="24"/>
          <w:szCs w:val="24"/>
        </w:rPr>
        <w:t>（</w:t>
      </w:r>
      <w:r w:rsidRPr="009766F8">
        <w:rPr>
          <w:rFonts w:ascii="Times New Roman" w:eastAsia="標楷體" w:hAnsi="Times New Roman" w:cs="Times New Roman"/>
          <w:color w:val="000000"/>
          <w:sz w:val="24"/>
          <w:szCs w:val="24"/>
        </w:rPr>
        <w:t>以下簡稱年度論文獎</w:t>
      </w:r>
      <w:r w:rsidR="000010FB" w:rsidRPr="009766F8">
        <w:rPr>
          <w:rFonts w:ascii="Times New Roman" w:eastAsia="標楷體" w:hAnsi="Times New Roman" w:cs="Times New Roman"/>
          <w:color w:val="000000"/>
          <w:sz w:val="24"/>
          <w:szCs w:val="24"/>
        </w:rPr>
        <w:t>）</w:t>
      </w:r>
      <w:r w:rsidRPr="009766F8">
        <w:rPr>
          <w:rFonts w:ascii="Times New Roman" w:eastAsia="標楷體" w:hAnsi="Times New Roman" w:cs="Times New Roman"/>
          <w:color w:val="000000"/>
          <w:sz w:val="24"/>
          <w:szCs w:val="24"/>
        </w:rPr>
        <w:t>，博士、碩士各一名。其餘佳作或入選若干。除獎狀</w:t>
      </w:r>
      <w:r w:rsidRPr="009766F8">
        <w:rPr>
          <w:rFonts w:ascii="Times New Roman" w:eastAsia="標楷體" w:hAnsi="Times New Roman" w:cs="Times New Roman"/>
          <w:color w:val="000000"/>
          <w:sz w:val="24"/>
          <w:szCs w:val="24"/>
        </w:rPr>
        <w:t>/</w:t>
      </w:r>
      <w:proofErr w:type="gramStart"/>
      <w:r w:rsidRPr="009766F8">
        <w:rPr>
          <w:rFonts w:ascii="Times New Roman" w:eastAsia="標楷體" w:hAnsi="Times New Roman" w:cs="Times New Roman"/>
          <w:color w:val="000000"/>
          <w:sz w:val="24"/>
          <w:szCs w:val="24"/>
        </w:rPr>
        <w:t>牌外</w:t>
      </w:r>
      <w:proofErr w:type="gramEnd"/>
      <w:r w:rsidRPr="009766F8">
        <w:rPr>
          <w:rFonts w:ascii="Times New Roman" w:eastAsia="標楷體" w:hAnsi="Times New Roman" w:cs="Times New Roman"/>
          <w:color w:val="000000"/>
          <w:sz w:val="24"/>
          <w:szCs w:val="24"/>
        </w:rPr>
        <w:t>，年度論文獎得獎人可享次年免繳會費之優惠（或從終身會費減免等額費用），以及赴國外出席國際學術會議發表論文之限額補助。年度最佳博士論文獎補助上限為新台幣三萬元整，年度最佳碩士論文獎補助上限為新台幣二萬元整。補助項目為交通費、膳宿雜費、出國手續費、保險費、會議註冊費，憑頒獎日前後一年內發表論文之證明及相關單據核銷。</w:t>
      </w:r>
    </w:p>
    <w:p w14:paraId="506BB1DB" w14:textId="77777777" w:rsidR="00D00E39" w:rsidRPr="009766F8" w:rsidRDefault="00D00E39">
      <w:pPr>
        <w:pBdr>
          <w:top w:val="nil"/>
          <w:left w:val="nil"/>
          <w:bottom w:val="nil"/>
          <w:right w:val="nil"/>
          <w:between w:val="nil"/>
        </w:pBdr>
        <w:shd w:val="clear" w:color="auto" w:fill="FFFFFF"/>
        <w:ind w:left="490"/>
        <w:rPr>
          <w:rFonts w:ascii="Times New Roman" w:eastAsia="標楷體" w:hAnsi="Times New Roman" w:cs="Times New Roman"/>
          <w:color w:val="666666"/>
          <w:sz w:val="24"/>
          <w:szCs w:val="24"/>
        </w:rPr>
      </w:pPr>
    </w:p>
    <w:p w14:paraId="4E92FB8B" w14:textId="77777777"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二、申請資格：</w:t>
      </w:r>
    </w:p>
    <w:p w14:paraId="77C8ED4B" w14:textId="63BF9CC4" w:rsidR="00D00E39" w:rsidRPr="009766F8" w:rsidRDefault="001B1C17">
      <w:pPr>
        <w:pBdr>
          <w:top w:val="nil"/>
          <w:left w:val="nil"/>
          <w:bottom w:val="nil"/>
          <w:right w:val="nil"/>
          <w:between w:val="nil"/>
        </w:pBdr>
        <w:shd w:val="clear" w:color="auto" w:fill="FFFFFF"/>
        <w:ind w:left="490"/>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申請者必須為國內大學暨獨立學院語言學及其相關研究所博士班與碩士班應屆畢業研究生或</w:t>
      </w:r>
      <w:proofErr w:type="gramStart"/>
      <w:r w:rsidRPr="009766F8">
        <w:rPr>
          <w:rFonts w:ascii="Times New Roman" w:eastAsia="標楷體" w:hAnsi="Times New Roman" w:cs="Times New Roman"/>
          <w:color w:val="000000"/>
          <w:sz w:val="24"/>
          <w:szCs w:val="24"/>
        </w:rPr>
        <w:t>甫</w:t>
      </w:r>
      <w:proofErr w:type="gramEnd"/>
      <w:r w:rsidRPr="009766F8">
        <w:rPr>
          <w:rFonts w:ascii="Times New Roman" w:eastAsia="標楷體" w:hAnsi="Times New Roman" w:cs="Times New Roman"/>
          <w:color w:val="000000"/>
          <w:sz w:val="24"/>
          <w:szCs w:val="24"/>
        </w:rPr>
        <w:t>畢業之研究生，論文完稿日期為</w:t>
      </w:r>
      <w:r w:rsidRPr="009766F8">
        <w:rPr>
          <w:rFonts w:ascii="Times New Roman" w:eastAsia="標楷體" w:hAnsi="Times New Roman" w:cs="Times New Roman"/>
          <w:color w:val="000000"/>
          <w:sz w:val="24"/>
          <w:szCs w:val="24"/>
        </w:rPr>
        <w:t>202</w:t>
      </w:r>
      <w:r w:rsidR="00725669" w:rsidRPr="009766F8">
        <w:rPr>
          <w:rFonts w:ascii="Times New Roman" w:eastAsia="標楷體" w:hAnsi="Times New Roman" w:cs="Times New Roman"/>
          <w:sz w:val="24"/>
          <w:szCs w:val="24"/>
        </w:rPr>
        <w:t>4</w:t>
      </w:r>
      <w:r w:rsidRPr="009766F8">
        <w:rPr>
          <w:rFonts w:ascii="Times New Roman" w:eastAsia="標楷體" w:hAnsi="Times New Roman" w:cs="Times New Roman"/>
          <w:color w:val="000000"/>
          <w:sz w:val="24"/>
          <w:szCs w:val="24"/>
        </w:rPr>
        <w:t>年</w:t>
      </w:r>
      <w:r w:rsidR="00307AA1" w:rsidRPr="009766F8">
        <w:rPr>
          <w:rFonts w:ascii="Times New Roman" w:eastAsia="標楷體" w:hAnsi="Times New Roman" w:cs="Times New Roman"/>
          <w:color w:val="000000"/>
          <w:sz w:val="24"/>
          <w:szCs w:val="24"/>
        </w:rPr>
        <w:t>8</w:t>
      </w:r>
      <w:r w:rsidRPr="009766F8">
        <w:rPr>
          <w:rFonts w:ascii="Times New Roman" w:eastAsia="標楷體" w:hAnsi="Times New Roman" w:cs="Times New Roman"/>
          <w:color w:val="000000"/>
          <w:sz w:val="24"/>
          <w:szCs w:val="24"/>
        </w:rPr>
        <w:t>月</w:t>
      </w:r>
      <w:r w:rsidRPr="009766F8">
        <w:rPr>
          <w:rFonts w:ascii="Times New Roman" w:eastAsia="標楷體" w:hAnsi="Times New Roman" w:cs="Times New Roman"/>
          <w:color w:val="000000"/>
          <w:sz w:val="24"/>
          <w:szCs w:val="24"/>
        </w:rPr>
        <w:t>1</w:t>
      </w:r>
      <w:r w:rsidRPr="009766F8">
        <w:rPr>
          <w:rFonts w:ascii="Times New Roman" w:eastAsia="標楷體" w:hAnsi="Times New Roman" w:cs="Times New Roman"/>
          <w:color w:val="000000"/>
          <w:sz w:val="24"/>
          <w:szCs w:val="24"/>
        </w:rPr>
        <w:t>日至</w:t>
      </w:r>
      <w:r w:rsidRPr="009766F8">
        <w:rPr>
          <w:rFonts w:ascii="Times New Roman" w:eastAsia="標楷體" w:hAnsi="Times New Roman" w:cs="Times New Roman"/>
          <w:color w:val="000000"/>
          <w:sz w:val="24"/>
          <w:szCs w:val="24"/>
        </w:rPr>
        <w:t>202</w:t>
      </w:r>
      <w:r w:rsidR="00B44F27" w:rsidRPr="009766F8">
        <w:rPr>
          <w:rFonts w:ascii="Times New Roman" w:eastAsia="標楷體" w:hAnsi="Times New Roman" w:cs="Times New Roman"/>
          <w:color w:val="000000"/>
          <w:sz w:val="24"/>
          <w:szCs w:val="24"/>
        </w:rPr>
        <w:t>5</w:t>
      </w:r>
      <w:r w:rsidRPr="009766F8">
        <w:rPr>
          <w:rFonts w:ascii="Times New Roman" w:eastAsia="標楷體" w:hAnsi="Times New Roman" w:cs="Times New Roman"/>
          <w:color w:val="000000"/>
          <w:sz w:val="24"/>
          <w:szCs w:val="24"/>
        </w:rPr>
        <w:t>年</w:t>
      </w:r>
      <w:r w:rsidRPr="009766F8">
        <w:rPr>
          <w:rFonts w:ascii="Times New Roman" w:eastAsia="標楷體" w:hAnsi="Times New Roman" w:cs="Times New Roman"/>
          <w:color w:val="000000"/>
          <w:sz w:val="24"/>
          <w:szCs w:val="24"/>
        </w:rPr>
        <w:t>7</w:t>
      </w:r>
      <w:r w:rsidRPr="009766F8">
        <w:rPr>
          <w:rFonts w:ascii="Times New Roman" w:eastAsia="標楷體" w:hAnsi="Times New Roman" w:cs="Times New Roman"/>
          <w:color w:val="000000"/>
          <w:sz w:val="24"/>
          <w:szCs w:val="24"/>
        </w:rPr>
        <w:t>月</w:t>
      </w:r>
      <w:r w:rsidRPr="009766F8">
        <w:rPr>
          <w:rFonts w:ascii="Times New Roman" w:eastAsia="標楷體" w:hAnsi="Times New Roman" w:cs="Times New Roman"/>
          <w:color w:val="000000"/>
          <w:sz w:val="24"/>
          <w:szCs w:val="24"/>
        </w:rPr>
        <w:t>31</w:t>
      </w:r>
      <w:r w:rsidRPr="009766F8">
        <w:rPr>
          <w:rFonts w:ascii="Times New Roman" w:eastAsia="標楷體" w:hAnsi="Times New Roman" w:cs="Times New Roman"/>
          <w:color w:val="000000"/>
          <w:sz w:val="24"/>
          <w:szCs w:val="24"/>
        </w:rPr>
        <w:t>日之間。論文完稿日期以繳交給校方之正式論文版本所載之日期為</w:t>
      </w:r>
      <w:proofErr w:type="gramStart"/>
      <w:r w:rsidRPr="009766F8">
        <w:rPr>
          <w:rFonts w:ascii="Times New Roman" w:eastAsia="標楷體" w:hAnsi="Times New Roman" w:cs="Times New Roman"/>
          <w:color w:val="000000"/>
          <w:sz w:val="24"/>
          <w:szCs w:val="24"/>
        </w:rPr>
        <w:t>準</w:t>
      </w:r>
      <w:proofErr w:type="gramEnd"/>
      <w:r w:rsidRPr="009766F8">
        <w:rPr>
          <w:rFonts w:ascii="Times New Roman" w:eastAsia="標楷體" w:hAnsi="Times New Roman" w:cs="Times New Roman"/>
          <w:color w:val="000000"/>
          <w:sz w:val="24"/>
          <w:szCs w:val="24"/>
        </w:rPr>
        <w:t>。申請者於提出申請案時須為台灣語言學學會會員。請注意每篇論文只能申請一次。</w:t>
      </w:r>
    </w:p>
    <w:p w14:paraId="7244425D" w14:textId="77777777" w:rsidR="00D00E39" w:rsidRPr="009766F8" w:rsidRDefault="00D00E39">
      <w:pPr>
        <w:pBdr>
          <w:top w:val="nil"/>
          <w:left w:val="nil"/>
          <w:bottom w:val="nil"/>
          <w:right w:val="nil"/>
          <w:between w:val="nil"/>
        </w:pBdr>
        <w:shd w:val="clear" w:color="auto" w:fill="FFFFFF"/>
        <w:ind w:left="490"/>
        <w:rPr>
          <w:rFonts w:ascii="Times New Roman" w:eastAsia="標楷體" w:hAnsi="Times New Roman" w:cs="Times New Roman"/>
          <w:color w:val="666666"/>
          <w:sz w:val="24"/>
          <w:szCs w:val="24"/>
        </w:rPr>
      </w:pPr>
    </w:p>
    <w:p w14:paraId="3FB2EE2F" w14:textId="1FF748A6"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三、申請時間：即日起至</w:t>
      </w:r>
      <w:r w:rsidRPr="009766F8">
        <w:rPr>
          <w:rFonts w:ascii="Times New Roman" w:eastAsia="標楷體" w:hAnsi="Times New Roman" w:cs="Times New Roman"/>
          <w:color w:val="000000"/>
          <w:sz w:val="24"/>
          <w:szCs w:val="24"/>
        </w:rPr>
        <w:t>202</w:t>
      </w:r>
      <w:r w:rsidR="00B44F27" w:rsidRPr="009766F8">
        <w:rPr>
          <w:rFonts w:ascii="Times New Roman" w:eastAsia="標楷體" w:hAnsi="Times New Roman" w:cs="Times New Roman"/>
          <w:color w:val="000000"/>
          <w:sz w:val="24"/>
          <w:szCs w:val="24"/>
        </w:rPr>
        <w:t>5</w:t>
      </w:r>
      <w:r w:rsidRPr="009766F8">
        <w:rPr>
          <w:rFonts w:ascii="Times New Roman" w:eastAsia="標楷體" w:hAnsi="Times New Roman" w:cs="Times New Roman"/>
          <w:color w:val="000000"/>
          <w:sz w:val="24"/>
          <w:szCs w:val="24"/>
        </w:rPr>
        <w:t>年</w:t>
      </w:r>
      <w:r w:rsidRPr="009766F8">
        <w:rPr>
          <w:rFonts w:ascii="Times New Roman" w:eastAsia="標楷體" w:hAnsi="Times New Roman" w:cs="Times New Roman"/>
          <w:color w:val="000000"/>
          <w:sz w:val="24"/>
          <w:szCs w:val="24"/>
        </w:rPr>
        <w:t>8</w:t>
      </w:r>
      <w:r w:rsidRPr="009766F8">
        <w:rPr>
          <w:rFonts w:ascii="Times New Roman" w:eastAsia="標楷體" w:hAnsi="Times New Roman" w:cs="Times New Roman"/>
          <w:color w:val="000000"/>
          <w:sz w:val="24"/>
          <w:szCs w:val="24"/>
        </w:rPr>
        <w:t>月</w:t>
      </w:r>
      <w:r w:rsidRPr="009766F8">
        <w:rPr>
          <w:rFonts w:ascii="Times New Roman" w:eastAsia="標楷體" w:hAnsi="Times New Roman" w:cs="Times New Roman"/>
          <w:color w:val="000000"/>
          <w:sz w:val="24"/>
          <w:szCs w:val="24"/>
        </w:rPr>
        <w:t>1</w:t>
      </w:r>
      <w:r w:rsidRPr="009766F8">
        <w:rPr>
          <w:rFonts w:ascii="Times New Roman" w:eastAsia="標楷體" w:hAnsi="Times New Roman" w:cs="Times New Roman"/>
          <w:color w:val="000000"/>
          <w:sz w:val="24"/>
          <w:szCs w:val="24"/>
        </w:rPr>
        <w:t>日止。</w:t>
      </w:r>
    </w:p>
    <w:p w14:paraId="4E68596A" w14:textId="77777777"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 </w:t>
      </w:r>
    </w:p>
    <w:p w14:paraId="143B1745" w14:textId="77777777"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四、申請方式：</w:t>
      </w:r>
    </w:p>
    <w:p w14:paraId="39F86ACA" w14:textId="77777777" w:rsidR="00D00E39" w:rsidRPr="009766F8" w:rsidRDefault="001B1C17">
      <w:pPr>
        <w:pBdr>
          <w:top w:val="nil"/>
          <w:left w:val="nil"/>
          <w:bottom w:val="nil"/>
          <w:right w:val="nil"/>
          <w:between w:val="nil"/>
        </w:pBdr>
        <w:shd w:val="clear" w:color="auto" w:fill="FFFFFF"/>
        <w:ind w:left="360"/>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 </w:t>
      </w:r>
      <w:r w:rsidRPr="009766F8">
        <w:rPr>
          <w:rFonts w:ascii="Times New Roman" w:eastAsia="標楷體" w:hAnsi="Times New Roman" w:cs="Times New Roman"/>
          <w:color w:val="000000"/>
          <w:sz w:val="24"/>
          <w:szCs w:val="24"/>
        </w:rPr>
        <w:t>（一）申請人須檢附資料如下：</w:t>
      </w:r>
    </w:p>
    <w:p w14:paraId="0A258E1E" w14:textId="77777777" w:rsidR="00D00E39" w:rsidRPr="009766F8" w:rsidRDefault="001B1C17">
      <w:pPr>
        <w:pBdr>
          <w:top w:val="nil"/>
          <w:left w:val="nil"/>
          <w:bottom w:val="nil"/>
          <w:right w:val="nil"/>
          <w:between w:val="nil"/>
        </w:pBdr>
        <w:shd w:val="clear" w:color="auto" w:fill="FFFFFF"/>
        <w:ind w:left="1224" w:hanging="264"/>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1.</w:t>
      </w:r>
      <w:r w:rsidRPr="009766F8">
        <w:rPr>
          <w:rFonts w:ascii="Times New Roman" w:eastAsia="標楷體" w:hAnsi="Times New Roman" w:cs="Times New Roman"/>
          <w:color w:val="000000"/>
          <w:sz w:val="24"/>
          <w:szCs w:val="24"/>
        </w:rPr>
        <w:t>申請表：格式如附件（一）</w:t>
      </w:r>
    </w:p>
    <w:p w14:paraId="5DC9DA5B" w14:textId="2FD6FE52" w:rsidR="00D00E39" w:rsidRPr="009766F8" w:rsidRDefault="001B1C17">
      <w:pPr>
        <w:pBdr>
          <w:top w:val="nil"/>
          <w:left w:val="nil"/>
          <w:bottom w:val="nil"/>
          <w:right w:val="nil"/>
          <w:between w:val="nil"/>
        </w:pBdr>
        <w:shd w:val="clear" w:color="auto" w:fill="FFFFFF"/>
        <w:ind w:left="1224" w:hanging="264"/>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2.</w:t>
      </w:r>
      <w:r w:rsidRPr="009766F8">
        <w:rPr>
          <w:rFonts w:ascii="Times New Roman" w:eastAsia="標楷體" w:hAnsi="Times New Roman" w:cs="Times New Roman"/>
          <w:color w:val="000000"/>
          <w:sz w:val="24"/>
          <w:szCs w:val="24"/>
        </w:rPr>
        <w:t>論文摘要</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二至三頁，中文或英文均可，並請描述論文具體之貢獻</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與目次</w:t>
      </w:r>
      <w:r w:rsidR="009C6F93">
        <w:rPr>
          <w:rFonts w:ascii="Times New Roman" w:eastAsia="標楷體" w:hAnsi="Times New Roman" w:cs="Times New Roman" w:hint="eastAsia"/>
          <w:color w:val="000000"/>
          <w:sz w:val="24"/>
          <w:szCs w:val="24"/>
        </w:rPr>
        <w:t>（</w:t>
      </w:r>
      <w:r w:rsidRPr="009766F8">
        <w:rPr>
          <w:rFonts w:ascii="Times New Roman" w:eastAsia="標楷體" w:hAnsi="Times New Roman" w:cs="Times New Roman"/>
          <w:color w:val="000000"/>
          <w:sz w:val="24"/>
          <w:szCs w:val="24"/>
        </w:rPr>
        <w:t>Table of Contents</w:t>
      </w:r>
      <w:r w:rsidR="009C6F93">
        <w:rPr>
          <w:rFonts w:ascii="Times New Roman" w:eastAsia="標楷體" w:hAnsi="Times New Roman" w:cs="Times New Roman" w:hint="eastAsia"/>
          <w:color w:val="000000"/>
          <w:sz w:val="24"/>
          <w:szCs w:val="24"/>
        </w:rPr>
        <w:t>）</w:t>
      </w:r>
      <w:r w:rsidRPr="009766F8">
        <w:rPr>
          <w:rFonts w:ascii="Times New Roman" w:eastAsia="標楷體" w:hAnsi="Times New Roman" w:cs="Times New Roman"/>
          <w:color w:val="000000"/>
          <w:sz w:val="24"/>
          <w:szCs w:val="24"/>
        </w:rPr>
        <w:t>：格式如附件（二）</w:t>
      </w:r>
    </w:p>
    <w:p w14:paraId="23CABD83" w14:textId="77777777" w:rsidR="00D00E39" w:rsidRPr="009766F8" w:rsidRDefault="001B1C17">
      <w:pPr>
        <w:pBdr>
          <w:top w:val="nil"/>
          <w:left w:val="nil"/>
          <w:bottom w:val="nil"/>
          <w:right w:val="nil"/>
          <w:between w:val="nil"/>
        </w:pBdr>
        <w:shd w:val="clear" w:color="auto" w:fill="FFFFFF"/>
        <w:ind w:left="1224" w:hanging="264"/>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3.</w:t>
      </w:r>
      <w:r w:rsidRPr="009766F8">
        <w:rPr>
          <w:rFonts w:ascii="Times New Roman" w:eastAsia="標楷體" w:hAnsi="Times New Roman" w:cs="Times New Roman"/>
          <w:color w:val="000000"/>
          <w:sz w:val="24"/>
          <w:szCs w:val="24"/>
        </w:rPr>
        <w:t>論文指導教授推薦函</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請指導教授</w:t>
      </w:r>
      <w:r w:rsidRPr="009766F8">
        <w:rPr>
          <w:rFonts w:ascii="Times New Roman" w:eastAsia="標楷體" w:hAnsi="Times New Roman" w:cs="Times New Roman"/>
          <w:sz w:val="24"/>
          <w:szCs w:val="24"/>
        </w:rPr>
        <w:t>於</w:t>
      </w:r>
      <w:r w:rsidRPr="009766F8">
        <w:rPr>
          <w:rFonts w:ascii="Times New Roman" w:eastAsia="標楷體" w:hAnsi="Times New Roman" w:cs="Times New Roman"/>
          <w:sz w:val="24"/>
          <w:szCs w:val="24"/>
        </w:rPr>
        <w:t>8/1</w:t>
      </w:r>
      <w:r w:rsidRPr="009766F8">
        <w:rPr>
          <w:rFonts w:ascii="Times New Roman" w:eastAsia="標楷體" w:hAnsi="Times New Roman" w:cs="Times New Roman"/>
          <w:color w:val="000000"/>
          <w:sz w:val="24"/>
          <w:szCs w:val="24"/>
        </w:rPr>
        <w:t>前寄至</w:t>
      </w:r>
      <w:r w:rsidRPr="009766F8">
        <w:rPr>
          <w:rFonts w:ascii="Times New Roman" w:eastAsia="標楷體" w:hAnsi="Times New Roman" w:cs="Times New Roman"/>
          <w:color w:val="000000"/>
          <w:sz w:val="24"/>
          <w:szCs w:val="24"/>
        </w:rPr>
        <w:t xml:space="preserve"> </w:t>
      </w:r>
      <w:hyperlink r:id="rId5">
        <w:r w:rsidRPr="009766F8">
          <w:rPr>
            <w:rFonts w:ascii="Times New Roman" w:eastAsia="標楷體" w:hAnsi="Times New Roman" w:cs="Times New Roman"/>
            <w:color w:val="0000FF"/>
            <w:sz w:val="24"/>
            <w:szCs w:val="24"/>
            <w:u w:val="single"/>
          </w:rPr>
          <w:t>twlingship@gmail.com</w:t>
        </w:r>
      </w:hyperlink>
      <w:r w:rsidRPr="009766F8">
        <w:rPr>
          <w:rFonts w:ascii="Times New Roman" w:eastAsia="標楷體" w:hAnsi="Times New Roman" w:cs="Times New Roman"/>
          <w:color w:val="000000"/>
          <w:sz w:val="24"/>
          <w:szCs w:val="24"/>
        </w:rPr>
        <w:t>)</w:t>
      </w:r>
    </w:p>
    <w:p w14:paraId="33D50602" w14:textId="77777777" w:rsidR="00D00E39" w:rsidRPr="009766F8" w:rsidRDefault="001B1C17">
      <w:pPr>
        <w:pBdr>
          <w:top w:val="nil"/>
          <w:left w:val="nil"/>
          <w:bottom w:val="nil"/>
          <w:right w:val="nil"/>
          <w:between w:val="nil"/>
        </w:pBdr>
        <w:shd w:val="clear" w:color="auto" w:fill="FFFFFF"/>
        <w:ind w:left="360" w:firstLine="120"/>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（二）以上資料須於申請截止日前寄達指定之</w:t>
      </w:r>
      <w:r w:rsidRPr="009766F8">
        <w:rPr>
          <w:rFonts w:ascii="Times New Roman" w:eastAsia="標楷體" w:hAnsi="Times New Roman" w:cs="Times New Roman"/>
          <w:color w:val="000000"/>
          <w:sz w:val="24"/>
          <w:szCs w:val="24"/>
        </w:rPr>
        <w:t xml:space="preserve"> Email </w:t>
      </w:r>
      <w:r w:rsidRPr="009766F8">
        <w:rPr>
          <w:rFonts w:ascii="Times New Roman" w:eastAsia="標楷體" w:hAnsi="Times New Roman" w:cs="Times New Roman"/>
          <w:color w:val="000000"/>
          <w:sz w:val="24"/>
          <w:szCs w:val="24"/>
        </w:rPr>
        <w:t>地址。</w:t>
      </w:r>
    </w:p>
    <w:p w14:paraId="0E545624" w14:textId="250C865A" w:rsidR="00D00E39" w:rsidRPr="009766F8" w:rsidRDefault="001B1C17">
      <w:pPr>
        <w:pBdr>
          <w:top w:val="nil"/>
          <w:left w:val="nil"/>
          <w:bottom w:val="nil"/>
          <w:right w:val="nil"/>
          <w:between w:val="nil"/>
        </w:pBdr>
        <w:shd w:val="clear" w:color="auto" w:fill="FFFFFF"/>
        <w:ind w:left="960"/>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 xml:space="preserve">Email </w:t>
      </w:r>
      <w:r w:rsidRPr="009766F8">
        <w:rPr>
          <w:rFonts w:ascii="Times New Roman" w:eastAsia="標楷體" w:hAnsi="Times New Roman" w:cs="Times New Roman"/>
          <w:color w:val="000000"/>
          <w:sz w:val="24"/>
          <w:szCs w:val="24"/>
        </w:rPr>
        <w:t>主旨請寫：</w:t>
      </w:r>
      <w:r w:rsidRPr="009766F8">
        <w:rPr>
          <w:rFonts w:ascii="Times New Roman" w:eastAsia="標楷體" w:hAnsi="Times New Roman" w:cs="Times New Roman"/>
          <w:color w:val="000000"/>
          <w:sz w:val="24"/>
          <w:szCs w:val="24"/>
        </w:rPr>
        <w:t>LST</w:t>
      </w:r>
      <w:r w:rsidRPr="009766F8">
        <w:rPr>
          <w:rFonts w:ascii="Times New Roman" w:eastAsia="標楷體" w:hAnsi="Times New Roman" w:cs="Times New Roman"/>
          <w:color w:val="000000"/>
          <w:sz w:val="24"/>
          <w:szCs w:val="24"/>
        </w:rPr>
        <w:t>論文獎申請</w:t>
      </w:r>
      <w:r w:rsidRPr="009766F8">
        <w:rPr>
          <w:rFonts w:ascii="Times New Roman" w:eastAsia="標楷體" w:hAnsi="Times New Roman" w:cs="Times New Roman"/>
          <w:color w:val="000000"/>
          <w:sz w:val="24"/>
          <w:szCs w:val="24"/>
        </w:rPr>
        <w:t>_(</w:t>
      </w:r>
      <w:r w:rsidRPr="009766F8">
        <w:rPr>
          <w:rFonts w:ascii="Times New Roman" w:eastAsia="標楷體" w:hAnsi="Times New Roman" w:cs="Times New Roman"/>
          <w:color w:val="000000"/>
          <w:sz w:val="24"/>
          <w:szCs w:val="24"/>
        </w:rPr>
        <w:t>申請人姓名</w:t>
      </w:r>
      <w:r w:rsidRPr="009766F8">
        <w:rPr>
          <w:rFonts w:ascii="Times New Roman" w:eastAsia="標楷體" w:hAnsi="Times New Roman" w:cs="Times New Roman"/>
          <w:color w:val="000000"/>
          <w:sz w:val="24"/>
          <w:szCs w:val="24"/>
        </w:rPr>
        <w:t>)</w:t>
      </w:r>
      <w:r w:rsidRPr="009766F8">
        <w:rPr>
          <w:rFonts w:ascii="Times New Roman" w:eastAsia="標楷體" w:hAnsi="Times New Roman" w:cs="Times New Roman"/>
          <w:color w:val="000000"/>
          <w:sz w:val="24"/>
          <w:szCs w:val="24"/>
        </w:rPr>
        <w:t>論文日期。</w:t>
      </w:r>
      <w:r w:rsidRPr="009766F8">
        <w:rPr>
          <w:rFonts w:ascii="Times New Roman" w:eastAsia="標楷體" w:hAnsi="Times New Roman" w:cs="Times New Roman"/>
          <w:color w:val="000000"/>
          <w:sz w:val="24"/>
          <w:szCs w:val="24"/>
        </w:rPr>
        <w:br/>
      </w:r>
      <w:r w:rsidRPr="009766F8">
        <w:rPr>
          <w:rFonts w:ascii="Times New Roman" w:eastAsia="標楷體" w:hAnsi="Times New Roman" w:cs="Times New Roman"/>
          <w:color w:val="000000"/>
          <w:sz w:val="24"/>
          <w:szCs w:val="24"/>
        </w:rPr>
        <w:t>例如：</w:t>
      </w:r>
      <w:r w:rsidRPr="009766F8">
        <w:rPr>
          <w:rFonts w:ascii="Times New Roman" w:eastAsia="標楷體" w:hAnsi="Times New Roman" w:cs="Times New Roman"/>
          <w:color w:val="000000"/>
          <w:sz w:val="24"/>
          <w:szCs w:val="24"/>
        </w:rPr>
        <w:t>LST</w:t>
      </w:r>
      <w:r w:rsidRPr="009766F8">
        <w:rPr>
          <w:rFonts w:ascii="Times New Roman" w:eastAsia="標楷體" w:hAnsi="Times New Roman" w:cs="Times New Roman"/>
          <w:color w:val="000000"/>
          <w:sz w:val="24"/>
          <w:szCs w:val="24"/>
        </w:rPr>
        <w:t>論文獎申請</w:t>
      </w:r>
      <w:r w:rsidRPr="009766F8">
        <w:rPr>
          <w:rFonts w:ascii="Times New Roman" w:eastAsia="標楷體" w:hAnsi="Times New Roman" w:cs="Times New Roman"/>
          <w:color w:val="000000"/>
          <w:sz w:val="24"/>
          <w:szCs w:val="24"/>
        </w:rPr>
        <w:t>_</w:t>
      </w:r>
      <w:r w:rsidRPr="009766F8">
        <w:rPr>
          <w:rFonts w:ascii="Times New Roman" w:eastAsia="標楷體" w:hAnsi="Times New Roman" w:cs="Times New Roman"/>
          <w:color w:val="000000"/>
          <w:sz w:val="24"/>
          <w:szCs w:val="24"/>
        </w:rPr>
        <w:t>王大明</w:t>
      </w:r>
      <w:r w:rsidRPr="009766F8">
        <w:rPr>
          <w:rFonts w:ascii="Times New Roman" w:eastAsia="標楷體" w:hAnsi="Times New Roman" w:cs="Times New Roman"/>
          <w:color w:val="000000"/>
          <w:sz w:val="24"/>
          <w:szCs w:val="24"/>
        </w:rPr>
        <w:t>202</w:t>
      </w:r>
      <w:r w:rsidR="008762B8" w:rsidRPr="009766F8">
        <w:rPr>
          <w:rFonts w:ascii="Times New Roman" w:eastAsia="標楷體" w:hAnsi="Times New Roman" w:cs="Times New Roman"/>
          <w:sz w:val="24"/>
          <w:szCs w:val="24"/>
        </w:rPr>
        <w:t>5</w:t>
      </w:r>
      <w:r w:rsidRPr="009766F8">
        <w:rPr>
          <w:rFonts w:ascii="Times New Roman" w:eastAsia="標楷體" w:hAnsi="Times New Roman" w:cs="Times New Roman"/>
          <w:color w:val="000000"/>
          <w:sz w:val="24"/>
          <w:szCs w:val="24"/>
        </w:rPr>
        <w:t>0731</w:t>
      </w:r>
      <w:r w:rsidRPr="009766F8">
        <w:rPr>
          <w:rFonts w:ascii="Times New Roman" w:eastAsia="標楷體" w:hAnsi="Times New Roman" w:cs="Times New Roman"/>
          <w:color w:val="000000"/>
          <w:sz w:val="24"/>
          <w:szCs w:val="24"/>
        </w:rPr>
        <w:t>。</w:t>
      </w:r>
    </w:p>
    <w:p w14:paraId="54796DA1" w14:textId="77777777" w:rsidR="00D00E39" w:rsidRPr="009766F8" w:rsidRDefault="001B1C17">
      <w:pPr>
        <w:pBdr>
          <w:top w:val="nil"/>
          <w:left w:val="nil"/>
          <w:bottom w:val="nil"/>
          <w:right w:val="nil"/>
          <w:between w:val="nil"/>
        </w:pBdr>
        <w:shd w:val="clear" w:color="auto" w:fill="FFFFFF"/>
        <w:ind w:left="848" w:hanging="366"/>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（三）資料不全時，恕不接受申請。申請表、論文摘要與目次請同時寄</w:t>
      </w:r>
      <w:r w:rsidRPr="009766F8">
        <w:rPr>
          <w:rFonts w:ascii="Times New Roman" w:eastAsia="標楷體" w:hAnsi="Times New Roman" w:cs="Times New Roman"/>
          <w:color w:val="000000"/>
          <w:sz w:val="24"/>
          <w:szCs w:val="24"/>
        </w:rPr>
        <w:t>word</w:t>
      </w:r>
      <w:r w:rsidRPr="009766F8">
        <w:rPr>
          <w:rFonts w:ascii="Times New Roman" w:eastAsia="標楷體" w:hAnsi="Times New Roman" w:cs="Times New Roman"/>
          <w:color w:val="000000"/>
          <w:sz w:val="24"/>
          <w:szCs w:val="24"/>
        </w:rPr>
        <w:t>檔與</w:t>
      </w:r>
      <w:r w:rsidRPr="009766F8">
        <w:rPr>
          <w:rFonts w:ascii="Times New Roman" w:eastAsia="標楷體" w:hAnsi="Times New Roman" w:cs="Times New Roman"/>
          <w:color w:val="000000"/>
          <w:sz w:val="24"/>
          <w:szCs w:val="24"/>
        </w:rPr>
        <w:t>pdf</w:t>
      </w:r>
      <w:r w:rsidRPr="009766F8">
        <w:rPr>
          <w:rFonts w:ascii="Times New Roman" w:eastAsia="標楷體" w:hAnsi="Times New Roman" w:cs="Times New Roman"/>
          <w:color w:val="000000"/>
          <w:sz w:val="24"/>
          <w:szCs w:val="24"/>
        </w:rPr>
        <w:t>檔以利後續作業。</w:t>
      </w:r>
    </w:p>
    <w:p w14:paraId="516FAF6D" w14:textId="77777777" w:rsidR="00D00E39" w:rsidRPr="009766F8" w:rsidRDefault="001B1C17">
      <w:pPr>
        <w:pBdr>
          <w:top w:val="nil"/>
          <w:left w:val="nil"/>
          <w:bottom w:val="nil"/>
          <w:right w:val="nil"/>
          <w:between w:val="nil"/>
        </w:pBdr>
        <w:shd w:val="clear" w:color="auto" w:fill="FFFFFF"/>
        <w:ind w:left="758" w:hanging="276"/>
        <w:rPr>
          <w:rFonts w:ascii="Times New Roman" w:eastAsia="標楷體" w:hAnsi="Times New Roman" w:cs="Times New Roman"/>
          <w:color w:val="666666"/>
          <w:sz w:val="24"/>
          <w:szCs w:val="24"/>
        </w:rPr>
      </w:pPr>
      <w:r w:rsidRPr="009766F8">
        <w:rPr>
          <w:rFonts w:ascii="Times New Roman" w:eastAsia="標楷體" w:hAnsi="Times New Roman" w:cs="Times New Roman"/>
          <w:color w:val="666666"/>
          <w:sz w:val="24"/>
          <w:szCs w:val="24"/>
        </w:rPr>
        <w:t> </w:t>
      </w:r>
    </w:p>
    <w:p w14:paraId="44A9BEB1" w14:textId="6812E2EB" w:rsidR="00D00E39" w:rsidRPr="009766F8" w:rsidRDefault="001B1C17">
      <w:pPr>
        <w:pBdr>
          <w:top w:val="nil"/>
          <w:left w:val="nil"/>
          <w:bottom w:val="nil"/>
          <w:right w:val="nil"/>
          <w:between w:val="nil"/>
        </w:pBdr>
        <w:shd w:val="clear" w:color="auto" w:fill="FFFFFF"/>
        <w:ind w:left="488" w:hanging="488"/>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五、初審結果將於</w:t>
      </w:r>
      <w:r w:rsidRPr="009766F8">
        <w:rPr>
          <w:rFonts w:ascii="Times New Roman" w:eastAsia="標楷體" w:hAnsi="Times New Roman" w:cs="Times New Roman"/>
          <w:color w:val="000000"/>
          <w:sz w:val="24"/>
          <w:szCs w:val="24"/>
        </w:rPr>
        <w:t>202</w:t>
      </w:r>
      <w:r w:rsidR="009C1681" w:rsidRPr="009766F8">
        <w:rPr>
          <w:rFonts w:ascii="Times New Roman" w:eastAsia="標楷體" w:hAnsi="Times New Roman" w:cs="Times New Roman"/>
          <w:sz w:val="24"/>
          <w:szCs w:val="24"/>
        </w:rPr>
        <w:t>5</w:t>
      </w:r>
      <w:r w:rsidRPr="009766F8">
        <w:rPr>
          <w:rFonts w:ascii="Times New Roman" w:eastAsia="標楷體" w:hAnsi="Times New Roman" w:cs="Times New Roman"/>
          <w:color w:val="000000"/>
          <w:sz w:val="24"/>
          <w:szCs w:val="24"/>
        </w:rPr>
        <w:t>年</w:t>
      </w:r>
      <w:r w:rsidRPr="009766F8">
        <w:rPr>
          <w:rFonts w:ascii="Times New Roman" w:eastAsia="標楷體" w:hAnsi="Times New Roman" w:cs="Times New Roman"/>
          <w:color w:val="000000"/>
          <w:sz w:val="24"/>
          <w:szCs w:val="24"/>
        </w:rPr>
        <w:t>9</w:t>
      </w:r>
      <w:r w:rsidRPr="009766F8">
        <w:rPr>
          <w:rFonts w:ascii="Times New Roman" w:eastAsia="標楷體" w:hAnsi="Times New Roman" w:cs="Times New Roman"/>
          <w:color w:val="000000"/>
          <w:sz w:val="24"/>
          <w:szCs w:val="24"/>
        </w:rPr>
        <w:t>月</w:t>
      </w:r>
      <w:r w:rsidRPr="009766F8">
        <w:rPr>
          <w:rFonts w:ascii="Times New Roman" w:eastAsia="標楷體" w:hAnsi="Times New Roman" w:cs="Times New Roman"/>
          <w:color w:val="000000"/>
          <w:sz w:val="24"/>
          <w:szCs w:val="24"/>
        </w:rPr>
        <w:t> </w:t>
      </w:r>
      <w:r w:rsidRPr="009766F8">
        <w:rPr>
          <w:rFonts w:ascii="Times New Roman" w:eastAsia="標楷體" w:hAnsi="Times New Roman" w:cs="Times New Roman"/>
          <w:color w:val="000000"/>
          <w:sz w:val="24"/>
          <w:szCs w:val="24"/>
        </w:rPr>
        <w:t>公佈。台灣語言學學會學術組將以</w:t>
      </w:r>
      <w:r w:rsidRPr="009766F8">
        <w:rPr>
          <w:rFonts w:ascii="Times New Roman" w:eastAsia="標楷體" w:hAnsi="Times New Roman" w:cs="Times New Roman"/>
          <w:color w:val="000000"/>
          <w:sz w:val="24"/>
          <w:szCs w:val="24"/>
        </w:rPr>
        <w:t xml:space="preserve"> email </w:t>
      </w:r>
      <w:r w:rsidRPr="009766F8">
        <w:rPr>
          <w:rFonts w:ascii="Times New Roman" w:eastAsia="標楷體" w:hAnsi="Times New Roman" w:cs="Times New Roman"/>
          <w:color w:val="000000"/>
          <w:sz w:val="24"/>
          <w:szCs w:val="24"/>
        </w:rPr>
        <w:t>通知通過初審之申請人，並將名單公告於台灣語言學學會網站。</w:t>
      </w:r>
    </w:p>
    <w:p w14:paraId="3F055AD3" w14:textId="77777777" w:rsidR="00D00E39" w:rsidRPr="009766F8" w:rsidRDefault="001B1C17">
      <w:pPr>
        <w:pBdr>
          <w:top w:val="nil"/>
          <w:left w:val="nil"/>
          <w:bottom w:val="nil"/>
          <w:right w:val="nil"/>
          <w:between w:val="nil"/>
        </w:pBdr>
        <w:shd w:val="clear" w:color="auto" w:fill="FFFFFF"/>
        <w:ind w:left="368" w:hanging="368"/>
        <w:rPr>
          <w:rFonts w:ascii="Times New Roman" w:eastAsia="標楷體" w:hAnsi="Times New Roman" w:cs="Times New Roman"/>
          <w:color w:val="666666"/>
          <w:sz w:val="24"/>
          <w:szCs w:val="24"/>
        </w:rPr>
      </w:pPr>
      <w:r w:rsidRPr="009766F8">
        <w:rPr>
          <w:rFonts w:ascii="Times New Roman" w:eastAsia="標楷體" w:hAnsi="Times New Roman" w:cs="Times New Roman"/>
          <w:color w:val="666666"/>
          <w:sz w:val="24"/>
          <w:szCs w:val="24"/>
        </w:rPr>
        <w:t> </w:t>
      </w:r>
    </w:p>
    <w:p w14:paraId="4B7A3847" w14:textId="77777777" w:rsidR="00D00E39" w:rsidRPr="009766F8" w:rsidRDefault="001B1C17">
      <w:pPr>
        <w:pBdr>
          <w:top w:val="nil"/>
          <w:left w:val="nil"/>
          <w:bottom w:val="nil"/>
          <w:right w:val="nil"/>
          <w:between w:val="nil"/>
        </w:pBdr>
        <w:shd w:val="clear" w:color="auto" w:fill="FFFFFF"/>
        <w:ind w:left="488" w:hanging="488"/>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六、年度論文獎申請一律</w:t>
      </w:r>
      <w:proofErr w:type="gramStart"/>
      <w:r w:rsidRPr="009766F8">
        <w:rPr>
          <w:rFonts w:ascii="Times New Roman" w:eastAsia="標楷體" w:hAnsi="Times New Roman" w:cs="Times New Roman"/>
          <w:color w:val="000000"/>
          <w:sz w:val="24"/>
          <w:szCs w:val="24"/>
        </w:rPr>
        <w:t>採</w:t>
      </w:r>
      <w:proofErr w:type="gramEnd"/>
      <w:r w:rsidRPr="009766F8">
        <w:rPr>
          <w:rFonts w:ascii="Times New Roman" w:eastAsia="標楷體" w:hAnsi="Times New Roman" w:cs="Times New Roman"/>
          <w:color w:val="000000"/>
          <w:sz w:val="24"/>
          <w:szCs w:val="24"/>
        </w:rPr>
        <w:t>線上作業。因此，通過初審之申請人須於通知函指定時間內，將論文全文完稿之</w:t>
      </w:r>
      <w:r w:rsidRPr="009766F8">
        <w:rPr>
          <w:rFonts w:ascii="Times New Roman" w:eastAsia="標楷體" w:hAnsi="Times New Roman" w:cs="Times New Roman"/>
          <w:color w:val="000000"/>
          <w:sz w:val="24"/>
          <w:szCs w:val="24"/>
        </w:rPr>
        <w:t>pdf</w:t>
      </w:r>
      <w:r w:rsidRPr="009766F8">
        <w:rPr>
          <w:rFonts w:ascii="Times New Roman" w:eastAsia="標楷體" w:hAnsi="Times New Roman" w:cs="Times New Roman"/>
          <w:color w:val="000000"/>
          <w:sz w:val="24"/>
          <w:szCs w:val="24"/>
        </w:rPr>
        <w:t>電子檔寄至</w:t>
      </w:r>
      <w:hyperlink r:id="rId6">
        <w:r w:rsidRPr="009766F8">
          <w:rPr>
            <w:rFonts w:ascii="Times New Roman" w:eastAsia="標楷體" w:hAnsi="Times New Roman" w:cs="Times New Roman"/>
            <w:color w:val="0000FF"/>
            <w:sz w:val="24"/>
            <w:szCs w:val="24"/>
            <w:u w:val="single"/>
          </w:rPr>
          <w:t>twlingship@gmail.com</w:t>
        </w:r>
      </w:hyperlink>
      <w:r w:rsidRPr="009766F8">
        <w:rPr>
          <w:rFonts w:ascii="Times New Roman" w:eastAsia="標楷體" w:hAnsi="Times New Roman" w:cs="Times New Roman"/>
          <w:color w:val="000000"/>
          <w:sz w:val="24"/>
          <w:szCs w:val="24"/>
        </w:rPr>
        <w:t>。</w:t>
      </w:r>
    </w:p>
    <w:p w14:paraId="2ACDDDA7" w14:textId="77777777" w:rsidR="00D00E39" w:rsidRPr="009766F8" w:rsidRDefault="001B1C17">
      <w:pPr>
        <w:pBdr>
          <w:top w:val="nil"/>
          <w:left w:val="nil"/>
          <w:bottom w:val="nil"/>
          <w:right w:val="nil"/>
          <w:between w:val="nil"/>
        </w:pBdr>
        <w:shd w:val="clear" w:color="auto" w:fill="FFFFFF"/>
        <w:ind w:left="368" w:hanging="368"/>
        <w:rPr>
          <w:rFonts w:ascii="Times New Roman" w:eastAsia="標楷體" w:hAnsi="Times New Roman" w:cs="Times New Roman"/>
          <w:color w:val="666666"/>
          <w:sz w:val="24"/>
          <w:szCs w:val="24"/>
        </w:rPr>
      </w:pPr>
      <w:r w:rsidRPr="009766F8">
        <w:rPr>
          <w:rFonts w:ascii="Times New Roman" w:eastAsia="標楷體" w:hAnsi="Times New Roman" w:cs="Times New Roman"/>
          <w:color w:val="666666"/>
          <w:sz w:val="24"/>
          <w:szCs w:val="24"/>
        </w:rPr>
        <w:t> </w:t>
      </w:r>
    </w:p>
    <w:p w14:paraId="36BD0BB0" w14:textId="77777777" w:rsidR="00D00E39" w:rsidRPr="009766F8" w:rsidRDefault="001B1C17">
      <w:pPr>
        <w:pBdr>
          <w:top w:val="nil"/>
          <w:left w:val="nil"/>
          <w:bottom w:val="nil"/>
          <w:right w:val="nil"/>
          <w:between w:val="nil"/>
        </w:pBdr>
        <w:shd w:val="clear" w:color="auto" w:fill="FFFFFF"/>
        <w:ind w:left="488" w:hanging="488"/>
        <w:rPr>
          <w:rFonts w:ascii="Times New Roman" w:eastAsia="標楷體" w:hAnsi="Times New Roman" w:cs="Times New Roman"/>
          <w:color w:val="666666"/>
          <w:sz w:val="24"/>
          <w:szCs w:val="24"/>
        </w:rPr>
      </w:pPr>
      <w:r w:rsidRPr="009766F8">
        <w:rPr>
          <w:rFonts w:ascii="Times New Roman" w:eastAsia="標楷體" w:hAnsi="Times New Roman" w:cs="Times New Roman"/>
          <w:color w:val="000000"/>
          <w:sz w:val="24"/>
          <w:szCs w:val="24"/>
        </w:rPr>
        <w:t>七、決選結果於當年會員大會前公布，並於會員大會中頒獎。年度</w:t>
      </w:r>
      <w:proofErr w:type="gramStart"/>
      <w:r w:rsidRPr="009766F8">
        <w:rPr>
          <w:rFonts w:ascii="Times New Roman" w:eastAsia="標楷體" w:hAnsi="Times New Roman" w:cs="Times New Roman"/>
          <w:color w:val="000000"/>
          <w:sz w:val="24"/>
          <w:szCs w:val="24"/>
        </w:rPr>
        <w:t>論文獎並於</w:t>
      </w:r>
      <w:proofErr w:type="gramEnd"/>
      <w:r w:rsidRPr="009766F8">
        <w:rPr>
          <w:rFonts w:ascii="Times New Roman" w:eastAsia="標楷體" w:hAnsi="Times New Roman" w:cs="Times New Roman"/>
          <w:color w:val="000000"/>
          <w:sz w:val="24"/>
          <w:szCs w:val="24"/>
        </w:rPr>
        <w:t>全國語言學論文研討會（</w:t>
      </w:r>
      <w:r w:rsidRPr="009766F8">
        <w:rPr>
          <w:rFonts w:ascii="Times New Roman" w:eastAsia="標楷體" w:hAnsi="Times New Roman" w:cs="Times New Roman"/>
          <w:color w:val="000000"/>
          <w:sz w:val="24"/>
          <w:szCs w:val="24"/>
        </w:rPr>
        <w:t>NCL</w:t>
      </w:r>
      <w:r w:rsidRPr="009766F8">
        <w:rPr>
          <w:rFonts w:ascii="Times New Roman" w:eastAsia="標楷體" w:hAnsi="Times New Roman" w:cs="Times New Roman"/>
          <w:color w:val="000000"/>
          <w:sz w:val="24"/>
          <w:szCs w:val="24"/>
        </w:rPr>
        <w:t>）中發表。</w:t>
      </w:r>
    </w:p>
    <w:p w14:paraId="0D762560" w14:textId="77777777"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000000"/>
          <w:sz w:val="24"/>
          <w:szCs w:val="24"/>
        </w:rPr>
      </w:pPr>
      <w:r w:rsidRPr="009766F8">
        <w:rPr>
          <w:rFonts w:ascii="Times New Roman" w:eastAsia="標楷體" w:hAnsi="Times New Roman" w:cs="Times New Roman"/>
          <w:sz w:val="24"/>
          <w:szCs w:val="24"/>
        </w:rPr>
        <w:br w:type="page"/>
      </w:r>
      <w:r w:rsidRPr="009766F8">
        <w:rPr>
          <w:rFonts w:ascii="Times New Roman" w:eastAsia="標楷體" w:hAnsi="Times New Roman" w:cs="Times New Roman"/>
          <w:color w:val="000000"/>
          <w:sz w:val="24"/>
          <w:szCs w:val="24"/>
        </w:rPr>
        <w:lastRenderedPageBreak/>
        <w:t>附件（一）</w:t>
      </w:r>
    </w:p>
    <w:p w14:paraId="08847D77" w14:textId="1FD2CB56"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台灣語言學學會</w:t>
      </w:r>
      <w:r w:rsidRPr="009766F8">
        <w:rPr>
          <w:rFonts w:ascii="Times New Roman" w:eastAsia="標楷體" w:hAnsi="Times New Roman" w:cs="Times New Roman"/>
          <w:color w:val="000000"/>
          <w:sz w:val="24"/>
          <w:szCs w:val="24"/>
        </w:rPr>
        <w:t xml:space="preserve"> 202</w:t>
      </w:r>
      <w:r w:rsidR="00EB5358" w:rsidRPr="009766F8">
        <w:rPr>
          <w:rFonts w:ascii="Times New Roman" w:eastAsia="標楷體" w:hAnsi="Times New Roman" w:cs="Times New Roman"/>
          <w:sz w:val="24"/>
          <w:szCs w:val="24"/>
        </w:rPr>
        <w:t>5</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年度最佳論文獎申請表</w:t>
      </w:r>
    </w:p>
    <w:p w14:paraId="5DCDEA70"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一、基本資料</w:t>
      </w:r>
    </w:p>
    <w:tbl>
      <w:tblPr>
        <w:tblStyle w:val="a9"/>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7"/>
        <w:gridCol w:w="2369"/>
        <w:gridCol w:w="1576"/>
        <w:gridCol w:w="2160"/>
      </w:tblGrid>
      <w:tr w:rsidR="00D00E39" w:rsidRPr="009766F8" w14:paraId="17E4DBAD" w14:textId="77777777">
        <w:trPr>
          <w:trHeight w:val="769"/>
        </w:trPr>
        <w:tc>
          <w:tcPr>
            <w:tcW w:w="2417" w:type="dxa"/>
            <w:tcBorders>
              <w:top w:val="single" w:sz="12" w:space="0" w:color="000000"/>
              <w:left w:val="single" w:sz="12" w:space="0" w:color="000000"/>
            </w:tcBorders>
            <w:shd w:val="clear" w:color="auto" w:fill="E6E6E6"/>
          </w:tcPr>
          <w:p w14:paraId="3FA7AAF8"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姓名</w:t>
            </w:r>
          </w:p>
        </w:tc>
        <w:tc>
          <w:tcPr>
            <w:tcW w:w="6105" w:type="dxa"/>
            <w:gridSpan w:val="3"/>
            <w:tcBorders>
              <w:top w:val="single" w:sz="12" w:space="0" w:color="000000"/>
              <w:right w:val="single" w:sz="12" w:space="0" w:color="000000"/>
            </w:tcBorders>
          </w:tcPr>
          <w:p w14:paraId="1E56D598"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中文：</w:t>
            </w:r>
          </w:p>
          <w:p w14:paraId="044CF879"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英文：</w:t>
            </w:r>
          </w:p>
        </w:tc>
      </w:tr>
      <w:tr w:rsidR="00D00E39" w:rsidRPr="009766F8" w14:paraId="683A6CDD" w14:textId="77777777">
        <w:trPr>
          <w:trHeight w:val="702"/>
        </w:trPr>
        <w:tc>
          <w:tcPr>
            <w:tcW w:w="2417" w:type="dxa"/>
            <w:tcBorders>
              <w:left w:val="single" w:sz="12" w:space="0" w:color="000000"/>
            </w:tcBorders>
            <w:shd w:val="clear" w:color="auto" w:fill="E6E6E6"/>
          </w:tcPr>
          <w:p w14:paraId="41CC4BA6"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論文題目</w:t>
            </w:r>
          </w:p>
        </w:tc>
        <w:tc>
          <w:tcPr>
            <w:tcW w:w="6105" w:type="dxa"/>
            <w:gridSpan w:val="3"/>
            <w:tcBorders>
              <w:right w:val="single" w:sz="12" w:space="0" w:color="000000"/>
            </w:tcBorders>
          </w:tcPr>
          <w:p w14:paraId="557EE3F0"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中文：</w:t>
            </w:r>
          </w:p>
          <w:p w14:paraId="7FFB56B5"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英文：</w:t>
            </w:r>
          </w:p>
        </w:tc>
      </w:tr>
      <w:tr w:rsidR="00D00E39" w:rsidRPr="009766F8" w14:paraId="1288A18E" w14:textId="77777777">
        <w:tc>
          <w:tcPr>
            <w:tcW w:w="2417" w:type="dxa"/>
            <w:tcBorders>
              <w:left w:val="single" w:sz="12" w:space="0" w:color="000000"/>
            </w:tcBorders>
            <w:shd w:val="clear" w:color="auto" w:fill="E6E6E6"/>
          </w:tcPr>
          <w:p w14:paraId="246F5817"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論文日期</w:t>
            </w:r>
          </w:p>
        </w:tc>
        <w:tc>
          <w:tcPr>
            <w:tcW w:w="6105" w:type="dxa"/>
            <w:gridSpan w:val="3"/>
            <w:tcBorders>
              <w:right w:val="single" w:sz="12" w:space="0" w:color="000000"/>
            </w:tcBorders>
          </w:tcPr>
          <w:p w14:paraId="5E934338"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口試日期：</w:t>
            </w:r>
          </w:p>
          <w:p w14:paraId="5286A584"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正式完稿日期：</w:t>
            </w:r>
          </w:p>
        </w:tc>
      </w:tr>
      <w:tr w:rsidR="00D00E39" w:rsidRPr="009766F8" w14:paraId="70916982" w14:textId="77777777">
        <w:tc>
          <w:tcPr>
            <w:tcW w:w="2417" w:type="dxa"/>
            <w:tcBorders>
              <w:top w:val="single" w:sz="4" w:space="0" w:color="000000"/>
              <w:left w:val="single" w:sz="12" w:space="0" w:color="000000"/>
            </w:tcBorders>
            <w:shd w:val="clear" w:color="auto" w:fill="E6E6E6"/>
          </w:tcPr>
          <w:p w14:paraId="1EAA8DF1"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論文正文使用語言</w:t>
            </w:r>
          </w:p>
        </w:tc>
        <w:tc>
          <w:tcPr>
            <w:tcW w:w="6105" w:type="dxa"/>
            <w:gridSpan w:val="3"/>
            <w:tcBorders>
              <w:top w:val="single" w:sz="4" w:space="0" w:color="000000"/>
              <w:right w:val="single" w:sz="12" w:space="0" w:color="000000"/>
            </w:tcBorders>
          </w:tcPr>
          <w:p w14:paraId="101429B9"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w:t>
            </w:r>
            <w:r w:rsidRPr="009766F8">
              <w:rPr>
                <w:rFonts w:ascii="Times New Roman" w:eastAsia="標楷體" w:hAnsi="Times New Roman" w:cs="Times New Roman"/>
                <w:color w:val="000000"/>
                <w:sz w:val="24"/>
                <w:szCs w:val="24"/>
              </w:rPr>
              <w:t>英文</w:t>
            </w:r>
            <w:r w:rsidRPr="009766F8">
              <w:rPr>
                <w:rFonts w:ascii="Times New Roman" w:eastAsia="標楷體" w:hAnsi="Times New Roman" w:cs="Times New Roman"/>
                <w:color w:val="000000"/>
                <w:sz w:val="24"/>
                <w:szCs w:val="24"/>
              </w:rPr>
              <w:t xml:space="preserve">   (  )</w:t>
            </w:r>
            <w:r w:rsidRPr="009766F8">
              <w:rPr>
                <w:rFonts w:ascii="Times New Roman" w:eastAsia="標楷體" w:hAnsi="Times New Roman" w:cs="Times New Roman"/>
                <w:color w:val="000000"/>
                <w:sz w:val="24"/>
                <w:szCs w:val="24"/>
              </w:rPr>
              <w:t>中文</w:t>
            </w:r>
          </w:p>
        </w:tc>
      </w:tr>
      <w:tr w:rsidR="00D00E39" w:rsidRPr="009766F8" w14:paraId="0413E375" w14:textId="77777777">
        <w:tc>
          <w:tcPr>
            <w:tcW w:w="2417" w:type="dxa"/>
            <w:tcBorders>
              <w:left w:val="single" w:sz="12" w:space="0" w:color="000000"/>
            </w:tcBorders>
            <w:shd w:val="clear" w:color="auto" w:fill="E6E6E6"/>
          </w:tcPr>
          <w:p w14:paraId="15898F20"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論文所屬領域</w:t>
            </w:r>
          </w:p>
        </w:tc>
        <w:tc>
          <w:tcPr>
            <w:tcW w:w="6105" w:type="dxa"/>
            <w:gridSpan w:val="3"/>
            <w:tcBorders>
              <w:right w:val="single" w:sz="12" w:space="0" w:color="000000"/>
            </w:tcBorders>
          </w:tcPr>
          <w:p w14:paraId="59446B81"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w:t>
            </w:r>
            <w:r w:rsidRPr="009766F8">
              <w:rPr>
                <w:rFonts w:ascii="Times New Roman" w:eastAsia="標楷體" w:hAnsi="Times New Roman" w:cs="Times New Roman"/>
                <w:color w:val="000000"/>
                <w:sz w:val="24"/>
                <w:szCs w:val="24"/>
              </w:rPr>
              <w:t>語音</w:t>
            </w:r>
            <w:r w:rsidRPr="009766F8">
              <w:rPr>
                <w:rFonts w:ascii="Times New Roman" w:eastAsia="標楷體" w:hAnsi="Times New Roman" w:cs="Times New Roman"/>
                <w:color w:val="000000"/>
                <w:sz w:val="24"/>
                <w:szCs w:val="24"/>
              </w:rPr>
              <w:t xml:space="preserve">   (  )</w:t>
            </w:r>
            <w:r w:rsidRPr="009766F8">
              <w:rPr>
                <w:rFonts w:ascii="Times New Roman" w:eastAsia="標楷體" w:hAnsi="Times New Roman" w:cs="Times New Roman"/>
                <w:color w:val="000000"/>
                <w:sz w:val="24"/>
                <w:szCs w:val="24"/>
              </w:rPr>
              <w:t>音韻</w:t>
            </w:r>
            <w:r w:rsidRPr="009766F8">
              <w:rPr>
                <w:rFonts w:ascii="Times New Roman" w:eastAsia="標楷體" w:hAnsi="Times New Roman" w:cs="Times New Roman"/>
                <w:color w:val="000000"/>
                <w:sz w:val="24"/>
                <w:szCs w:val="24"/>
              </w:rPr>
              <w:t xml:space="preserve">   (  )</w:t>
            </w:r>
            <w:r w:rsidRPr="009766F8">
              <w:rPr>
                <w:rFonts w:ascii="Times New Roman" w:eastAsia="標楷體" w:hAnsi="Times New Roman" w:cs="Times New Roman"/>
                <w:color w:val="000000"/>
                <w:sz w:val="24"/>
                <w:szCs w:val="24"/>
              </w:rPr>
              <w:t>構詞</w:t>
            </w:r>
            <w:r w:rsidRPr="009766F8">
              <w:rPr>
                <w:rFonts w:ascii="Times New Roman" w:eastAsia="標楷體" w:hAnsi="Times New Roman" w:cs="Times New Roman"/>
                <w:color w:val="000000"/>
                <w:sz w:val="24"/>
                <w:szCs w:val="24"/>
              </w:rPr>
              <w:t xml:space="preserve">  </w:t>
            </w:r>
          </w:p>
          <w:p w14:paraId="30DD2C80"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w:t>
            </w:r>
            <w:r w:rsidRPr="009766F8">
              <w:rPr>
                <w:rFonts w:ascii="Times New Roman" w:eastAsia="標楷體" w:hAnsi="Times New Roman" w:cs="Times New Roman"/>
                <w:color w:val="000000"/>
                <w:sz w:val="24"/>
                <w:szCs w:val="24"/>
              </w:rPr>
              <w:t>句法</w:t>
            </w:r>
            <w:r w:rsidRPr="009766F8">
              <w:rPr>
                <w:rFonts w:ascii="Times New Roman" w:eastAsia="標楷體" w:hAnsi="Times New Roman" w:cs="Times New Roman"/>
                <w:color w:val="000000"/>
                <w:sz w:val="24"/>
                <w:szCs w:val="24"/>
              </w:rPr>
              <w:t xml:space="preserve">   (  )</w:t>
            </w:r>
            <w:r w:rsidRPr="009766F8">
              <w:rPr>
                <w:rFonts w:ascii="Times New Roman" w:eastAsia="標楷體" w:hAnsi="Times New Roman" w:cs="Times New Roman"/>
                <w:color w:val="000000"/>
                <w:sz w:val="24"/>
                <w:szCs w:val="24"/>
              </w:rPr>
              <w:t>語意</w:t>
            </w:r>
            <w:r w:rsidRPr="009766F8">
              <w:rPr>
                <w:rFonts w:ascii="Times New Roman" w:eastAsia="標楷體" w:hAnsi="Times New Roman" w:cs="Times New Roman"/>
                <w:color w:val="000000"/>
                <w:sz w:val="24"/>
                <w:szCs w:val="24"/>
              </w:rPr>
              <w:t xml:space="preserve">   (  )</w:t>
            </w:r>
            <w:r w:rsidRPr="009766F8">
              <w:rPr>
                <w:rFonts w:ascii="Times New Roman" w:eastAsia="標楷體" w:hAnsi="Times New Roman" w:cs="Times New Roman"/>
                <w:color w:val="000000"/>
                <w:sz w:val="24"/>
                <w:szCs w:val="24"/>
              </w:rPr>
              <w:t>語用</w:t>
            </w:r>
          </w:p>
          <w:p w14:paraId="3000EEE9"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w:t>
            </w:r>
            <w:r w:rsidRPr="009766F8">
              <w:rPr>
                <w:rFonts w:ascii="Times New Roman" w:eastAsia="標楷體" w:hAnsi="Times New Roman" w:cs="Times New Roman"/>
                <w:color w:val="000000"/>
                <w:sz w:val="24"/>
                <w:szCs w:val="24"/>
              </w:rPr>
              <w:t>社會語言學</w:t>
            </w:r>
            <w:r w:rsidRPr="009766F8">
              <w:rPr>
                <w:rFonts w:ascii="Times New Roman" w:eastAsia="標楷體" w:hAnsi="Times New Roman" w:cs="Times New Roman"/>
                <w:color w:val="000000"/>
                <w:sz w:val="24"/>
                <w:szCs w:val="24"/>
              </w:rPr>
              <w:t xml:space="preserve">       (  )</w:t>
            </w:r>
            <w:r w:rsidRPr="009766F8">
              <w:rPr>
                <w:rFonts w:ascii="Times New Roman" w:eastAsia="標楷體" w:hAnsi="Times New Roman" w:cs="Times New Roman"/>
                <w:color w:val="000000"/>
                <w:sz w:val="24"/>
                <w:szCs w:val="24"/>
              </w:rPr>
              <w:t>心理語言學</w:t>
            </w:r>
            <w:r w:rsidRPr="009766F8">
              <w:rPr>
                <w:rFonts w:ascii="Times New Roman" w:eastAsia="標楷體" w:hAnsi="Times New Roman" w:cs="Times New Roman"/>
                <w:color w:val="000000"/>
                <w:sz w:val="24"/>
                <w:szCs w:val="24"/>
              </w:rPr>
              <w:t xml:space="preserve">  </w:t>
            </w:r>
          </w:p>
          <w:p w14:paraId="2EDA3444"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w:t>
            </w:r>
            <w:r w:rsidRPr="009766F8">
              <w:rPr>
                <w:rFonts w:ascii="Times New Roman" w:eastAsia="標楷體" w:hAnsi="Times New Roman" w:cs="Times New Roman"/>
                <w:color w:val="000000"/>
                <w:sz w:val="24"/>
                <w:szCs w:val="24"/>
              </w:rPr>
              <w:t>其他</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請註明</w:t>
            </w:r>
            <w:r w:rsidRPr="009766F8">
              <w:rPr>
                <w:rFonts w:ascii="Times New Roman" w:eastAsia="標楷體" w:hAnsi="Times New Roman" w:cs="Times New Roman"/>
                <w:color w:val="000000"/>
                <w:sz w:val="24"/>
                <w:szCs w:val="24"/>
              </w:rPr>
              <w:t>__________________________)</w:t>
            </w:r>
          </w:p>
        </w:tc>
      </w:tr>
      <w:tr w:rsidR="00D00E39" w:rsidRPr="009766F8" w14:paraId="35601E4E" w14:textId="77777777">
        <w:tc>
          <w:tcPr>
            <w:tcW w:w="2417" w:type="dxa"/>
            <w:tcBorders>
              <w:left w:val="single" w:sz="12" w:space="0" w:color="000000"/>
            </w:tcBorders>
            <w:shd w:val="clear" w:color="auto" w:fill="E6E6E6"/>
          </w:tcPr>
          <w:p w14:paraId="0A09AF50"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Email</w:t>
            </w:r>
          </w:p>
        </w:tc>
        <w:tc>
          <w:tcPr>
            <w:tcW w:w="6105" w:type="dxa"/>
            <w:gridSpan w:val="3"/>
            <w:tcBorders>
              <w:right w:val="single" w:sz="12" w:space="0" w:color="000000"/>
            </w:tcBorders>
          </w:tcPr>
          <w:p w14:paraId="30973F32"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r>
      <w:tr w:rsidR="00D00E39" w:rsidRPr="009766F8" w14:paraId="799FAB30" w14:textId="77777777">
        <w:tc>
          <w:tcPr>
            <w:tcW w:w="2417" w:type="dxa"/>
            <w:tcBorders>
              <w:left w:val="single" w:sz="12" w:space="0" w:color="000000"/>
            </w:tcBorders>
            <w:shd w:val="clear" w:color="auto" w:fill="E6E6E6"/>
          </w:tcPr>
          <w:p w14:paraId="43777891"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電話</w:t>
            </w:r>
          </w:p>
        </w:tc>
        <w:tc>
          <w:tcPr>
            <w:tcW w:w="6105" w:type="dxa"/>
            <w:gridSpan w:val="3"/>
            <w:tcBorders>
              <w:bottom w:val="single" w:sz="4" w:space="0" w:color="000000"/>
              <w:right w:val="single" w:sz="12" w:space="0" w:color="000000"/>
            </w:tcBorders>
          </w:tcPr>
          <w:p w14:paraId="59593189"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宅：</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手機：</w:t>
            </w:r>
          </w:p>
          <w:p w14:paraId="4DCE2CF6"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公：</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傳真：</w:t>
            </w:r>
          </w:p>
        </w:tc>
      </w:tr>
      <w:tr w:rsidR="00D00E39" w:rsidRPr="009766F8" w14:paraId="2FAA8C2D" w14:textId="77777777">
        <w:trPr>
          <w:cantSplit/>
          <w:trHeight w:val="240"/>
        </w:trPr>
        <w:tc>
          <w:tcPr>
            <w:tcW w:w="2417" w:type="dxa"/>
            <w:vMerge w:val="restart"/>
            <w:tcBorders>
              <w:left w:val="single" w:sz="12" w:space="0" w:color="000000"/>
            </w:tcBorders>
            <w:shd w:val="clear" w:color="auto" w:fill="E6E6E6"/>
          </w:tcPr>
          <w:p w14:paraId="7D7737C3"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學歷</w:t>
            </w:r>
          </w:p>
        </w:tc>
        <w:tc>
          <w:tcPr>
            <w:tcW w:w="2369" w:type="dxa"/>
            <w:shd w:val="clear" w:color="auto" w:fill="E6E6E6"/>
          </w:tcPr>
          <w:p w14:paraId="61A32042"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學校及研究所</w:t>
            </w:r>
          </w:p>
        </w:tc>
        <w:tc>
          <w:tcPr>
            <w:tcW w:w="1576" w:type="dxa"/>
            <w:shd w:val="clear" w:color="auto" w:fill="E6E6E6"/>
          </w:tcPr>
          <w:p w14:paraId="4A197DE2"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學位</w:t>
            </w:r>
          </w:p>
        </w:tc>
        <w:tc>
          <w:tcPr>
            <w:tcW w:w="2160" w:type="dxa"/>
            <w:tcBorders>
              <w:right w:val="single" w:sz="12" w:space="0" w:color="000000"/>
            </w:tcBorders>
            <w:shd w:val="clear" w:color="auto" w:fill="E6E6E6"/>
          </w:tcPr>
          <w:p w14:paraId="4EFF353F"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修業</w:t>
            </w:r>
            <w:proofErr w:type="gramStart"/>
            <w:r w:rsidRPr="009766F8">
              <w:rPr>
                <w:rFonts w:ascii="Times New Roman" w:eastAsia="標楷體" w:hAnsi="Times New Roman" w:cs="Times New Roman"/>
                <w:color w:val="000000"/>
                <w:sz w:val="24"/>
                <w:szCs w:val="24"/>
              </w:rPr>
              <w:t>起迄</w:t>
            </w:r>
            <w:proofErr w:type="gramEnd"/>
            <w:r w:rsidRPr="009766F8">
              <w:rPr>
                <w:rFonts w:ascii="Times New Roman" w:eastAsia="標楷體" w:hAnsi="Times New Roman" w:cs="Times New Roman"/>
                <w:color w:val="000000"/>
                <w:sz w:val="24"/>
                <w:szCs w:val="24"/>
              </w:rPr>
              <w:t>年月</w:t>
            </w:r>
          </w:p>
        </w:tc>
      </w:tr>
      <w:tr w:rsidR="00D00E39" w:rsidRPr="009766F8" w14:paraId="21AD79B7" w14:textId="77777777">
        <w:trPr>
          <w:cantSplit/>
          <w:trHeight w:val="240"/>
        </w:trPr>
        <w:tc>
          <w:tcPr>
            <w:tcW w:w="2417" w:type="dxa"/>
            <w:vMerge/>
            <w:tcBorders>
              <w:left w:val="single" w:sz="12" w:space="0" w:color="000000"/>
            </w:tcBorders>
            <w:shd w:val="clear" w:color="auto" w:fill="E6E6E6"/>
          </w:tcPr>
          <w:p w14:paraId="3CD06F77" w14:textId="77777777" w:rsidR="00D00E39" w:rsidRPr="009766F8" w:rsidRDefault="00D00E39">
            <w:pPr>
              <w:widowControl w:val="0"/>
              <w:pBdr>
                <w:top w:val="nil"/>
                <w:left w:val="nil"/>
                <w:bottom w:val="nil"/>
                <w:right w:val="nil"/>
                <w:between w:val="nil"/>
              </w:pBdr>
              <w:spacing w:line="276" w:lineRule="auto"/>
              <w:rPr>
                <w:rFonts w:ascii="Times New Roman" w:eastAsia="標楷體" w:hAnsi="Times New Roman" w:cs="Times New Roman"/>
                <w:color w:val="000000"/>
                <w:sz w:val="24"/>
                <w:szCs w:val="24"/>
              </w:rPr>
            </w:pPr>
          </w:p>
        </w:tc>
        <w:tc>
          <w:tcPr>
            <w:tcW w:w="2369" w:type="dxa"/>
          </w:tcPr>
          <w:p w14:paraId="23510F42"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c>
          <w:tcPr>
            <w:tcW w:w="1576" w:type="dxa"/>
          </w:tcPr>
          <w:p w14:paraId="77C32772"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c>
          <w:tcPr>
            <w:tcW w:w="2160" w:type="dxa"/>
            <w:tcBorders>
              <w:right w:val="single" w:sz="12" w:space="0" w:color="000000"/>
            </w:tcBorders>
          </w:tcPr>
          <w:p w14:paraId="14CD43C4"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r>
      <w:tr w:rsidR="00D00E39" w:rsidRPr="009766F8" w14:paraId="6C428124" w14:textId="77777777">
        <w:trPr>
          <w:cantSplit/>
          <w:trHeight w:val="240"/>
        </w:trPr>
        <w:tc>
          <w:tcPr>
            <w:tcW w:w="2417" w:type="dxa"/>
            <w:vMerge/>
            <w:tcBorders>
              <w:left w:val="single" w:sz="12" w:space="0" w:color="000000"/>
            </w:tcBorders>
            <w:shd w:val="clear" w:color="auto" w:fill="E6E6E6"/>
          </w:tcPr>
          <w:p w14:paraId="17232E36" w14:textId="77777777" w:rsidR="00D00E39" w:rsidRPr="009766F8" w:rsidRDefault="00D00E39">
            <w:pPr>
              <w:widowControl w:val="0"/>
              <w:pBdr>
                <w:top w:val="nil"/>
                <w:left w:val="nil"/>
                <w:bottom w:val="nil"/>
                <w:right w:val="nil"/>
                <w:between w:val="nil"/>
              </w:pBdr>
              <w:spacing w:line="276" w:lineRule="auto"/>
              <w:rPr>
                <w:rFonts w:ascii="Times New Roman" w:eastAsia="標楷體" w:hAnsi="Times New Roman" w:cs="Times New Roman"/>
                <w:color w:val="000000"/>
                <w:sz w:val="24"/>
                <w:szCs w:val="24"/>
              </w:rPr>
            </w:pPr>
          </w:p>
        </w:tc>
        <w:tc>
          <w:tcPr>
            <w:tcW w:w="2369" w:type="dxa"/>
          </w:tcPr>
          <w:p w14:paraId="3BB08118"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c>
          <w:tcPr>
            <w:tcW w:w="1576" w:type="dxa"/>
          </w:tcPr>
          <w:p w14:paraId="7D554763"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c>
          <w:tcPr>
            <w:tcW w:w="2160" w:type="dxa"/>
            <w:tcBorders>
              <w:right w:val="single" w:sz="12" w:space="0" w:color="000000"/>
            </w:tcBorders>
          </w:tcPr>
          <w:p w14:paraId="4BA0A0B8"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r>
      <w:tr w:rsidR="00D00E39" w:rsidRPr="009766F8" w14:paraId="21E203C0" w14:textId="77777777">
        <w:tc>
          <w:tcPr>
            <w:tcW w:w="2417" w:type="dxa"/>
            <w:tcBorders>
              <w:left w:val="single" w:sz="12" w:space="0" w:color="000000"/>
            </w:tcBorders>
            <w:shd w:val="clear" w:color="auto" w:fill="E6E6E6"/>
          </w:tcPr>
          <w:p w14:paraId="4E613B29"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論文指導教授</w:t>
            </w:r>
          </w:p>
        </w:tc>
        <w:tc>
          <w:tcPr>
            <w:tcW w:w="6105" w:type="dxa"/>
            <w:gridSpan w:val="3"/>
            <w:tcBorders>
              <w:right w:val="single" w:sz="12" w:space="0" w:color="000000"/>
            </w:tcBorders>
          </w:tcPr>
          <w:p w14:paraId="0327821E"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姓名：</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服務單位：</w:t>
            </w:r>
            <w:r w:rsidRPr="009766F8">
              <w:rPr>
                <w:rFonts w:ascii="Times New Roman" w:eastAsia="標楷體" w:hAnsi="Times New Roman" w:cs="Times New Roman"/>
                <w:color w:val="000000"/>
                <w:sz w:val="24"/>
                <w:szCs w:val="24"/>
              </w:rPr>
              <w:t xml:space="preserve"> </w:t>
            </w:r>
          </w:p>
          <w:p w14:paraId="1DB773CB"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Email</w:t>
            </w:r>
            <w:r w:rsidRPr="009766F8">
              <w:rPr>
                <w:rFonts w:ascii="Times New Roman" w:eastAsia="標楷體" w:hAnsi="Times New Roman" w:cs="Times New Roman"/>
                <w:color w:val="000000"/>
                <w:sz w:val="24"/>
                <w:szCs w:val="24"/>
              </w:rPr>
              <w:t>：</w:t>
            </w:r>
          </w:p>
        </w:tc>
      </w:tr>
      <w:tr w:rsidR="00D00E39" w:rsidRPr="009766F8" w14:paraId="1117979C" w14:textId="77777777">
        <w:trPr>
          <w:cantSplit/>
        </w:trPr>
        <w:tc>
          <w:tcPr>
            <w:tcW w:w="2417" w:type="dxa"/>
            <w:vMerge w:val="restart"/>
            <w:tcBorders>
              <w:left w:val="single" w:sz="12" w:space="0" w:color="000000"/>
            </w:tcBorders>
            <w:shd w:val="clear" w:color="auto" w:fill="E6E6E6"/>
          </w:tcPr>
          <w:p w14:paraId="76B68E6D"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論文口試委員</w:t>
            </w:r>
          </w:p>
        </w:tc>
        <w:tc>
          <w:tcPr>
            <w:tcW w:w="6105" w:type="dxa"/>
            <w:gridSpan w:val="3"/>
            <w:tcBorders>
              <w:right w:val="single" w:sz="12" w:space="0" w:color="000000"/>
            </w:tcBorders>
          </w:tcPr>
          <w:p w14:paraId="5482D5D8"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姓名：</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服務單位：</w:t>
            </w:r>
            <w:r w:rsidRPr="009766F8">
              <w:rPr>
                <w:rFonts w:ascii="Times New Roman" w:eastAsia="標楷體" w:hAnsi="Times New Roman" w:cs="Times New Roman"/>
                <w:color w:val="000000"/>
                <w:sz w:val="24"/>
                <w:szCs w:val="24"/>
              </w:rPr>
              <w:t xml:space="preserve"> </w:t>
            </w:r>
          </w:p>
          <w:p w14:paraId="3A52AF30"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xml:space="preserve">Email: </w:t>
            </w:r>
          </w:p>
        </w:tc>
      </w:tr>
      <w:tr w:rsidR="00D00E39" w:rsidRPr="009766F8" w14:paraId="5BC037D2" w14:textId="77777777">
        <w:trPr>
          <w:cantSplit/>
        </w:trPr>
        <w:tc>
          <w:tcPr>
            <w:tcW w:w="2417" w:type="dxa"/>
            <w:vMerge/>
            <w:tcBorders>
              <w:left w:val="single" w:sz="12" w:space="0" w:color="000000"/>
            </w:tcBorders>
            <w:shd w:val="clear" w:color="auto" w:fill="E6E6E6"/>
          </w:tcPr>
          <w:p w14:paraId="512006F9" w14:textId="77777777" w:rsidR="00D00E39" w:rsidRPr="009766F8" w:rsidRDefault="00D00E39">
            <w:pPr>
              <w:widowControl w:val="0"/>
              <w:pBdr>
                <w:top w:val="nil"/>
                <w:left w:val="nil"/>
                <w:bottom w:val="nil"/>
                <w:right w:val="nil"/>
                <w:between w:val="nil"/>
              </w:pBdr>
              <w:spacing w:line="276" w:lineRule="auto"/>
              <w:rPr>
                <w:rFonts w:ascii="Times New Roman" w:eastAsia="標楷體" w:hAnsi="Times New Roman" w:cs="Times New Roman"/>
                <w:color w:val="000000"/>
                <w:sz w:val="24"/>
                <w:szCs w:val="24"/>
              </w:rPr>
            </w:pPr>
          </w:p>
        </w:tc>
        <w:tc>
          <w:tcPr>
            <w:tcW w:w="6105" w:type="dxa"/>
            <w:gridSpan w:val="3"/>
            <w:tcBorders>
              <w:right w:val="single" w:sz="12" w:space="0" w:color="000000"/>
            </w:tcBorders>
          </w:tcPr>
          <w:p w14:paraId="54B86D5A"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姓名：</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服務單位：</w:t>
            </w:r>
          </w:p>
          <w:p w14:paraId="4247E8F1"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xml:space="preserve">Email: </w:t>
            </w:r>
          </w:p>
        </w:tc>
      </w:tr>
      <w:tr w:rsidR="00D00E39" w:rsidRPr="009766F8" w14:paraId="42D45312" w14:textId="77777777">
        <w:trPr>
          <w:cantSplit/>
        </w:trPr>
        <w:tc>
          <w:tcPr>
            <w:tcW w:w="2417" w:type="dxa"/>
            <w:vMerge/>
            <w:tcBorders>
              <w:left w:val="single" w:sz="12" w:space="0" w:color="000000"/>
            </w:tcBorders>
            <w:shd w:val="clear" w:color="auto" w:fill="E6E6E6"/>
          </w:tcPr>
          <w:p w14:paraId="782A5E0F" w14:textId="77777777" w:rsidR="00D00E39" w:rsidRPr="009766F8" w:rsidRDefault="00D00E39">
            <w:pPr>
              <w:widowControl w:val="0"/>
              <w:pBdr>
                <w:top w:val="nil"/>
                <w:left w:val="nil"/>
                <w:bottom w:val="nil"/>
                <w:right w:val="nil"/>
                <w:between w:val="nil"/>
              </w:pBdr>
              <w:spacing w:line="276" w:lineRule="auto"/>
              <w:rPr>
                <w:rFonts w:ascii="Times New Roman" w:eastAsia="標楷體" w:hAnsi="Times New Roman" w:cs="Times New Roman"/>
                <w:color w:val="000000"/>
                <w:sz w:val="24"/>
                <w:szCs w:val="24"/>
              </w:rPr>
            </w:pPr>
          </w:p>
        </w:tc>
        <w:tc>
          <w:tcPr>
            <w:tcW w:w="6105" w:type="dxa"/>
            <w:gridSpan w:val="3"/>
            <w:tcBorders>
              <w:right w:val="single" w:sz="12" w:space="0" w:color="000000"/>
            </w:tcBorders>
          </w:tcPr>
          <w:p w14:paraId="0C675F70"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姓名：</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服務單位：</w:t>
            </w:r>
            <w:r w:rsidRPr="009766F8">
              <w:rPr>
                <w:rFonts w:ascii="Times New Roman" w:eastAsia="標楷體" w:hAnsi="Times New Roman" w:cs="Times New Roman"/>
                <w:color w:val="000000"/>
                <w:sz w:val="24"/>
                <w:szCs w:val="24"/>
              </w:rPr>
              <w:t xml:space="preserve"> </w:t>
            </w:r>
          </w:p>
          <w:p w14:paraId="74C4F412"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Email:</w:t>
            </w:r>
            <w:r w:rsidRPr="009766F8">
              <w:rPr>
                <w:rFonts w:ascii="Times New Roman" w:eastAsia="標楷體" w:hAnsi="Times New Roman" w:cs="Times New Roman"/>
                <w:color w:val="333333"/>
                <w:sz w:val="24"/>
                <w:szCs w:val="24"/>
                <w:highlight w:val="white"/>
              </w:rPr>
              <w:t xml:space="preserve"> </w:t>
            </w:r>
          </w:p>
        </w:tc>
      </w:tr>
      <w:tr w:rsidR="00D00E39" w:rsidRPr="009766F8" w14:paraId="6724F923" w14:textId="77777777">
        <w:trPr>
          <w:cantSplit/>
        </w:trPr>
        <w:tc>
          <w:tcPr>
            <w:tcW w:w="2417" w:type="dxa"/>
            <w:vMerge/>
            <w:tcBorders>
              <w:left w:val="single" w:sz="12" w:space="0" w:color="000000"/>
            </w:tcBorders>
            <w:shd w:val="clear" w:color="auto" w:fill="E6E6E6"/>
          </w:tcPr>
          <w:p w14:paraId="6683AF2E" w14:textId="77777777" w:rsidR="00D00E39" w:rsidRPr="009766F8" w:rsidRDefault="00D00E39">
            <w:pPr>
              <w:widowControl w:val="0"/>
              <w:pBdr>
                <w:top w:val="nil"/>
                <w:left w:val="nil"/>
                <w:bottom w:val="nil"/>
                <w:right w:val="nil"/>
                <w:between w:val="nil"/>
              </w:pBdr>
              <w:spacing w:line="276" w:lineRule="auto"/>
              <w:rPr>
                <w:rFonts w:ascii="Times New Roman" w:eastAsia="標楷體" w:hAnsi="Times New Roman" w:cs="Times New Roman"/>
                <w:color w:val="000000"/>
                <w:sz w:val="24"/>
                <w:szCs w:val="24"/>
              </w:rPr>
            </w:pPr>
          </w:p>
        </w:tc>
        <w:tc>
          <w:tcPr>
            <w:tcW w:w="6105" w:type="dxa"/>
            <w:gridSpan w:val="3"/>
            <w:tcBorders>
              <w:right w:val="single" w:sz="12" w:space="0" w:color="000000"/>
            </w:tcBorders>
          </w:tcPr>
          <w:p w14:paraId="64E46927"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姓名：</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服務單位：</w:t>
            </w:r>
            <w:r w:rsidRPr="009766F8">
              <w:rPr>
                <w:rFonts w:ascii="Times New Roman" w:eastAsia="標楷體" w:hAnsi="Times New Roman" w:cs="Times New Roman"/>
                <w:color w:val="000000"/>
                <w:sz w:val="24"/>
                <w:szCs w:val="24"/>
              </w:rPr>
              <w:t xml:space="preserve"> </w:t>
            </w:r>
          </w:p>
          <w:p w14:paraId="29A2D729"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xml:space="preserve">Email: </w:t>
            </w:r>
          </w:p>
        </w:tc>
      </w:tr>
      <w:tr w:rsidR="00D00E39" w:rsidRPr="009766F8" w14:paraId="352AFFAC" w14:textId="77777777">
        <w:trPr>
          <w:cantSplit/>
        </w:trPr>
        <w:tc>
          <w:tcPr>
            <w:tcW w:w="2417" w:type="dxa"/>
            <w:vMerge/>
            <w:tcBorders>
              <w:left w:val="single" w:sz="12" w:space="0" w:color="000000"/>
            </w:tcBorders>
            <w:shd w:val="clear" w:color="auto" w:fill="E6E6E6"/>
          </w:tcPr>
          <w:p w14:paraId="1076AB3B" w14:textId="77777777" w:rsidR="00D00E39" w:rsidRPr="009766F8" w:rsidRDefault="00D00E39">
            <w:pPr>
              <w:widowControl w:val="0"/>
              <w:pBdr>
                <w:top w:val="nil"/>
                <w:left w:val="nil"/>
                <w:bottom w:val="nil"/>
                <w:right w:val="nil"/>
                <w:between w:val="nil"/>
              </w:pBdr>
              <w:spacing w:line="276" w:lineRule="auto"/>
              <w:rPr>
                <w:rFonts w:ascii="Times New Roman" w:eastAsia="標楷體" w:hAnsi="Times New Roman" w:cs="Times New Roman"/>
                <w:color w:val="000000"/>
                <w:sz w:val="24"/>
                <w:szCs w:val="24"/>
              </w:rPr>
            </w:pPr>
          </w:p>
        </w:tc>
        <w:tc>
          <w:tcPr>
            <w:tcW w:w="6105" w:type="dxa"/>
            <w:gridSpan w:val="3"/>
            <w:tcBorders>
              <w:right w:val="single" w:sz="12" w:space="0" w:color="000000"/>
            </w:tcBorders>
          </w:tcPr>
          <w:p w14:paraId="33939F0C"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姓名：</w:t>
            </w:r>
            <w:r w:rsidRPr="009766F8">
              <w:rPr>
                <w:rFonts w:ascii="Times New Roman" w:eastAsia="標楷體" w:hAnsi="Times New Roman" w:cs="Times New Roman"/>
                <w:color w:val="000000"/>
                <w:sz w:val="24"/>
                <w:szCs w:val="24"/>
              </w:rPr>
              <w:t xml:space="preserve">         </w:t>
            </w:r>
            <w:r w:rsidRPr="009766F8">
              <w:rPr>
                <w:rFonts w:ascii="Times New Roman" w:eastAsia="標楷體" w:hAnsi="Times New Roman" w:cs="Times New Roman"/>
                <w:color w:val="000000"/>
                <w:sz w:val="24"/>
                <w:szCs w:val="24"/>
              </w:rPr>
              <w:t>服務單位：</w:t>
            </w:r>
            <w:r w:rsidRPr="009766F8">
              <w:rPr>
                <w:rFonts w:ascii="Times New Roman" w:eastAsia="標楷體" w:hAnsi="Times New Roman" w:cs="Times New Roman"/>
                <w:color w:val="000000"/>
                <w:sz w:val="24"/>
                <w:szCs w:val="24"/>
              </w:rPr>
              <w:t xml:space="preserve"> </w:t>
            </w:r>
          </w:p>
          <w:p w14:paraId="41495412" w14:textId="77777777"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 xml:space="preserve">Email: </w:t>
            </w:r>
          </w:p>
        </w:tc>
      </w:tr>
    </w:tbl>
    <w:p w14:paraId="1FF71020" w14:textId="77777777" w:rsidR="000A70C3" w:rsidRDefault="000A70C3">
      <w:pPr>
        <w:widowControl w:val="0"/>
        <w:pBdr>
          <w:top w:val="nil"/>
          <w:left w:val="nil"/>
          <w:bottom w:val="nil"/>
          <w:right w:val="nil"/>
          <w:between w:val="nil"/>
        </w:pBdr>
        <w:rPr>
          <w:rFonts w:ascii="Times New Roman" w:eastAsia="標楷體" w:hAnsi="Times New Roman" w:cs="Times New Roman"/>
          <w:b/>
          <w:color w:val="000000"/>
          <w:sz w:val="24"/>
          <w:szCs w:val="24"/>
        </w:rPr>
      </w:pPr>
    </w:p>
    <w:p w14:paraId="6DC4C86A" w14:textId="128F5686"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b/>
          <w:color w:val="000000"/>
          <w:sz w:val="24"/>
          <w:szCs w:val="24"/>
        </w:rPr>
        <w:t>二、論文發表</w:t>
      </w:r>
      <w:r w:rsidRPr="009766F8">
        <w:rPr>
          <w:rFonts w:ascii="Times New Roman" w:eastAsia="標楷體" w:hAnsi="Times New Roman" w:cs="Times New Roman"/>
          <w:b/>
          <w:color w:val="000000"/>
          <w:sz w:val="24"/>
          <w:szCs w:val="24"/>
        </w:rPr>
        <w:t>/</w:t>
      </w:r>
      <w:r w:rsidRPr="009766F8">
        <w:rPr>
          <w:rFonts w:ascii="Times New Roman" w:eastAsia="標楷體" w:hAnsi="Times New Roman" w:cs="Times New Roman"/>
          <w:b/>
          <w:color w:val="000000"/>
          <w:sz w:val="24"/>
          <w:szCs w:val="24"/>
        </w:rPr>
        <w:t>著作目錄：</w:t>
      </w:r>
    </w:p>
    <w:tbl>
      <w:tblPr>
        <w:tblStyle w:val="aa"/>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3"/>
        <w:gridCol w:w="6039"/>
      </w:tblGrid>
      <w:tr w:rsidR="00D00E39" w:rsidRPr="009766F8" w14:paraId="681DF28A" w14:textId="77777777">
        <w:tc>
          <w:tcPr>
            <w:tcW w:w="2483" w:type="dxa"/>
            <w:tcBorders>
              <w:top w:val="single" w:sz="12" w:space="0" w:color="000000"/>
              <w:left w:val="single" w:sz="12" w:space="0" w:color="000000"/>
            </w:tcBorders>
            <w:shd w:val="clear" w:color="auto" w:fill="E6E6E6"/>
          </w:tcPr>
          <w:p w14:paraId="31497847"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與申請論文獎相關之論文發表紀錄</w:t>
            </w:r>
          </w:p>
        </w:tc>
        <w:tc>
          <w:tcPr>
            <w:tcW w:w="6039" w:type="dxa"/>
            <w:tcBorders>
              <w:top w:val="single" w:sz="12" w:space="0" w:color="000000"/>
              <w:right w:val="single" w:sz="12" w:space="0" w:color="000000"/>
            </w:tcBorders>
          </w:tcPr>
          <w:p w14:paraId="6A9819AD" w14:textId="77777777" w:rsidR="00D00E39" w:rsidRPr="009766F8" w:rsidRDefault="00D00E39">
            <w:pPr>
              <w:widowControl w:val="0"/>
              <w:pBdr>
                <w:top w:val="nil"/>
                <w:left w:val="nil"/>
                <w:bottom w:val="nil"/>
                <w:right w:val="nil"/>
                <w:between w:val="nil"/>
              </w:pBdr>
              <w:ind w:left="480" w:hanging="480"/>
              <w:rPr>
                <w:rFonts w:ascii="Times New Roman" w:eastAsia="標楷體" w:hAnsi="Times New Roman" w:cs="Times New Roman"/>
                <w:color w:val="000000"/>
                <w:sz w:val="24"/>
                <w:szCs w:val="24"/>
              </w:rPr>
            </w:pPr>
          </w:p>
        </w:tc>
      </w:tr>
      <w:tr w:rsidR="00D00E39" w:rsidRPr="009766F8" w14:paraId="725F93E1" w14:textId="77777777">
        <w:tc>
          <w:tcPr>
            <w:tcW w:w="2483" w:type="dxa"/>
            <w:tcBorders>
              <w:left w:val="single" w:sz="12" w:space="0" w:color="000000"/>
              <w:bottom w:val="single" w:sz="12" w:space="0" w:color="000000"/>
            </w:tcBorders>
            <w:shd w:val="clear" w:color="auto" w:fill="E6E6E6"/>
          </w:tcPr>
          <w:p w14:paraId="5FEE792A"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其他論文發表紀錄</w:t>
            </w:r>
          </w:p>
        </w:tc>
        <w:tc>
          <w:tcPr>
            <w:tcW w:w="6039" w:type="dxa"/>
            <w:tcBorders>
              <w:bottom w:val="single" w:sz="12" w:space="0" w:color="000000"/>
              <w:right w:val="single" w:sz="12" w:space="0" w:color="000000"/>
            </w:tcBorders>
          </w:tcPr>
          <w:p w14:paraId="5AAB22B6"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tc>
      </w:tr>
    </w:tbl>
    <w:p w14:paraId="57B910EE"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p w14:paraId="71CB4D67" w14:textId="77777777" w:rsidR="00D00E39" w:rsidRPr="009766F8" w:rsidRDefault="001B1C17">
      <w:pPr>
        <w:pBdr>
          <w:top w:val="nil"/>
          <w:left w:val="nil"/>
          <w:bottom w:val="nil"/>
          <w:right w:val="nil"/>
          <w:between w:val="nil"/>
        </w:pBdr>
        <w:shd w:val="clear" w:color="auto" w:fill="FFFFFF"/>
        <w:rPr>
          <w:rFonts w:ascii="Times New Roman" w:eastAsia="標楷體" w:hAnsi="Times New Roman" w:cs="Times New Roman"/>
          <w:color w:val="000000"/>
          <w:sz w:val="24"/>
          <w:szCs w:val="24"/>
        </w:rPr>
      </w:pPr>
      <w:r w:rsidRPr="009766F8">
        <w:rPr>
          <w:rFonts w:ascii="Times New Roman" w:eastAsia="標楷體" w:hAnsi="Times New Roman" w:cs="Times New Roman"/>
          <w:sz w:val="24"/>
          <w:szCs w:val="24"/>
        </w:rPr>
        <w:br w:type="page"/>
      </w:r>
      <w:r w:rsidRPr="009766F8">
        <w:rPr>
          <w:rFonts w:ascii="Times New Roman" w:eastAsia="標楷體" w:hAnsi="Times New Roman" w:cs="Times New Roman"/>
          <w:color w:val="000000"/>
          <w:sz w:val="24"/>
          <w:szCs w:val="24"/>
        </w:rPr>
        <w:lastRenderedPageBreak/>
        <w:t>附件（二）</w:t>
      </w:r>
    </w:p>
    <w:p w14:paraId="1F656B8B" w14:textId="77777777" w:rsidR="00D00E39" w:rsidRPr="009766F8" w:rsidRDefault="001B1C17">
      <w:pPr>
        <w:widowControl w:val="0"/>
        <w:pBdr>
          <w:top w:val="nil"/>
          <w:left w:val="nil"/>
          <w:bottom w:val="nil"/>
          <w:right w:val="nil"/>
          <w:between w:val="nil"/>
        </w:pBdr>
        <w:jc w:val="cente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論文摘要與目次</w:t>
      </w:r>
    </w:p>
    <w:p w14:paraId="10DB888B" w14:textId="6B243FC2"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論文題目</w:t>
      </w:r>
      <w:r w:rsidR="008A2063">
        <w:rPr>
          <w:rFonts w:ascii="Times New Roman" w:eastAsia="標楷體" w:hAnsi="Times New Roman" w:cs="Times New Roman" w:hint="eastAsia"/>
          <w:color w:val="000000"/>
          <w:sz w:val="24"/>
          <w:szCs w:val="24"/>
        </w:rPr>
        <w:t>（</w:t>
      </w:r>
      <w:r w:rsidRPr="009766F8">
        <w:rPr>
          <w:rFonts w:ascii="Times New Roman" w:eastAsia="標楷體" w:hAnsi="Times New Roman" w:cs="Times New Roman"/>
          <w:color w:val="000000"/>
          <w:sz w:val="24"/>
          <w:szCs w:val="24"/>
        </w:rPr>
        <w:t>中文</w:t>
      </w:r>
      <w:r w:rsidR="008A2063">
        <w:rPr>
          <w:rFonts w:ascii="Times New Roman" w:eastAsia="標楷體" w:hAnsi="Times New Roman" w:cs="Times New Roman" w:hint="eastAsia"/>
          <w:color w:val="000000"/>
          <w:sz w:val="24"/>
          <w:szCs w:val="24"/>
        </w:rPr>
        <w:t>）</w:t>
      </w:r>
      <w:r w:rsidRPr="009766F8">
        <w:rPr>
          <w:rFonts w:ascii="Times New Roman" w:eastAsia="標楷體" w:hAnsi="Times New Roman" w:cs="Times New Roman"/>
          <w:color w:val="000000"/>
          <w:sz w:val="24"/>
          <w:szCs w:val="24"/>
        </w:rPr>
        <w:t>：</w:t>
      </w:r>
      <w:r w:rsidRPr="009766F8">
        <w:rPr>
          <w:rFonts w:ascii="Times New Roman" w:eastAsia="標楷體" w:hAnsi="Times New Roman" w:cs="Times New Roman"/>
          <w:color w:val="000000"/>
          <w:sz w:val="24"/>
          <w:szCs w:val="24"/>
        </w:rPr>
        <w:t xml:space="preserve"> </w:t>
      </w:r>
    </w:p>
    <w:p w14:paraId="5111F631"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p w14:paraId="391E8A65" w14:textId="056CE340"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論文題目</w:t>
      </w:r>
      <w:r w:rsidR="008A2063">
        <w:rPr>
          <w:rFonts w:ascii="Times New Roman" w:eastAsia="標楷體" w:hAnsi="Times New Roman" w:cs="Times New Roman" w:hint="eastAsia"/>
          <w:color w:val="000000"/>
          <w:sz w:val="24"/>
          <w:szCs w:val="24"/>
        </w:rPr>
        <w:t>（</w:t>
      </w:r>
      <w:r w:rsidRPr="009766F8">
        <w:rPr>
          <w:rFonts w:ascii="Times New Roman" w:eastAsia="標楷體" w:hAnsi="Times New Roman" w:cs="Times New Roman"/>
          <w:color w:val="000000"/>
          <w:sz w:val="24"/>
          <w:szCs w:val="24"/>
        </w:rPr>
        <w:t>英文</w:t>
      </w:r>
      <w:r w:rsidR="008A2063">
        <w:rPr>
          <w:rFonts w:ascii="Times New Roman" w:eastAsia="標楷體" w:hAnsi="Times New Roman" w:cs="Times New Roman" w:hint="eastAsia"/>
          <w:color w:val="000000"/>
          <w:sz w:val="24"/>
          <w:szCs w:val="24"/>
        </w:rPr>
        <w:t>）</w:t>
      </w:r>
      <w:r w:rsidRPr="009766F8">
        <w:rPr>
          <w:rFonts w:ascii="Times New Roman" w:eastAsia="標楷體" w:hAnsi="Times New Roman" w:cs="Times New Roman"/>
          <w:color w:val="000000"/>
          <w:sz w:val="24"/>
          <w:szCs w:val="24"/>
        </w:rPr>
        <w:t>：</w:t>
      </w:r>
    </w:p>
    <w:p w14:paraId="63B0214D"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p w14:paraId="76FA744A" w14:textId="1EDBCB4C"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一、論文摘要</w:t>
      </w:r>
      <w:proofErr w:type="gramStart"/>
      <w:r w:rsidR="008A2063">
        <w:rPr>
          <w:rFonts w:ascii="Times New Roman" w:eastAsia="標楷體" w:hAnsi="Times New Roman" w:cs="Times New Roman" w:hint="eastAsia"/>
          <w:color w:val="000000"/>
          <w:sz w:val="24"/>
          <w:szCs w:val="24"/>
        </w:rPr>
        <w:t>（</w:t>
      </w:r>
      <w:proofErr w:type="gramEnd"/>
      <w:r w:rsidRPr="009766F8">
        <w:rPr>
          <w:rFonts w:ascii="Times New Roman" w:eastAsia="標楷體" w:hAnsi="Times New Roman" w:cs="Times New Roman"/>
          <w:color w:val="000000"/>
          <w:sz w:val="24"/>
          <w:szCs w:val="24"/>
        </w:rPr>
        <w:t>二至三頁，中文或英文均可，並請描述論文具體之貢獻。</w:t>
      </w:r>
      <w:r w:rsidR="008A2063">
        <w:rPr>
          <w:rFonts w:ascii="Times New Roman" w:eastAsia="標楷體" w:hAnsi="Times New Roman" w:cs="Times New Roman" w:hint="eastAsia"/>
          <w:color w:val="000000"/>
          <w:sz w:val="24"/>
          <w:szCs w:val="24"/>
        </w:rPr>
        <w:t>）</w:t>
      </w:r>
    </w:p>
    <w:p w14:paraId="014C3B9D" w14:textId="77777777" w:rsidR="00D00E39" w:rsidRPr="009766F8" w:rsidRDefault="00D00E39">
      <w:pPr>
        <w:widowControl w:val="0"/>
        <w:pBdr>
          <w:top w:val="nil"/>
          <w:left w:val="nil"/>
          <w:bottom w:val="nil"/>
          <w:right w:val="nil"/>
          <w:between w:val="nil"/>
        </w:pBdr>
        <w:rPr>
          <w:rFonts w:ascii="Times New Roman" w:eastAsia="標楷體" w:hAnsi="Times New Roman" w:cs="Times New Roman"/>
          <w:color w:val="000000"/>
          <w:sz w:val="24"/>
          <w:szCs w:val="24"/>
        </w:rPr>
      </w:pPr>
    </w:p>
    <w:p w14:paraId="6497ABE8" w14:textId="77777777" w:rsidR="00D00E39" w:rsidRPr="009766F8" w:rsidRDefault="00D00E39">
      <w:pPr>
        <w:widowControl w:val="0"/>
        <w:pBdr>
          <w:top w:val="nil"/>
          <w:left w:val="nil"/>
          <w:bottom w:val="nil"/>
          <w:right w:val="nil"/>
          <w:between w:val="nil"/>
        </w:pBdr>
        <w:ind w:firstLine="480"/>
        <w:jc w:val="both"/>
        <w:rPr>
          <w:rFonts w:ascii="Times New Roman" w:eastAsia="標楷體" w:hAnsi="Times New Roman" w:cs="Times New Roman"/>
          <w:color w:val="000000"/>
          <w:sz w:val="24"/>
          <w:szCs w:val="24"/>
        </w:rPr>
      </w:pPr>
    </w:p>
    <w:p w14:paraId="29AAD420" w14:textId="3E514211" w:rsidR="00D00E39" w:rsidRPr="009766F8" w:rsidRDefault="001B1C17">
      <w:pPr>
        <w:widowControl w:val="0"/>
        <w:pBdr>
          <w:top w:val="nil"/>
          <w:left w:val="nil"/>
          <w:bottom w:val="nil"/>
          <w:right w:val="nil"/>
          <w:between w:val="nil"/>
        </w:pBdr>
        <w:rPr>
          <w:rFonts w:ascii="Times New Roman" w:eastAsia="標楷體" w:hAnsi="Times New Roman" w:cs="Times New Roman"/>
          <w:color w:val="000000"/>
          <w:sz w:val="24"/>
          <w:szCs w:val="24"/>
        </w:rPr>
      </w:pPr>
      <w:r w:rsidRPr="009766F8">
        <w:rPr>
          <w:rFonts w:ascii="Times New Roman" w:eastAsia="標楷體" w:hAnsi="Times New Roman" w:cs="Times New Roman"/>
          <w:color w:val="000000"/>
          <w:sz w:val="24"/>
          <w:szCs w:val="24"/>
        </w:rPr>
        <w:t>二、論文目次</w:t>
      </w:r>
      <w:r w:rsidR="008A2063">
        <w:rPr>
          <w:rFonts w:ascii="Times New Roman" w:eastAsia="標楷體" w:hAnsi="Times New Roman" w:cs="Times New Roman" w:hint="eastAsia"/>
          <w:color w:val="000000"/>
          <w:sz w:val="24"/>
          <w:szCs w:val="24"/>
        </w:rPr>
        <w:t>（</w:t>
      </w:r>
      <w:r w:rsidRPr="009766F8">
        <w:rPr>
          <w:rFonts w:ascii="Times New Roman" w:eastAsia="標楷體" w:hAnsi="Times New Roman" w:cs="Times New Roman"/>
          <w:color w:val="000000"/>
          <w:sz w:val="24"/>
          <w:szCs w:val="24"/>
        </w:rPr>
        <w:t>Table of Contents</w:t>
      </w:r>
      <w:r w:rsidR="008A2063">
        <w:rPr>
          <w:rFonts w:ascii="Times New Roman" w:eastAsia="標楷體" w:hAnsi="Times New Roman" w:cs="Times New Roman" w:hint="eastAsia"/>
          <w:color w:val="000000"/>
          <w:sz w:val="24"/>
          <w:szCs w:val="24"/>
        </w:rPr>
        <w:t>）</w:t>
      </w:r>
    </w:p>
    <w:sectPr w:rsidR="00D00E39" w:rsidRPr="009766F8">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39"/>
    <w:rsid w:val="000010FB"/>
    <w:rsid w:val="000A70C3"/>
    <w:rsid w:val="001B1C17"/>
    <w:rsid w:val="00244B43"/>
    <w:rsid w:val="00307AA1"/>
    <w:rsid w:val="00391ACB"/>
    <w:rsid w:val="003D4579"/>
    <w:rsid w:val="006D270A"/>
    <w:rsid w:val="00725669"/>
    <w:rsid w:val="007304ED"/>
    <w:rsid w:val="00732944"/>
    <w:rsid w:val="007C13BD"/>
    <w:rsid w:val="008762B8"/>
    <w:rsid w:val="008A2063"/>
    <w:rsid w:val="009766F8"/>
    <w:rsid w:val="009C1681"/>
    <w:rsid w:val="009C6F93"/>
    <w:rsid w:val="00AD5E81"/>
    <w:rsid w:val="00B44F27"/>
    <w:rsid w:val="00CD612F"/>
    <w:rsid w:val="00D00E39"/>
    <w:rsid w:val="00EB5358"/>
    <w:rsid w:val="00FB1662"/>
    <w:rsid w:val="00FC14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B5DD"/>
  <w15:docId w15:val="{3299AE04-8663-4C9C-BFEF-37E06701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wlingship@gmail.com" TargetMode="External"/><Relationship Id="rId5" Type="http://schemas.openxmlformats.org/officeDocument/2006/relationships/hyperlink" Target="mailto:twlingshi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Z1XWV2gpvPY4qD3ai1Ox41t0Q==">CgMxLjA4AHIhMU9xLW9lSkJVaDJWRU1HaDZCUnVXbFl0ekFnS1AtVU55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2025-05-15T07:25:00Z</dcterms:created>
  <dcterms:modified xsi:type="dcterms:W3CDTF">2025-05-15T07:30:00Z</dcterms:modified>
</cp:coreProperties>
</file>