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CONTRACT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Period/Block: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Project: Group Subject: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Members and Responsibilities: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Constitution: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Forward: This contract is a binding legal document and governs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group until the assigned project deadline. If the group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separates, or a member is fired, the basic contract laws remain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intact for both parties. However, being fired may cause work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responsibilities to shift.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 I: Absence Policy: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group member will be absent on a day in which work is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due, they must tell another group member a day in advance and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have all work that they are responsible for turned in. All group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members must stick to the provided agenda to have the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assignments completed on time. If there will be an unexpected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absence, the group member is to complete the work from home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email another group member to let them know they are gone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the day.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members will contact one another if they are absent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any amount of period during the time allotted for working 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projects.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 II: Work Policy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member that is physically disabled and can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prove that they cannot complete the work assigned to them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alone they may acquire assistance from other group members to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help complete it. This will only apply for work that is group work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not individual work, and work will only be finished by that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member, and the assisting group member will not write it.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group member will work to the best of their ability,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making sure to complete the work is up to standards, and that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completed it with punctuality.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group member commits plagiarism, they are solely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and incur the punishment on their own.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 III: Leadership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 the beginning of the project, a project manager will be voted upon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democratically. If a group member is absent at the time of voting,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waive their right to participate in voting. The person who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wins the most votes becomes the leader. If there is an unclear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outcome (same number of votes for different people), the group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 have no leader until one can be chosen by a re-vote.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1.(Project Manager)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2.(Secondary Manager if re-vote occurs)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3.()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being elected leader, the person must perform the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following duties: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Organize group meetings.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SCRUM guidelines in a timely manner.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and enforce a group agenda to govern group progress.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Organize any out of school project efforts.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communication between group members in order to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help individuals work towards the project goal.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they fail to perform these duties, or another person is also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carrying them out, a re-vote may be taken to determine whether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obtain a new leader.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leader fulfills his or her duties, they will receive the 20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extra credit leadership points at the end of the project. The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current group leader will receive these points, regardless of how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 they lead the group for. If no leader has been assigned, a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majority vote will decide who receives the leadership points.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 IV: Work Ethics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group member does not complete work they were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assigned, the punishment for the infringement will be of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detriment solely to the group member at fault. No negative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grading shall be given to any other group members.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 the end of the project, ‘hard workers’ will be designated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means of a democratic vote. The people voted as the top two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 each receive the ten bonus points. If one candidate is voted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hard worker by a margin of 75%, they will receive 20 points. If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is a tie, the group will discuss and come to resolution or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 no points will be granted to the disputed individuals.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 V: Member Dismissal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conducts will result in a group member being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able to be dismissed;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Incomplete or missing group work.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Plagiarism or any form of cheating.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group member decides to leave under his or her own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group member leaving under their own will be able to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submit all their own work, while the other group members may not. Any group member fired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breaking any of the conducts under Article V-a (i-iii). will have their work taken from their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possession to be used at the discretion of the original group, but not for the individual being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fired. In addition, any fired member may not use any work completed by other group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members, subject to punishment under Article 2-c.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group member leaves under the stipulation of Article V-a (iv), they retain all the work they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have already provided for the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group. The original group cannot use this work or it is subject to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punishment under Article 2-c.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 VI: Signature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signing this contract the following group members abide to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articles above. If any member fails to abide by the articles of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contract, they may be fired from the group given at least a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50% vote in favor of firing the individual.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Project Leader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group has elected _____________________________________ as the project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leader under Article III.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Signature(s) and roles of remaining group members: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