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FF" w:rsidRDefault="009D16FF" w:rsidP="009D16FF">
      <w:pPr>
        <w:rPr>
          <w:b/>
          <w:bCs/>
        </w:rPr>
      </w:pPr>
      <w:r>
        <w:rPr>
          <w:b/>
          <w:bCs/>
        </w:rPr>
        <w:t>Notes on Customizing the Workflow</w:t>
      </w:r>
    </w:p>
    <w:p w:rsidR="009D16FF" w:rsidRDefault="009D16FF" w:rsidP="009D16FF">
      <w:pPr>
        <w:ind w:left="720"/>
      </w:pPr>
      <w:r>
        <w:t xml:space="preserve">The visual workflow was created using a free </w:t>
      </w:r>
      <w:hyperlink r:id="rId4" w:history="1">
        <w:proofErr w:type="spellStart"/>
        <w:r>
          <w:rPr>
            <w:rStyle w:val="Hyperlink"/>
            <w:rFonts w:eastAsiaTheme="majorEastAsia"/>
          </w:rPr>
          <w:t>Lucidchart</w:t>
        </w:r>
        <w:proofErr w:type="spellEnd"/>
      </w:hyperlink>
      <w:r>
        <w:t xml:space="preserve"> account. Microsoft Visio was also highly recommended as a good tool to use.</w:t>
      </w:r>
    </w:p>
    <w:p w:rsidR="009D16FF" w:rsidRDefault="009D16FF" w:rsidP="009D16FF">
      <w:pPr>
        <w:ind w:left="720"/>
      </w:pPr>
    </w:p>
    <w:p w:rsidR="009D16FF" w:rsidRDefault="009D16FF" w:rsidP="009D16FF">
      <w:pPr>
        <w:ind w:left="720"/>
      </w:pPr>
      <w:r>
        <w:t>Workflow software calls the participant rows “swim lanes.” These encompass the tasks by a participant. You may have fewer participants (and fewer swim lanes) and can customize as needed.</w:t>
      </w:r>
    </w:p>
    <w:p w:rsidR="009D16FF" w:rsidRDefault="009D16FF" w:rsidP="009D16FF">
      <w:pPr>
        <w:ind w:left="720"/>
      </w:pPr>
    </w:p>
    <w:p w:rsidR="009D16FF" w:rsidRDefault="009D16FF" w:rsidP="009D16FF">
      <w:pPr>
        <w:ind w:left="720"/>
      </w:pPr>
      <w:r>
        <w:t>We have articles being found, articles being processed, and metadata being entered simultaneously by different participants. As soon as all of the steps are completed on a set of articles, we are ready to begin the upload process.</w:t>
      </w:r>
    </w:p>
    <w:p w:rsidR="009D16FF" w:rsidRDefault="009D16FF" w:rsidP="009D16FF">
      <w:pPr>
        <w:ind w:left="720"/>
      </w:pPr>
    </w:p>
    <w:p w:rsidR="009D16FF" w:rsidRDefault="009D16FF" w:rsidP="009D16FF">
      <w:pPr>
        <w:ind w:left="720"/>
      </w:pPr>
      <w:r>
        <w:t xml:space="preserve">The swim lane titles were highlighted to match the Subject Specialist Librarian tasks and possible tasks using Photoshop. </w:t>
      </w:r>
      <w:proofErr w:type="spellStart"/>
      <w:r>
        <w:t>Lucidchart</w:t>
      </w:r>
      <w:proofErr w:type="spellEnd"/>
      <w:r>
        <w:t xml:space="preserve"> highlights the swim lane titles all in one color.</w:t>
      </w:r>
    </w:p>
    <w:p w:rsidR="009D16FF" w:rsidRDefault="009D16FF" w:rsidP="009D16FF">
      <w:pPr>
        <w:ind w:left="720"/>
      </w:pPr>
    </w:p>
    <w:p w:rsidR="009D16FF" w:rsidRDefault="009D16FF" w:rsidP="009D16FF">
      <w:pPr>
        <w:ind w:left="720"/>
      </w:pPr>
      <w:r>
        <w:t xml:space="preserve">When adding PDFs to existing records, the Subject Specialist Librarian updates the version and adds the filenames to the </w:t>
      </w:r>
      <w:proofErr w:type="spellStart"/>
      <w:r>
        <w:t>bepress</w:t>
      </w:r>
      <w:proofErr w:type="spellEnd"/>
      <w:r>
        <w:t xml:space="preserve"> spreadsheet and preps for upload. Then, </w:t>
      </w:r>
      <w:r w:rsidR="00DC6BB2">
        <w:t>the Digital Initiatives Librarian</w:t>
      </w:r>
      <w:r>
        <w:t xml:space="preserve"> completes the final steps in the workflow for the batch revise process.</w:t>
      </w:r>
    </w:p>
    <w:p w:rsidR="009D16FF" w:rsidRDefault="009D16FF"/>
    <w:sectPr w:rsidR="009D16FF" w:rsidSect="00B7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ABD"/>
    <w:rsid w:val="003209EA"/>
    <w:rsid w:val="003C7F7F"/>
    <w:rsid w:val="0057480B"/>
    <w:rsid w:val="006A5ABD"/>
    <w:rsid w:val="009D16FF"/>
    <w:rsid w:val="00B25782"/>
    <w:rsid w:val="00B74C44"/>
    <w:rsid w:val="00D06857"/>
    <w:rsid w:val="00DC6BB2"/>
    <w:rsid w:val="00F8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7F7F"/>
    <w:pPr>
      <w:keepNext/>
      <w:outlineLvl w:val="0"/>
    </w:pPr>
    <w:rPr>
      <w:rFonts w:eastAsiaTheme="majorEastAsia" w:cstheme="majorBidi"/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3C7F7F"/>
    <w:pPr>
      <w:keepNext/>
      <w:outlineLvl w:val="1"/>
    </w:pPr>
    <w:rPr>
      <w:rFonts w:eastAsiaTheme="majorEastAsia" w:cstheme="majorBidi"/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826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8262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8262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8262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8262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8262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8262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62E"/>
    <w:rPr>
      <w:rFonts w:eastAsiaTheme="majorEastAsia" w:cstheme="majorBidi"/>
      <w:b/>
      <w:bCs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F8262E"/>
    <w:rPr>
      <w:rFonts w:eastAsiaTheme="majorEastAsia" w:cstheme="majorBidi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F826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F8262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8262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8262E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8262E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8262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8262E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826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826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F826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826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F8262E"/>
    <w:rPr>
      <w:b/>
      <w:bCs/>
    </w:rPr>
  </w:style>
  <w:style w:type="character" w:styleId="Emphasis">
    <w:name w:val="Emphasis"/>
    <w:basedOn w:val="DefaultParagraphFont"/>
    <w:qFormat/>
    <w:rsid w:val="00F8262E"/>
    <w:rPr>
      <w:i/>
      <w:iCs/>
    </w:rPr>
  </w:style>
  <w:style w:type="paragraph" w:styleId="NoSpacing">
    <w:name w:val="No Spacing"/>
    <w:basedOn w:val="Normal"/>
    <w:uiPriority w:val="1"/>
    <w:qFormat/>
    <w:rsid w:val="00F8262E"/>
  </w:style>
  <w:style w:type="paragraph" w:styleId="ListParagraph">
    <w:name w:val="List Paragraph"/>
    <w:basedOn w:val="Normal"/>
    <w:uiPriority w:val="34"/>
    <w:qFormat/>
    <w:rsid w:val="00F8262E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F826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262E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2E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8262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26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826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26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26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62E"/>
    <w:pPr>
      <w:spacing w:before="240" w:after="60"/>
      <w:outlineLvl w:val="9"/>
    </w:pPr>
    <w:rPr>
      <w:rFonts w:asciiTheme="majorHAnsi" w:hAnsiTheme="majorHAnsi"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A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ABD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ucidch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 Library</dc:creator>
  <cp:lastModifiedBy>CSU Library</cp:lastModifiedBy>
  <cp:revision>2</cp:revision>
  <dcterms:created xsi:type="dcterms:W3CDTF">2014-08-13T17:07:00Z</dcterms:created>
  <dcterms:modified xsi:type="dcterms:W3CDTF">2014-08-13T19:04:00Z</dcterms:modified>
</cp:coreProperties>
</file>