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A2" w:rsidRDefault="00C469A2" w:rsidP="00C469A2">
      <w:r>
        <w:t>LDL Training - July 2017</w:t>
      </w:r>
    </w:p>
    <w:p w:rsidR="00C469A2" w:rsidRDefault="00C469A2" w:rsidP="00C469A2">
      <w:pPr>
        <w:pStyle w:val="ListParagraph"/>
        <w:numPr>
          <w:ilvl w:val="0"/>
          <w:numId w:val="4"/>
        </w:numPr>
      </w:pPr>
      <w:r>
        <w:t>Part 1 - Islandora Basics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LDL Overview - History and Governance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What is Islandora?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Key concepts:</w:t>
      </w:r>
    </w:p>
    <w:p w:rsidR="00C469A2" w:rsidRDefault="00C469A2" w:rsidP="00C469A2">
      <w:pPr>
        <w:pStyle w:val="ListParagraph"/>
        <w:numPr>
          <w:ilvl w:val="2"/>
          <w:numId w:val="4"/>
        </w:numPr>
      </w:pPr>
      <w:r>
        <w:t xml:space="preserve">Collections, Objects, </w:t>
      </w:r>
      <w:proofErr w:type="spellStart"/>
      <w:r>
        <w:t>Datastreams</w:t>
      </w:r>
      <w:proofErr w:type="spellEnd"/>
      <w:r>
        <w:t>, Compound objects</w:t>
      </w:r>
    </w:p>
    <w:p w:rsidR="00C469A2" w:rsidRDefault="00C469A2" w:rsidP="00C469A2">
      <w:pPr>
        <w:pStyle w:val="ListParagraph"/>
        <w:numPr>
          <w:ilvl w:val="2"/>
          <w:numId w:val="4"/>
        </w:numPr>
      </w:pPr>
      <w:r>
        <w:t>Content Models</w:t>
      </w:r>
    </w:p>
    <w:p w:rsidR="00C469A2" w:rsidRDefault="00C469A2" w:rsidP="00C469A2">
      <w:pPr>
        <w:pStyle w:val="ListParagraph"/>
        <w:numPr>
          <w:ilvl w:val="2"/>
          <w:numId w:val="4"/>
        </w:numPr>
      </w:pPr>
      <w:r>
        <w:t>MODS descriptive metadata</w:t>
      </w:r>
    </w:p>
    <w:p w:rsidR="00C469A2" w:rsidRDefault="00C469A2" w:rsidP="00C469A2">
      <w:pPr>
        <w:pStyle w:val="ListParagraph"/>
        <w:numPr>
          <w:ilvl w:val="2"/>
          <w:numId w:val="4"/>
        </w:numPr>
      </w:pPr>
      <w:r>
        <w:t>Namespaces and PIDs (Persistent Identifiers)</w:t>
      </w:r>
    </w:p>
    <w:p w:rsidR="00C469A2" w:rsidRDefault="00C469A2" w:rsidP="00C469A2">
      <w:pPr>
        <w:pStyle w:val="ListParagraph"/>
        <w:numPr>
          <w:ilvl w:val="2"/>
          <w:numId w:val="4"/>
        </w:numPr>
      </w:pPr>
      <w:r>
        <w:t>Collection administrators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Content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ETL / Migration process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Architecture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Navigation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Searching in Islandora</w:t>
      </w:r>
    </w:p>
    <w:p w:rsidR="00C469A2" w:rsidRDefault="00C469A2" w:rsidP="00C469A2">
      <w:pPr>
        <w:pStyle w:val="ListParagraph"/>
        <w:numPr>
          <w:ilvl w:val="0"/>
          <w:numId w:val="4"/>
        </w:numPr>
      </w:pPr>
      <w:r>
        <w:t>Part 2 - Collection Administration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Creating a new collection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 xml:space="preserve">Creating a new object 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Editing object metadata - single item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Batch upload a collection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Uploading multiple content types to a collection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Editing object metadata - batch process(</w:t>
      </w:r>
      <w:proofErr w:type="spellStart"/>
      <w:r>
        <w:t>es</w:t>
      </w:r>
      <w:proofErr w:type="spellEnd"/>
      <w:r>
        <w:t>)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Deleting a collection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Deleting an object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Compound Objects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Creating collection metadata in a spreadsheet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LDL Metadata Guidelines</w:t>
      </w:r>
    </w:p>
    <w:p w:rsidR="00C469A2" w:rsidRDefault="00C469A2" w:rsidP="00C469A2">
      <w:pPr>
        <w:pStyle w:val="ListParagraph"/>
        <w:numPr>
          <w:ilvl w:val="0"/>
          <w:numId w:val="4"/>
        </w:numPr>
      </w:pPr>
      <w:r>
        <w:t>Part 3 - Management &amp; Policies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Collection Administrator responsibilities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LDL collection development policies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File types &amp; size restrictions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Access controls (publish/</w:t>
      </w:r>
      <w:proofErr w:type="spellStart"/>
      <w:r>
        <w:t>unpublish</w:t>
      </w:r>
      <w:proofErr w:type="spellEnd"/>
      <w:r>
        <w:t>; IP embargo)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Statistics/Reporting</w:t>
      </w:r>
    </w:p>
    <w:p w:rsidR="00C469A2" w:rsidRDefault="00C469A2" w:rsidP="00C469A2">
      <w:pPr>
        <w:pStyle w:val="ListParagraph"/>
        <w:numPr>
          <w:ilvl w:val="0"/>
          <w:numId w:val="4"/>
        </w:numPr>
      </w:pPr>
      <w:r>
        <w:t>Part 4 - Help &amp; Support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Documentation</w:t>
      </w:r>
      <w:bookmarkStart w:id="0" w:name="_GoBack"/>
      <w:bookmarkEnd w:id="0"/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Support request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LSU LDL Development Team contact info</w:t>
      </w:r>
    </w:p>
    <w:p w:rsidR="00C469A2" w:rsidRDefault="00C469A2" w:rsidP="00C469A2">
      <w:pPr>
        <w:pStyle w:val="ListParagraph"/>
        <w:numPr>
          <w:ilvl w:val="1"/>
          <w:numId w:val="4"/>
        </w:numPr>
      </w:pPr>
      <w:r>
        <w:t>Open Q&amp;A</w:t>
      </w:r>
    </w:p>
    <w:p w:rsidR="00D166A3" w:rsidRPr="00C469A2" w:rsidRDefault="00C469A2" w:rsidP="00C469A2">
      <w:pPr>
        <w:pStyle w:val="ListParagraph"/>
        <w:numPr>
          <w:ilvl w:val="1"/>
          <w:numId w:val="4"/>
        </w:numPr>
      </w:pPr>
      <w:r>
        <w:t>Open request for specific additional training</w:t>
      </w:r>
    </w:p>
    <w:sectPr w:rsidR="00D166A3" w:rsidRPr="00C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6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23B6A27"/>
    <w:multiLevelType w:val="hybridMultilevel"/>
    <w:tmpl w:val="654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8177D"/>
    <w:multiLevelType w:val="hybridMultilevel"/>
    <w:tmpl w:val="81729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049"/>
    <w:multiLevelType w:val="hybridMultilevel"/>
    <w:tmpl w:val="F27E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A2"/>
    <w:rsid w:val="00C469A2"/>
    <w:rsid w:val="00D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3E6C"/>
  <w15:chartTrackingRefBased/>
  <w15:docId w15:val="{5BA907FA-F2DE-4DAF-A5BC-D38069F0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 LIBRARIES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 Waugh</dc:creator>
  <cp:keywords/>
  <dc:description/>
  <cp:lastModifiedBy>Michael F Waugh</cp:lastModifiedBy>
  <cp:revision>1</cp:revision>
  <dcterms:created xsi:type="dcterms:W3CDTF">2017-07-11T13:02:00Z</dcterms:created>
  <dcterms:modified xsi:type="dcterms:W3CDTF">2017-07-11T13:11:00Z</dcterms:modified>
</cp:coreProperties>
</file>