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11/9 - Meeting @ 5PM (CULC)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11/10 - Have helper methods finished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11/11 - Assign parts of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11/17 - Have working parts of project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Meeting @ 5PM (CULC)</w:t>
        <w:br w:type="textWrapping"/>
        <w:tab/>
        <w:t xml:space="preserve">- don’t need things plotted/descriptions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11/22 - Finish/Submit Project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11/24 - Project Due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