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58DF44D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B659DC">
              <w:rPr>
                <w:rFonts w:ascii="Times New Roman" w:hAnsi="Times New Roman" w:cs="Times New Roman"/>
              </w:rPr>
              <w:t>19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0A7685">
              <w:rPr>
                <w:rFonts w:ascii="Times New Roman" w:hAnsi="Times New Roman" w:cs="Times New Roman"/>
              </w:rPr>
              <w:t>5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0C445AEE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659DC">
              <w:rPr>
                <w:rFonts w:ascii="Times New Roman" w:hAnsi="Times New Roman" w:cs="Times New Roman"/>
                <w:b/>
              </w:rPr>
              <w:t>10</w:t>
            </w:r>
          </w:p>
          <w:p w14:paraId="3CE37534" w14:textId="55B4492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0F74B9">
              <w:rPr>
                <w:rFonts w:ascii="Times New Roman" w:hAnsi="Times New Roman" w:cs="Times New Roman"/>
              </w:rPr>
              <w:t>Model Poczty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03453D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7D49CC5C" w14:textId="77777777" w:rsidR="009542BF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Sieci - metoda Jacksona</w:t>
      </w:r>
    </w:p>
    <w:p w14:paraId="5F4AB55D" w14:textId="0F3E3E0B" w:rsidR="00B659DC" w:rsidRPr="00B659DC" w:rsidRDefault="009542BF" w:rsidP="00B659DC">
      <w:pPr>
        <w:ind w:left="360"/>
        <w:rPr>
          <w:rFonts w:ascii="Times New Roman" w:hAnsi="Times New Roman" w:cs="Times New Roman"/>
        </w:rPr>
      </w:pPr>
      <w:r w:rsidRPr="009542BF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454F1D" wp14:editId="131A25DF">
            <wp:extent cx="5760720" cy="195666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9DC">
        <w:rPr>
          <w:rFonts w:ascii="Times New Roman" w:hAnsi="Times New Roman" w:cs="Times New Roman"/>
        </w:rPr>
        <w:br/>
      </w:r>
      <w:r w:rsidR="00B659DC" w:rsidRPr="00B659DC">
        <w:rPr>
          <w:rFonts w:ascii="Times New Roman" w:hAnsi="Times New Roman" w:cs="Times New Roman"/>
        </w:rPr>
        <w:t>Dane:</w:t>
      </w:r>
    </w:p>
    <w:p w14:paraId="501C8CB9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Lambda = 0.65 zad/sek</w:t>
      </w:r>
    </w:p>
    <w:p w14:paraId="724F6A2C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1/u1 = 28msek</w:t>
      </w:r>
    </w:p>
    <w:p w14:paraId="6BA9196F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1/u2 = 21msek</w:t>
      </w:r>
    </w:p>
    <w:p w14:paraId="5141B67A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1/u3 = 82msek</w:t>
      </w:r>
    </w:p>
    <w:p w14:paraId="61024999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1/u4 = 450msek</w:t>
      </w:r>
    </w:p>
    <w:p w14:paraId="2FCE6646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r12 = 0.75</w:t>
      </w:r>
    </w:p>
    <w:p w14:paraId="1C36504B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r21 = 1.00</w:t>
      </w:r>
    </w:p>
    <w:p w14:paraId="6AB2FDF2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r31 = 0.90</w:t>
      </w:r>
    </w:p>
    <w:p w14:paraId="6FC52FA9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r13 = 0.25</w:t>
      </w:r>
    </w:p>
    <w:p w14:paraId="7AC2652C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r30 = 0.10</w:t>
      </w:r>
    </w:p>
    <w:p w14:paraId="0EB02FB7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r41 = 1.00</w:t>
      </w:r>
    </w:p>
    <w:p w14:paraId="18233428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</w:p>
    <w:p w14:paraId="1994B09C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Obliczyć i przedstawić w formie wykresów:</w:t>
      </w:r>
    </w:p>
    <w:p w14:paraId="78480E7C" w14:textId="15DBD3DB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 xml:space="preserve">1) średnia liczba przejść zadania przez stanowisko obsługi </w:t>
      </w:r>
    </w:p>
    <w:p w14:paraId="7F60A5A0" w14:textId="2D5B3C38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 xml:space="preserve">2) średni czas pobytu zadania na stanowisku obsługi </w:t>
      </w:r>
    </w:p>
    <w:p w14:paraId="39BEF19F" w14:textId="20220B02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lastRenderedPageBreak/>
        <w:t xml:space="preserve">3) średni czas przejścia zadania przez sieć </w:t>
      </w:r>
    </w:p>
    <w:p w14:paraId="6D483C66" w14:textId="550D1D53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 xml:space="preserve">4) histogramy średniej liczby zadań w kolejkach do stanowisk obsługi </w:t>
      </w:r>
    </w:p>
    <w:p w14:paraId="4913788D" w14:textId="4BD098C0" w:rsidR="005C2028" w:rsidRDefault="00B659DC" w:rsidP="000379CD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 xml:space="preserve">5) histogramy średniej liczby zadań na stanowiskach obsługi (węzłach obsługi). </w:t>
      </w:r>
    </w:p>
    <w:p w14:paraId="1C80C935" w14:textId="77777777" w:rsidR="000379CD" w:rsidRDefault="000379CD" w:rsidP="000379CD">
      <w:pPr>
        <w:ind w:left="360"/>
        <w:rPr>
          <w:rFonts w:ascii="Times New Roman" w:hAnsi="Times New Roman" w:cs="Times New Roman"/>
        </w:rPr>
      </w:pPr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48120F6D" w14:textId="0B7F0AC0" w:rsidR="005C2028" w:rsidRDefault="000379CD" w:rsidP="002430E1">
      <w:pPr>
        <w:pStyle w:val="ListParagraph"/>
        <w:ind w:left="643"/>
        <w:rPr>
          <w:rFonts w:ascii="Times New Roman" w:hAnsi="Times New Roman" w:cs="Times New Roman"/>
        </w:rPr>
      </w:pPr>
      <w:r w:rsidRPr="000379CD">
        <w:rPr>
          <w:rFonts w:ascii="Times New Roman" w:hAnsi="Times New Roman" w:cs="Times New Roman"/>
          <w:b/>
        </w:rPr>
        <w:t>Metoda Jacksona</w:t>
      </w:r>
      <w:r>
        <w:rPr>
          <w:rFonts w:ascii="Times New Roman" w:hAnsi="Times New Roman" w:cs="Times New Roman"/>
        </w:rPr>
        <w:t xml:space="preserve"> – Metodę tą stosuje się w analizie i projektowaniu przebiedu procesów informacjnych. Diagramy Jacksona są graficznym ujęciem hierarchicznej struktury pojedynczego obiektu (danych lub procesów) o dowolnej liczbie poziomów. Tworzy się je wykorzystując trzy elementy – tzw. Sekwencję, selekcję oraz iterację.</w:t>
      </w:r>
    </w:p>
    <w:p w14:paraId="77E6A4C2" w14:textId="77777777" w:rsidR="005C2028" w:rsidRPr="002430E1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14:paraId="3F8E6F5D" w14:textId="77777777" w:rsidTr="00577876">
        <w:tc>
          <w:tcPr>
            <w:tcW w:w="9062" w:type="dxa"/>
          </w:tcPr>
          <w:p w14:paraId="16785415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SOUR jackson</w:t>
            </w:r>
          </w:p>
          <w:p w14:paraId="213E661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*DECLARATION*</w:t>
            </w:r>
          </w:p>
          <w:p w14:paraId="71DF96F5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/SOURCE/ NAME = LAMBDA</w:t>
            </w:r>
          </w:p>
          <w:p w14:paraId="29AF38F4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/CLASS/ NAME = KL[0]</w:t>
            </w:r>
          </w:p>
          <w:p w14:paraId="4228BD8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ST1</w:t>
            </w:r>
          </w:p>
          <w:p w14:paraId="2FFC02E4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ST2</w:t>
            </w:r>
          </w:p>
          <w:p w14:paraId="7207C1A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ST3</w:t>
            </w:r>
          </w:p>
          <w:p w14:paraId="2E9D729F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ST4</w:t>
            </w:r>
          </w:p>
          <w:p w14:paraId="69430BE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/OUT/ NAME = OUT</w:t>
            </w:r>
          </w:p>
          <w:p w14:paraId="4C2CD4CB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*END*</w:t>
            </w:r>
          </w:p>
          <w:p w14:paraId="6EEC3FD8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*DESCRIPTION*</w:t>
            </w:r>
          </w:p>
          <w:p w14:paraId="785A21F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/SOURCE/ NAME = LAMBDA</w:t>
            </w:r>
          </w:p>
          <w:p w14:paraId="34D64BDD" w14:textId="0ACDD71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</w:t>
            </w:r>
            <w:r w:rsidR="00F24859" w:rsidRPr="00F24859">
              <w:rPr>
                <w:rFonts w:ascii="Times New Roman" w:hAnsi="Times New Roman" w:cs="Times New Roman"/>
              </w:rPr>
              <w:t>1.538</w:t>
            </w:r>
            <w:r w:rsidRPr="007E75EF">
              <w:rPr>
                <w:rFonts w:ascii="Times New Roman" w:hAnsi="Times New Roman" w:cs="Times New Roman"/>
              </w:rPr>
              <w:t>]</w:t>
            </w:r>
          </w:p>
          <w:p w14:paraId="1C29213F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[1.0]ST4;</w:t>
            </w:r>
          </w:p>
          <w:p w14:paraId="70ED3E0F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ST4</w:t>
            </w:r>
          </w:p>
          <w:p w14:paraId="5872ACED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4260D418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EXP[0.450]</w:t>
            </w:r>
          </w:p>
          <w:p w14:paraId="17B567F3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[1.0]ST1;</w:t>
            </w:r>
          </w:p>
          <w:p w14:paraId="256196D7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ST1</w:t>
            </w:r>
          </w:p>
          <w:p w14:paraId="2BE48D7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7A142CDA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EXP[0.028]</w:t>
            </w:r>
          </w:p>
          <w:p w14:paraId="7309957D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[0.75]ST2,[0.25]ST3;</w:t>
            </w:r>
          </w:p>
          <w:p w14:paraId="51B8C4A2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ST2</w:t>
            </w:r>
          </w:p>
          <w:p w14:paraId="385C6E2B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4CFB3000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EXP[0.021]</w:t>
            </w:r>
          </w:p>
          <w:p w14:paraId="5B6D5BAC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[1.0]ST1;</w:t>
            </w:r>
          </w:p>
          <w:p w14:paraId="0D62B000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ST3</w:t>
            </w:r>
          </w:p>
          <w:p w14:paraId="1E06B3AA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02273510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EXP[0.082]</w:t>
            </w:r>
          </w:p>
          <w:p w14:paraId="352B520C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[0.9]ST1,[0.1]OUT;</w:t>
            </w:r>
          </w:p>
          <w:p w14:paraId="021A21C7" w14:textId="59F768C8" w:rsidR="00577876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*END*</w:t>
            </w:r>
          </w:p>
        </w:tc>
      </w:tr>
    </w:tbl>
    <w:p w14:paraId="07EDE3A9" w14:textId="77777777" w:rsidR="00577876" w:rsidRDefault="00577876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7A80157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5B8FA5F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C2028" w:rsidRPr="007E75EF" w14:paraId="452AE13F" w14:textId="77777777" w:rsidTr="005C2028">
        <w:tc>
          <w:tcPr>
            <w:tcW w:w="9062" w:type="dxa"/>
          </w:tcPr>
          <w:p w14:paraId="6DFA05AB" w14:textId="06D4AEC4" w:rsidR="005C2028" w:rsidRPr="007E75EF" w:rsidRDefault="007E75EF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E75EF">
              <w:rPr>
                <w:rFonts w:ascii="Times New Roman" w:hAnsi="Times New Roman" w:cs="Times New Roman"/>
                <w:b/>
              </w:rPr>
              <w:t>C:\winamok&gt;amok-32 spr10</w:t>
            </w:r>
            <w:r w:rsidR="005C2028" w:rsidRPr="007E75EF">
              <w:rPr>
                <w:rFonts w:ascii="Times New Roman" w:hAnsi="Times New Roman" w:cs="Times New Roman"/>
                <w:b/>
              </w:rPr>
              <w:t xml:space="preserve">.amk </w:t>
            </w:r>
            <w:r w:rsidRPr="007E75EF">
              <w:rPr>
                <w:rFonts w:ascii="Times New Roman" w:hAnsi="Times New Roman" w:cs="Times New Roman"/>
                <w:b/>
              </w:rPr>
              <w:t>J</w:t>
            </w:r>
            <w:r>
              <w:rPr>
                <w:rFonts w:ascii="Times New Roman" w:hAnsi="Times New Roman" w:cs="Times New Roman"/>
                <w:b/>
              </w:rPr>
              <w:t>ACKSON</w:t>
            </w:r>
          </w:p>
          <w:p w14:paraId="138C50DD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9100E9F" w14:textId="1C25B769" w:rsidR="005C2028" w:rsidRP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C2028">
              <w:rPr>
                <w:rFonts w:ascii="Times New Roman" w:hAnsi="Times New Roman" w:cs="Times New Roman"/>
                <w:b/>
              </w:rPr>
              <w:t>Wyniki.txt</w:t>
            </w:r>
          </w:p>
          <w:tbl>
            <w:tblPr>
              <w:tblW w:w="747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6"/>
              <w:gridCol w:w="960"/>
              <w:gridCol w:w="960"/>
              <w:gridCol w:w="1088"/>
              <w:gridCol w:w="1088"/>
              <w:gridCol w:w="1297"/>
              <w:gridCol w:w="1103"/>
            </w:tblGrid>
            <w:tr w:rsidR="00F24859" w:rsidRPr="00F24859" w14:paraId="39147827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80AB7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FF4F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A65D2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1B4A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8C701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5F5A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D0D5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F24859" w:rsidRPr="00F24859" w14:paraId="0676FE30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52429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D16D34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572F4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D399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0.1030239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63EC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2.6794258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4111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0.7282184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1932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26.007802</w:t>
                  </w:r>
                </w:p>
              </w:tc>
            </w:tr>
            <w:tr w:rsidR="00F24859" w:rsidRPr="00F24859" w14:paraId="24E37FFC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21C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6747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E89F1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EA96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0.0750239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F6DAB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1.9512073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31A50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95C64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26.007802</w:t>
                  </w:r>
                </w:p>
              </w:tc>
            </w:tr>
            <w:tr w:rsidR="00F24859" w:rsidRPr="00F24859" w14:paraId="2EB164FC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1AE6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C86A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76BD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124D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0.0280000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04BF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0.7282184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F0B1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0.7282184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A1CD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323F002E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BDB3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5AE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CDBAF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A8E8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0.0355704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A304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0.6938326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BC56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0.4096228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1BD1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19.505851</w:t>
                  </w:r>
                </w:p>
              </w:tc>
            </w:tr>
            <w:tr w:rsidR="00F24859" w:rsidRPr="00F24859" w14:paraId="18E8D9F9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6B7B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F364A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699E8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399E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0.0145704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640C3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0.2842097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6210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EE5F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19.505851</w:t>
                  </w:r>
                </w:p>
              </w:tc>
            </w:tr>
            <w:tr w:rsidR="00F24859" w:rsidRPr="00F24859" w14:paraId="2CEBF82C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EE38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A684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2EA61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75CD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231D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0.4096228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F281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0.4096228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13D5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569EAB66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9C6C3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0C86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4527C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14E48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0.1756490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D44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1.1420612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71553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0.5331599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E01BF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6.5019505</w:t>
                  </w:r>
                </w:p>
              </w:tc>
            </w:tr>
            <w:tr w:rsidR="00F24859" w:rsidRPr="00F24859" w14:paraId="47BA62A9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256E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B9BA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F2C1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A25D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0.0936490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ACCF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0.6089013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64FC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0B2D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6.5019505</w:t>
                  </w:r>
                </w:p>
              </w:tc>
            </w:tr>
            <w:tr w:rsidR="00F24859" w:rsidRPr="00F24859" w14:paraId="24F96BCA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67C4D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71E9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E0A7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C4F94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0.0820000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C2EE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0.5331599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BF1A8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0.5331599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A382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395D2DD9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8F7A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0ADC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6D64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628D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0.6361213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AC1C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0.4136029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82C0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0.2925877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D1E3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0.6501950</w:t>
                  </w:r>
                </w:p>
              </w:tc>
            </w:tr>
            <w:tr w:rsidR="00F24859" w:rsidRPr="00F24859" w14:paraId="244CF9E8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4C01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904A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512A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5A48A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0.1861213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A2AF7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0.1210151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3194C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4C95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0.6501950</w:t>
                  </w:r>
                </w:p>
              </w:tc>
            </w:tr>
            <w:tr w:rsidR="00F24859" w:rsidRPr="00F24859" w14:paraId="70B84B03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BF0F4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798E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1D51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7F6B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1C3B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0.2925877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F3F5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0.2925877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ECFD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4FF77523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29F1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3EDA1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1E49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C853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EBC6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4EDB8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91D5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797302E8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5941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 "KL"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ED7B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5C15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74C9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E163C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BD313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16E59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0B774C81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386C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73E8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611D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72E4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8784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BCF2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66F94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F24859" w:rsidRPr="00F24859" w14:paraId="0BF9DEE6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EAD8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14FF6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5B0C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CD21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0.1030239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56CA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2.6794258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59BB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0.7282184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3373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26.007802</w:t>
                  </w:r>
                </w:p>
              </w:tc>
            </w:tr>
            <w:tr w:rsidR="00F24859" w:rsidRPr="00F24859" w14:paraId="025A8FF9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8CD9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3B78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448D2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9278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0.0750239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D5B2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1.9512073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DBD9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FBB1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26.007802</w:t>
                  </w:r>
                </w:p>
              </w:tc>
            </w:tr>
            <w:tr w:rsidR="00F24859" w:rsidRPr="00F24859" w14:paraId="7981EBAB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1F2A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D727D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164C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36301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0.0280000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A193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0.7282184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C65CD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0.7282184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4D311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3B19F044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AFDA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2A7B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8A125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ED95A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0.0355704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2F49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0.6938326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F402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0.4096228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C90C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19.505851</w:t>
                  </w:r>
                </w:p>
              </w:tc>
            </w:tr>
            <w:tr w:rsidR="00F24859" w:rsidRPr="00F24859" w14:paraId="744505D8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3245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6DE7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0B38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F3FC1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0.0145704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BB5A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0.2842097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15C9A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4CAC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19.505851</w:t>
                  </w:r>
                </w:p>
              </w:tc>
            </w:tr>
            <w:tr w:rsidR="00F24859" w:rsidRPr="00F24859" w14:paraId="2045F76E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E147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43A1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5D09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0D05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60B2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0.4096228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978834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0.4096228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0F7FA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26B5544C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206F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2CB17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5E72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31AD0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0.1756490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84BB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1.1420612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DD20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0.5331599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FE808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6.5019505</w:t>
                  </w:r>
                </w:p>
              </w:tc>
            </w:tr>
            <w:tr w:rsidR="00F24859" w:rsidRPr="00F24859" w14:paraId="5B5DD4C6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FB5D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F9E7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03A1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124B91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0.0936490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E9DC3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0.6089013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1B19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0ED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6.5019505</w:t>
                  </w:r>
                </w:p>
              </w:tc>
            </w:tr>
            <w:tr w:rsidR="00F24859" w:rsidRPr="00F24859" w14:paraId="718D5EC4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B8902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E713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B524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F75D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0.0820000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F84DA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0.5331599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C7373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0.5331599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FA0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F24859" w:rsidRPr="00F24859" w14:paraId="0B44A45F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7973F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1F6B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372B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95EB2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0.6361213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6BAC1D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0.4136029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B67FB1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0.2925877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D9B1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0.6501950</w:t>
                  </w:r>
                </w:p>
              </w:tc>
            </w:tr>
            <w:tr w:rsidR="00F24859" w:rsidRPr="00F24859" w14:paraId="5D205562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27526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52C30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ED112B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86F6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0.1861213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6482F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0.1210151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5C32C1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3DD5E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0.6501950</w:t>
                  </w:r>
                </w:p>
              </w:tc>
            </w:tr>
            <w:tr w:rsidR="00F24859" w:rsidRPr="00F24859" w14:paraId="3A822049" w14:textId="77777777" w:rsidTr="00F24859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88291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5D914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5BD65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CF792C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6870A3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0.2925877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60D62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0.2925877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C3F39" w14:textId="77777777" w:rsidR="00F24859" w:rsidRPr="00F24859" w:rsidRDefault="00F24859" w:rsidP="00F2485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F24859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</w:tbl>
          <w:p w14:paraId="6E4E193B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BFCAC58" w14:textId="77777777" w:rsidR="005C2028" w:rsidRPr="007E75EF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7D81E887" w14:textId="200031DE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1)</w:t>
      </w:r>
      <w:r>
        <w:rPr>
          <w:rFonts w:ascii="Times New Roman" w:hAnsi="Times New Roman" w:cs="Times New Roman"/>
        </w:rPr>
        <w:br/>
      </w:r>
      <w:r w:rsidR="000379CD">
        <w:rPr>
          <w:noProof/>
          <w:lang w:eastAsia="pl-PL"/>
        </w:rPr>
        <w:drawing>
          <wp:inline distT="0" distB="0" distL="0" distR="0" wp14:anchorId="4285CAE5" wp14:editId="3172CC9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9B935" w14:textId="77777777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767A2CF2" w14:textId="686EAABF" w:rsidR="00247260" w:rsidRDefault="000379CD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8993E85" wp14:editId="6D3E12C0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33A2F5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FB916A6" w14:textId="38973941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0D4C0586" w14:textId="7DD28A6E" w:rsidR="000379CD" w:rsidRPr="000379CD" w:rsidRDefault="000379CD" w:rsidP="000379CD">
      <w:pPr>
        <w:spacing w:after="0" w:line="240" w:lineRule="auto"/>
        <w:ind w:firstLine="643"/>
        <w:rPr>
          <w:rFonts w:ascii="Calibri" w:eastAsia="Times New Roman" w:hAnsi="Calibri" w:cs="Times New Roman"/>
          <w:color w:val="000000"/>
          <w:lang w:eastAsia="pl-PL"/>
        </w:rPr>
      </w:pPr>
      <w:r w:rsidRPr="00B659DC">
        <w:rPr>
          <w:rFonts w:ascii="Times New Roman" w:hAnsi="Times New Roman" w:cs="Times New Roman"/>
        </w:rPr>
        <w:t xml:space="preserve">średni czas przejścia zadania przez sieć </w:t>
      </w:r>
      <w:r>
        <w:rPr>
          <w:rFonts w:ascii="Times New Roman" w:hAnsi="Times New Roman" w:cs="Times New Roman"/>
        </w:rPr>
        <w:t xml:space="preserve"> = </w:t>
      </w:r>
      <w:r w:rsidRPr="000379CD">
        <w:rPr>
          <w:rFonts w:ascii="Calibri" w:eastAsia="Times New Roman" w:hAnsi="Calibri" w:cs="Times New Roman"/>
          <w:color w:val="000000"/>
          <w:lang w:eastAsia="pl-PL"/>
        </w:rPr>
        <w:t>1,963589</w:t>
      </w:r>
    </w:p>
    <w:p w14:paraId="3E49D931" w14:textId="1FDB5149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5266BD3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224ADA6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0671A6E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E6DC734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47FD62D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74876B4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1FEC90E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6740CFC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D22CC6E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B096A3C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91FF820" w14:textId="77777777" w:rsidR="00A16F3A" w:rsidRDefault="00A16F3A" w:rsidP="00577876">
      <w:pPr>
        <w:pStyle w:val="ListParagraph"/>
        <w:ind w:left="643"/>
        <w:rPr>
          <w:rFonts w:ascii="Times New Roman" w:hAnsi="Times New Roman" w:cs="Times New Roman"/>
        </w:rPr>
      </w:pPr>
      <w:bookmarkStart w:id="0" w:name="_GoBack"/>
      <w:bookmarkEnd w:id="0"/>
    </w:p>
    <w:p w14:paraId="183FF070" w14:textId="11159194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0379CD">
        <w:rPr>
          <w:rFonts w:ascii="Times New Roman" w:hAnsi="Times New Roman" w:cs="Times New Roman"/>
        </w:rPr>
        <w:t xml:space="preserve"> i 5</w:t>
      </w:r>
      <w:r>
        <w:rPr>
          <w:rFonts w:ascii="Times New Roman" w:hAnsi="Times New Roman" w:cs="Times New Roman"/>
        </w:rPr>
        <w:t>)</w:t>
      </w:r>
    </w:p>
    <w:p w14:paraId="5ACB6C74" w14:textId="3102351D" w:rsidR="00247260" w:rsidRDefault="000379CD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CBC6B82" wp14:editId="60B794B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A6B5C0" w14:textId="77777777" w:rsidR="00247260" w:rsidRPr="001B6A18" w:rsidRDefault="00247260" w:rsidP="00577876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50C1315E" w14:textId="02BCBD91" w:rsidR="00B26FF1" w:rsidRDefault="005C2028" w:rsidP="001E3482">
      <w:pPr>
        <w:pStyle w:val="ListParagraph"/>
        <w:spacing w:line="276" w:lineRule="auto"/>
        <w:ind w:left="643"/>
      </w:pPr>
      <w:r w:rsidRPr="001B6A18">
        <w:rPr>
          <w:b/>
        </w:rPr>
        <w:t>Podsumowanie</w:t>
      </w:r>
      <w:r w:rsidR="00AA73EA" w:rsidRPr="001B6A18">
        <w:rPr>
          <w:b/>
        </w:rPr>
        <w:t>:</w:t>
      </w:r>
      <w:r w:rsidR="00AA73EA">
        <w:br/>
        <w:t>Niestety pod systemem Windows 8.1 nie udało mi się uruchomić poprawnie programu winamok, jednakże program amok-32 po wywołaniu z odpowiednimi parametrami uruchomił się z poziomu wiersza poleceń.</w:t>
      </w:r>
    </w:p>
    <w:p w14:paraId="642695EA" w14:textId="5FA10896" w:rsidR="005C2028" w:rsidRDefault="005C2028" w:rsidP="001E3482">
      <w:pPr>
        <w:pStyle w:val="ListParagraph"/>
        <w:spacing w:line="276" w:lineRule="auto"/>
        <w:ind w:left="643"/>
      </w:pPr>
    </w:p>
    <w:sectPr w:rsidR="005C202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C1A3F" w14:textId="77777777" w:rsidR="0003453D" w:rsidRDefault="0003453D" w:rsidP="002F6FD9">
      <w:pPr>
        <w:spacing w:after="0" w:line="240" w:lineRule="auto"/>
      </w:pPr>
      <w:r>
        <w:separator/>
      </w:r>
    </w:p>
  </w:endnote>
  <w:endnote w:type="continuationSeparator" w:id="0">
    <w:p w14:paraId="4DCAA513" w14:textId="77777777" w:rsidR="0003453D" w:rsidRDefault="0003453D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F3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66502" w14:textId="77777777" w:rsidR="0003453D" w:rsidRDefault="0003453D" w:rsidP="002F6FD9">
      <w:pPr>
        <w:spacing w:after="0" w:line="240" w:lineRule="auto"/>
      </w:pPr>
      <w:r>
        <w:separator/>
      </w:r>
    </w:p>
  </w:footnote>
  <w:footnote w:type="continuationSeparator" w:id="0">
    <w:p w14:paraId="5B44BF50" w14:textId="77777777" w:rsidR="0003453D" w:rsidRDefault="0003453D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3453D"/>
    <w:rsid w:val="000379CD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430E1"/>
    <w:rsid w:val="00247260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617CF"/>
    <w:rsid w:val="005041EE"/>
    <w:rsid w:val="00534ACB"/>
    <w:rsid w:val="00554EA8"/>
    <w:rsid w:val="00577876"/>
    <w:rsid w:val="005C202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E75EF"/>
    <w:rsid w:val="007F7E42"/>
    <w:rsid w:val="00822C9F"/>
    <w:rsid w:val="00832C22"/>
    <w:rsid w:val="00846B39"/>
    <w:rsid w:val="00882B7E"/>
    <w:rsid w:val="0089248F"/>
    <w:rsid w:val="008B7D9E"/>
    <w:rsid w:val="0090457C"/>
    <w:rsid w:val="00942139"/>
    <w:rsid w:val="00952690"/>
    <w:rsid w:val="009542BF"/>
    <w:rsid w:val="00962094"/>
    <w:rsid w:val="00971D26"/>
    <w:rsid w:val="00990606"/>
    <w:rsid w:val="009920EB"/>
    <w:rsid w:val="00A06250"/>
    <w:rsid w:val="00A16F3A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5FED"/>
    <w:rsid w:val="00B659DC"/>
    <w:rsid w:val="00B820A6"/>
    <w:rsid w:val="00B97563"/>
    <w:rsid w:val="00B976CD"/>
    <w:rsid w:val="00BB11F7"/>
    <w:rsid w:val="00BC4F7F"/>
    <w:rsid w:val="00BF0845"/>
    <w:rsid w:val="00C27C35"/>
    <w:rsid w:val="00C95EC8"/>
    <w:rsid w:val="00CE4F35"/>
    <w:rsid w:val="00CF48F6"/>
    <w:rsid w:val="00D0267C"/>
    <w:rsid w:val="00D061A7"/>
    <w:rsid w:val="00D12431"/>
    <w:rsid w:val="00D53C1E"/>
    <w:rsid w:val="00D64053"/>
    <w:rsid w:val="00D93715"/>
    <w:rsid w:val="00DA3F4F"/>
    <w:rsid w:val="00DC0C84"/>
    <w:rsid w:val="00DD44D4"/>
    <w:rsid w:val="00DE4653"/>
    <w:rsid w:val="00DE5238"/>
    <w:rsid w:val="00DF70D6"/>
    <w:rsid w:val="00E47CB9"/>
    <w:rsid w:val="00E6282B"/>
    <w:rsid w:val="00E84A2D"/>
    <w:rsid w:val="00EA7529"/>
    <w:rsid w:val="00F23108"/>
    <w:rsid w:val="00F24859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0\spr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0\spr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0\spr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przejść zadania przez stanowisko obsługi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Sheet1!$I$33:$L$33</c:f>
              <c:strCache>
                <c:ptCount val="4"/>
                <c:pt idx="0">
                  <c:v>ST1</c:v>
                </c:pt>
                <c:pt idx="1">
                  <c:v>ST2</c:v>
                </c:pt>
                <c:pt idx="2">
                  <c:v>ST3</c:v>
                </c:pt>
                <c:pt idx="3">
                  <c:v>ST4</c:v>
                </c:pt>
              </c:strCache>
            </c:strRef>
          </c:cat>
          <c:val>
            <c:numRef>
              <c:f>Sheet1!$I$34:$L$34</c:f>
              <c:numCache>
                <c:formatCode>General</c:formatCode>
                <c:ptCount val="4"/>
                <c:pt idx="0">
                  <c:v>40.012003076923079</c:v>
                </c:pt>
                <c:pt idx="1">
                  <c:v>30.009001538461536</c:v>
                </c:pt>
                <c:pt idx="2">
                  <c:v>10.00300076923077</c:v>
                </c:pt>
                <c:pt idx="3">
                  <c:v>1.0003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1349216"/>
        <c:axId val="-51348672"/>
      </c:barChart>
      <c:catAx>
        <c:axId val="-5134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348672"/>
        <c:crosses val="autoZero"/>
        <c:auto val="1"/>
        <c:lblAlgn val="ctr"/>
        <c:lblOffset val="100"/>
        <c:noMultiLvlLbl val="0"/>
      </c:catAx>
      <c:valAx>
        <c:axId val="-5134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3492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pobytu zadania na stanowisku obsługi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Sheet1!$I$33:$L$33</c:f>
              <c:strCache>
                <c:ptCount val="4"/>
                <c:pt idx="0">
                  <c:v>ST1</c:v>
                </c:pt>
                <c:pt idx="1">
                  <c:v>ST2</c:v>
                </c:pt>
                <c:pt idx="2">
                  <c:v>ST3</c:v>
                </c:pt>
                <c:pt idx="3">
                  <c:v>ST4</c:v>
                </c:pt>
              </c:strCache>
            </c:strRef>
          </c:cat>
          <c:val>
            <c:numRef>
              <c:f>Sheet1!$I$35:$L$35</c:f>
              <c:numCache>
                <c:formatCode>General</c:formatCode>
                <c:ptCount val="4"/>
                <c:pt idx="0">
                  <c:v>0.72821845600000001</c:v>
                </c:pt>
                <c:pt idx="1">
                  <c:v>0.40962287100000006</c:v>
                </c:pt>
                <c:pt idx="2">
                  <c:v>0.53315994099999997</c:v>
                </c:pt>
                <c:pt idx="3">
                  <c:v>0.29258774999999998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1347584"/>
        <c:axId val="-51347040"/>
      </c:barChart>
      <c:catAx>
        <c:axId val="-5134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347040"/>
        <c:crosses val="autoZero"/>
        <c:auto val="1"/>
        <c:lblAlgn val="ctr"/>
        <c:lblOffset val="100"/>
        <c:noMultiLvlLbl val="0"/>
      </c:catAx>
      <c:valAx>
        <c:axId val="-5134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3475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vi &amp; 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średnia liczba zadań w kolejkach do stanowisk obsługi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Sheet1!$I$33:$L$33</c:f>
              <c:strCache>
                <c:ptCount val="4"/>
                <c:pt idx="0">
                  <c:v>ST1</c:v>
                </c:pt>
                <c:pt idx="1">
                  <c:v>ST2</c:v>
                </c:pt>
                <c:pt idx="2">
                  <c:v>ST3</c:v>
                </c:pt>
                <c:pt idx="3">
                  <c:v>ST4</c:v>
                </c:pt>
              </c:strCache>
            </c:strRef>
          </c:cat>
          <c:val>
            <c:numRef>
              <c:f>Sheet1!$I$37:$L$37</c:f>
              <c:numCache>
                <c:formatCode>General</c:formatCode>
                <c:ptCount val="4"/>
                <c:pt idx="0">
                  <c:v>1.9512073000000001</c:v>
                </c:pt>
                <c:pt idx="1">
                  <c:v>0.28420970000000001</c:v>
                </c:pt>
                <c:pt idx="2">
                  <c:v>0.60890129999999998</c:v>
                </c:pt>
                <c:pt idx="3">
                  <c:v>0.1210151</c:v>
                </c:pt>
              </c:numCache>
            </c:numRef>
          </c:val>
        </c:ser>
        <c:ser>
          <c:idx val="2"/>
          <c:order val="2"/>
          <c:tx>
            <c:v>średnia liczba zadań na stanowiskach obsługi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Sheet1!$I$33:$L$33</c:f>
              <c:strCache>
                <c:ptCount val="4"/>
                <c:pt idx="0">
                  <c:v>ST1</c:v>
                </c:pt>
                <c:pt idx="1">
                  <c:v>ST2</c:v>
                </c:pt>
                <c:pt idx="2">
                  <c:v>ST3</c:v>
                </c:pt>
                <c:pt idx="3">
                  <c:v>ST4</c:v>
                </c:pt>
              </c:strCache>
            </c:strRef>
          </c:cat>
          <c:val>
            <c:numRef>
              <c:f>Sheet1!$I$38:$L$38</c:f>
              <c:numCache>
                <c:formatCode>General</c:formatCode>
                <c:ptCount val="4"/>
                <c:pt idx="0">
                  <c:v>2.6794258000000002</c:v>
                </c:pt>
                <c:pt idx="1">
                  <c:v>0.69383260000000002</c:v>
                </c:pt>
                <c:pt idx="2">
                  <c:v>1.1420612000000001</c:v>
                </c:pt>
                <c:pt idx="3">
                  <c:v>0.4136029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1343232"/>
        <c:axId val="-5134377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Sheet1!$I$33:$K$33</c15:sqref>
                        </c15:formulaRef>
                      </c:ext>
                    </c:extLst>
                    <c:strCache>
                      <c:ptCount val="3"/>
                      <c:pt idx="0">
                        <c:v>ST1</c:v>
                      </c:pt>
                      <c:pt idx="1">
                        <c:v>ST2</c:v>
                      </c:pt>
                      <c:pt idx="2">
                        <c:v>ST3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Sheet1!$I$33:$L$33</c15:sqref>
                        </c15:formulaRef>
                      </c:ext>
                    </c:extLst>
                    <c:strCache>
                      <c:ptCount val="4"/>
                      <c:pt idx="0">
                        <c:v>ST1</c:v>
                      </c:pt>
                      <c:pt idx="1">
                        <c:v>ST2</c:v>
                      </c:pt>
                      <c:pt idx="2">
                        <c:v>ST3</c:v>
                      </c:pt>
                      <c:pt idx="3">
                        <c:v>ST4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Sheet1!$L$33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5134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343776"/>
        <c:crosses val="autoZero"/>
        <c:auto val="1"/>
        <c:lblAlgn val="ctr"/>
        <c:lblOffset val="100"/>
        <c:noMultiLvlLbl val="0"/>
      </c:catAx>
      <c:valAx>
        <c:axId val="-5134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1343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3</cp:revision>
  <cp:lastPrinted>2015-05-26T10:00:00Z</cp:lastPrinted>
  <dcterms:created xsi:type="dcterms:W3CDTF">2015-05-26T10:00:00Z</dcterms:created>
  <dcterms:modified xsi:type="dcterms:W3CDTF">2015-05-26T10:01:00Z</dcterms:modified>
</cp:coreProperties>
</file>