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50"/>
        <w:rPr>
          <w:sz w:val="28"/>
          <w:szCs w:val="28"/>
        </w:rPr>
      </w:pPr>
      <w:r>
        <w:rPr>
          <w:rFonts w:hint="eastAsia"/>
          <w:sz w:val="28"/>
          <w:szCs w:val="28"/>
        </w:rPr>
        <w:t>1、了解计算机系统基础知识</w:t>
      </w:r>
    </w:p>
    <w:p>
      <w:pPr>
        <w:pStyle w:val="3"/>
        <w:ind w:firstLine="720" w:firstLineChars="300"/>
        <w:rPr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sz w:val="24"/>
          <w:szCs w:val="24"/>
          <w:shd w:val="clear" w:color="auto" w:fill="FFFFFF"/>
        </w:rPr>
        <w:t>.1了解计算机系统的构成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冯·诺依曼机的特点可以归结为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六点：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①计算机由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运算器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存储器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控制器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输入设备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输出设备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五大部件组成；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②计算机的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指令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数据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以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同等地位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存放于存储器内，并可以按照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地址寻访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③指令和数据用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二进制数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表示；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④指令由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操作码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地址码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组成，操作码用来表示操作的性质，地址码用来表示操作数在存储器中的位置；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⑤指令在存储器内按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顺序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存放。（一般，指令是按顺序执行，特定情况下，指令可以根据运算结果或根据设定的条件改变执行顺序。）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⑥机器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以运算器为中心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，输入输出设备与存储器间的数据传送通过运算器完成。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计算机五大组成部件：运算器、控制器、存储器、输入设备和输出设备。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1、计算机的中央处理器又称为CPU，它是计算机的核心部分。主要由运算器和控制器组成。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运算器：实现算术运算和逻辑运算的部件。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控制器：计算机的指挥系统。控制器通过地址访问存储器，从存储器中取出指令，经译码器分析后，根据指令分析结果产生相应的操作控制信号作用于其他部件，使得各部件在控制器控制下有条不紊地协调工作。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2、存储器：是计算机中用来存放所有数据和程序的记忆部件，它的基本功能是按指定的地址存（写）入或者取（读）出信息。 计算机中的存储器可分成两大类：一类是内存储器，简称内存或主存；另一类是外存储器（辅助存储器），简称外存或辅存。 存储器由若干个存储单元组成，每个存储单元都有一个地址，计算机通过地址对存储单元进行读写。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一个存储器所包含的字节数称为存储容量，单位有B、KB、MB、GB、TB等。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3、输入设备：是向计算机中输入信息（程序、数据、声音、文字、图形、图像等）的设备。常见的输入设备有：键盘、鼠标、图形扫描仪、触摸屏、条形码输入器、光笔等。 外存储器也是一种输入设备。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4、输出设备：主要有显示器、打印机和绘图仪等。外存储器也当作一种输出设备。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/>
        </w:rPr>
      </w:pP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2了解基本输入输出设备</w:t>
      </w: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输入设备：是向计算机中输入信息（程序、数据、声音、文字、图形、图像等）的设备。常见的输入设备有：键盘、鼠标、图形扫描仪、触摸屏、条形码输入器、光笔等。 外存储器也是一种输入设备。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输出设备：主要有显示器、打印机和绘图仪等。外存储器也当作一种输出设备。</w:t>
      </w: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/>
        </w:rPr>
      </w:pPr>
      <w:r>
        <w:rPr>
          <w:rFonts w:hint="eastAsia"/>
          <w:sz w:val="24"/>
          <w:szCs w:val="24"/>
          <w:shd w:val="clear" w:color="auto" w:fill="FFFFFF"/>
        </w:rPr>
        <w:t>1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3 理解二进制、十进制、十六进制数值转换</w:t>
      </w:r>
    </w:p>
    <w:p>
      <w:pPr>
        <w:pStyle w:val="2"/>
        <w:ind w:left="45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数据库基础知识</w:t>
      </w: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2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1了解数据库主键、外键、索引、存储过程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一、什么是主键、外键：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关系型数据库中的一条记录中有若干个属性，若其中某一个属性组(注意是组)能唯一标识一条记录，该属性组就可以成为一个主键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比如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学生表(学号，姓名，性别，班级)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其中每个学生的学号是唯一的，学号就是一个主键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课程表(课程编号,课程名,学分)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其中课程编号是唯一的,课程编号就是一个主键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成绩表(学号,课程号,成绩)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成绩表中单一一个属性无法唯一标识一条记录，学号和课程号的组合才可以唯一标识一条记录，所以 学号和课程号的属性组是一个主键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成绩表中的学号不是成绩表的主键，但它和学生表中的学号相对应，并且学生表中的学号是学生表的主键，则称成绩表中的学号是学生表的外键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定义主键和外键主要是为了维护关系数据库的完整性，总结一下：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1.主键是能确定一条记录的唯一标识，比如，一条记录包括身份正号，姓名，年龄。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身份证号是唯一能确定你这个人的，其他都可能有重复，所以，身份证号是主键。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2.外键用于与另一张表的关联。是能确定另一张表记录的字段，用于保持数据的一致性。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68595" cy="19259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2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2 熟练使用基本SQL语句及一种数据库客户端工具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标准SQL包含了4种基本的语句类别：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DDL语句，数据定义语句，主要用来定义数据库，表名，字段，例如create,drop,alter.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DML语句，数据操作语句，用来对数据记录的增删改查，还用来保证数据的一致性。主要有select，delete，insert，update语句。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DCL语句，数据控制语句，用于控制不同数据对象访问级别的语句。定义了数据库、表、表、用户的访问权限和完全级别。常用的语句包括grant、revoke等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TCL语句，事务控制语句，用来确保事务的特性。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2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2 熟练操作一种数据库的创建、备份、还原等操作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1080" w:firstLineChars="600"/>
        <w:rPr>
          <w:rFonts w:ascii="Courier New" w:hAnsi="Courier New" w:cs="Courier New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create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database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mytest;      #创建数据库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5273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 w:firstLineChars="300"/>
        <w:rPr>
          <w:rFonts w:hint="default"/>
          <w:lang w:val="en-US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2</w:t>
      </w:r>
      <w:r>
        <w:rPr>
          <w:sz w:val="24"/>
          <w:szCs w:val="24"/>
          <w:shd w:val="clear" w:color="auto" w:fill="FFFFFF"/>
        </w:rPr>
        <w:t>.</w:t>
      </w:r>
      <w:r>
        <w:rPr>
          <w:rFonts w:hint="eastAsia"/>
          <w:sz w:val="24"/>
          <w:szCs w:val="24"/>
          <w:shd w:val="clear" w:color="auto" w:fill="FFFFFF"/>
          <w:lang w:val="en-US" w:eastAsia="zh-CN"/>
        </w:rPr>
        <w:t>2 理解数据库连接字符串参数配置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"https://blog.csdn.net/LJX_ahut/article/details/80938992/"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https://blog.csdn.net/LJX_ahut/article/details/80938992/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  <w:r>
        <w:drawing>
          <wp:inline distT="0" distB="0" distL="114300" distR="114300">
            <wp:extent cx="5273675" cy="4478020"/>
            <wp:effectExtent l="0" t="0" r="31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3、信息安全知识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3.1 了解信息安全基本概念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"https://blog.csdn.net/pikalavender/article/details/102643693"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https://blog.csdn.net/pikalavender/article/details/102643693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3.2 了解国家计算机信息系统安全保护等级划分准则、等级要求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3.3 了解MD5单向加密、盐值概念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MD5（Message-Digest Algorithm 5）是让大容量信息在用数字签名软件签署私人密匙前被"压缩"成一种保密的格式（就是把一个任意长度的字节串变换成一定长的大整数）。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"https://blog.csdn.net/qq_36411874/article/details/79625277"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https://blog.csdn.net/qq_36411874/article/details/79625277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2405" cy="2143760"/>
            <wp:effectExtent l="0" t="0" r="444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74645"/>
            <wp:effectExtent l="0" t="0" r="571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3.4 理解SQL注入原理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"https://www.cnblogs.com/jiaoxiaohui/p/10760763.html"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https://www.cnblogs.com/jiaoxiaohui/p/10760763.html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FFFFFF"/>
        </w:rPr>
        <w:t> 所谓SQL注入，就是通过把SQL命令插入到Web表单递交或输入域名或页面请求的查询字符串，最终达到欺骗服务器执行恶意的SQL命令</w:t>
      </w: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3.5 熟练掌握用户注册、登录、验证码等测试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4、软件工程知识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4.1 理解敏捷测试流程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273935"/>
            <wp:effectExtent l="0" t="0" r="8890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720" w:firstLineChars="300"/>
        <w:rPr>
          <w:rFonts w:hint="default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4.2 理解Scrum、UserStory、backlog、Kanban概念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4.3 了解数据流图、程序流程图、系统流程图文件编辑符号及约定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5、软件开发风险基础知识</w:t>
      </w: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5.1 理解风险管理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"https://wenku.baidu.com/view/04ee90b43086bceb19e8b8f67c1cfad6195fe9dc.html"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https://wenku.baidu.com/view/04ee90b43086bceb19e8b8f67c1cfad6195fe9dc.html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4310" cy="847090"/>
            <wp:effectExtent l="0" t="0" r="254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ind w:firstLine="720" w:firstLineChars="300"/>
        <w:rPr>
          <w:rFonts w:hint="eastAsia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4"/>
          <w:szCs w:val="24"/>
          <w:shd w:val="clear" w:color="auto" w:fill="FFFFFF"/>
          <w:lang w:val="en-US" w:eastAsia="zh-CN"/>
        </w:rPr>
        <w:t>5.2 理解风险防范及应对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"https://wenku.baidu.com/view/04ee90b43086bceb19e8b8f67c1cfad6195fe9dc.html"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https://wenku.baidu.com/view/04ee90b43086bceb19e8b8f67c1cfad6195fe9dc.html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399665"/>
            <wp:effectExtent l="0" t="0" r="571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F02F5"/>
    <w:multiLevelType w:val="singleLevel"/>
    <w:tmpl w:val="ABDF02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46262EC"/>
    <w:multiLevelType w:val="multilevel"/>
    <w:tmpl w:val="346262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0A"/>
    <w:rsid w:val="00322298"/>
    <w:rsid w:val="00400521"/>
    <w:rsid w:val="005E26B4"/>
    <w:rsid w:val="00681D47"/>
    <w:rsid w:val="0073570A"/>
    <w:rsid w:val="007C20C1"/>
    <w:rsid w:val="00F67C16"/>
    <w:rsid w:val="04ED0DFC"/>
    <w:rsid w:val="06E571EF"/>
    <w:rsid w:val="09CD7189"/>
    <w:rsid w:val="0BF67560"/>
    <w:rsid w:val="157758EE"/>
    <w:rsid w:val="19584AF3"/>
    <w:rsid w:val="1C1047ED"/>
    <w:rsid w:val="20355591"/>
    <w:rsid w:val="25EA233E"/>
    <w:rsid w:val="29434C3C"/>
    <w:rsid w:val="2EDC55DD"/>
    <w:rsid w:val="309D3CDC"/>
    <w:rsid w:val="359D247A"/>
    <w:rsid w:val="36DF007B"/>
    <w:rsid w:val="386D5705"/>
    <w:rsid w:val="3CD33DA4"/>
    <w:rsid w:val="41A84378"/>
    <w:rsid w:val="41B809C4"/>
    <w:rsid w:val="421252F0"/>
    <w:rsid w:val="43A71258"/>
    <w:rsid w:val="470859C2"/>
    <w:rsid w:val="482C4B65"/>
    <w:rsid w:val="48F3792D"/>
    <w:rsid w:val="4B8721CA"/>
    <w:rsid w:val="4CF07046"/>
    <w:rsid w:val="50EF5D6A"/>
    <w:rsid w:val="52513115"/>
    <w:rsid w:val="55506080"/>
    <w:rsid w:val="5E957E6C"/>
    <w:rsid w:val="6179506E"/>
    <w:rsid w:val="6A345F5A"/>
    <w:rsid w:val="70C211CA"/>
    <w:rsid w:val="72AC2512"/>
    <w:rsid w:val="77A468A1"/>
    <w:rsid w:val="79DB1BE5"/>
    <w:rsid w:val="7C8A3567"/>
    <w:rsid w:val="7EB50508"/>
    <w:rsid w:val="7ED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57</TotalTime>
  <ScaleCrop>false</ScaleCrop>
  <LinksUpToDate>false</LinksUpToDate>
  <CharactersWithSpaces>38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2020-03-06T09:12:00Z</dcterms:created>
  <dc:creator>Administrator</dc:creator>
  <cp:lastModifiedBy>L.</cp:lastModifiedBy>
  <dcterms:modified xsi:type="dcterms:W3CDTF">2020-03-08T07:08:43Z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